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61EFF" w14:textId="5DA88036" w:rsidR="002F6885" w:rsidRPr="0011306F" w:rsidRDefault="003F2573" w:rsidP="0091070E">
      <w:pPr>
        <w:pStyle w:val="Nzev"/>
        <w:tabs>
          <w:tab w:val="left" w:pos="1440"/>
        </w:tabs>
        <w:spacing w:after="120"/>
        <w:ind w:right="70"/>
        <w:rPr>
          <w:rFonts w:asciiTheme="minorHAnsi" w:hAnsiTheme="minorHAnsi" w:cstheme="minorHAnsi"/>
          <w:sz w:val="48"/>
          <w:szCs w:val="48"/>
          <w:u w:val="single"/>
        </w:rPr>
      </w:pPr>
      <w:r w:rsidRPr="0011306F">
        <w:rPr>
          <w:rFonts w:asciiTheme="minorHAnsi" w:hAnsiTheme="minorHAnsi" w:cstheme="minorHAnsi"/>
          <w:noProof/>
          <w:sz w:val="48"/>
          <w:szCs w:val="48"/>
          <w:u w:val="single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1C511B7" wp14:editId="7312C9D4">
                <wp:simplePos x="0" y="0"/>
                <wp:positionH relativeFrom="column">
                  <wp:posOffset>-133985</wp:posOffset>
                </wp:positionH>
                <wp:positionV relativeFrom="paragraph">
                  <wp:posOffset>19050</wp:posOffset>
                </wp:positionV>
                <wp:extent cx="6029325" cy="8743950"/>
                <wp:effectExtent l="19050" t="19050" r="28575" b="1905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874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9B435" w14:textId="70CBE88D" w:rsidR="00393A6B" w:rsidRPr="004B044C" w:rsidRDefault="00393A6B" w:rsidP="002F6885">
                            <w:pPr>
                              <w:pStyle w:val="Nzev"/>
                              <w:rPr>
                                <w:rFonts w:asciiTheme="minorHAnsi" w:hAnsiTheme="minorHAnsi"/>
                                <w:sz w:val="48"/>
                                <w:szCs w:val="48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  <w:sz w:val="48"/>
                                <w:szCs w:val="48"/>
                              </w:rPr>
                              <w:t>SMLOUVA O DÍLO</w:t>
                            </w:r>
                          </w:p>
                          <w:p w14:paraId="415336F6" w14:textId="3587B07B" w:rsidR="00393A6B" w:rsidRPr="004B044C" w:rsidRDefault="00393A6B" w:rsidP="002F6885">
                            <w:pPr>
                              <w:pStyle w:val="Nzev"/>
                              <w:tabs>
                                <w:tab w:val="left" w:pos="1440"/>
                              </w:tabs>
                              <w:ind w:right="70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uzavřená na základě výběru nejvýhodnější nabídky podané na veřejnou zakázku </w:t>
                            </w:r>
                          </w:p>
                          <w:p w14:paraId="30704FD0" w14:textId="3FB3159E" w:rsidR="00393A6B" w:rsidRPr="004B044C" w:rsidRDefault="00393A6B" w:rsidP="002F6885">
                            <w:pPr>
                              <w:pStyle w:val="Nzev"/>
                              <w:tabs>
                                <w:tab w:val="left" w:pos="1440"/>
                              </w:tabs>
                              <w:ind w:right="70"/>
                              <w:rPr>
                                <w:rFonts w:asciiTheme="minorHAnsi" w:hAnsiTheme="minorHAnsi"/>
                                <w:sz w:val="48"/>
                                <w:szCs w:val="48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  <w:sz w:val="48"/>
                                <w:szCs w:val="48"/>
                              </w:rPr>
                              <w:t>č. VZ/</w:t>
                            </w:r>
                            <w:r>
                              <w:rPr>
                                <w:rFonts w:asciiTheme="minorHAnsi" w:hAnsiTheme="minorHAnsi"/>
                                <w:sz w:val="48"/>
                                <w:szCs w:val="48"/>
                              </w:rPr>
                              <w:t>1</w:t>
                            </w:r>
                            <w:r w:rsidRPr="004B044C">
                              <w:rPr>
                                <w:rFonts w:asciiTheme="minorHAnsi" w:hAnsiTheme="minorHAnsi"/>
                                <w:sz w:val="48"/>
                                <w:szCs w:val="48"/>
                              </w:rPr>
                              <w:t>/202</w:t>
                            </w:r>
                            <w:r>
                              <w:rPr>
                                <w:rFonts w:asciiTheme="minorHAnsi" w:hAnsiTheme="minorHAnsi"/>
                                <w:sz w:val="48"/>
                                <w:szCs w:val="48"/>
                              </w:rPr>
                              <w:t>4</w:t>
                            </w:r>
                          </w:p>
                          <w:p w14:paraId="5FB2AD3C" w14:textId="746349B9" w:rsidR="00393A6B" w:rsidRPr="004B044C" w:rsidRDefault="00393A6B" w:rsidP="00FC18EB">
                            <w:pPr>
                              <w:tabs>
                                <w:tab w:val="left" w:pos="1440"/>
                              </w:tabs>
                              <w:ind w:right="70"/>
                              <w:jc w:val="center"/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  <w:lang w:eastAsia="ar-SA"/>
                              </w:rPr>
                            </w:pPr>
                            <w:r w:rsidRPr="00E76D14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  <w:lang w:eastAsia="ar-SA"/>
                              </w:rPr>
                              <w:t>„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t>Novostavba 4 třídní MŠ v areálu ZŠ Červený vrch</w:t>
                            </w:r>
                            <w:r w:rsidRPr="00E76D14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  <w:lang w:eastAsia="ar-SA"/>
                              </w:rPr>
                              <w:t>“</w:t>
                            </w:r>
                          </w:p>
                          <w:p w14:paraId="64ACCC5C" w14:textId="77777777" w:rsidR="00393A6B" w:rsidRPr="004B044C" w:rsidRDefault="00393A6B" w:rsidP="00D41389">
                            <w:pPr>
                              <w:tabs>
                                <w:tab w:val="left" w:pos="1440"/>
                              </w:tabs>
                              <w:ind w:right="70"/>
                              <w:jc w:val="center"/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  <w:lang w:eastAsia="ar-SA"/>
                              </w:rPr>
                            </w:pPr>
                          </w:p>
                          <w:p w14:paraId="77BB857D" w14:textId="77777777" w:rsidR="00393A6B" w:rsidRDefault="00393A6B" w:rsidP="002F6885">
                            <w:pPr>
                              <w:tabs>
                                <w:tab w:val="left" w:pos="1440"/>
                              </w:tabs>
                              <w:ind w:right="7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</w:rPr>
                              <w:t>v rámci zadávacího řízení dle zákona č. 134/2016 Sb.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, o zadávání veřejných zakázek,</w:t>
                            </w:r>
                          </w:p>
                          <w:p w14:paraId="4C22E31C" w14:textId="2CA60285" w:rsidR="00393A6B" w:rsidRPr="004B044C" w:rsidRDefault="00393A6B" w:rsidP="002F6885">
                            <w:pPr>
                              <w:tabs>
                                <w:tab w:val="left" w:pos="1440"/>
                              </w:tabs>
                              <w:ind w:right="7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ve znění pozdějších předpisů</w:t>
                            </w:r>
                            <w:r w:rsidRPr="004B044C">
                              <w:rPr>
                                <w:rFonts w:asciiTheme="minorHAnsi" w:hAnsiTheme="minorHAnsi"/>
                              </w:rPr>
                              <w:t xml:space="preserve"> (dále jen „</w:t>
                            </w:r>
                            <w:r w:rsidRPr="005D5DBD">
                              <w:rPr>
                                <w:rFonts w:asciiTheme="minorHAnsi" w:hAnsiTheme="minorHAnsi"/>
                                <w:b/>
                                <w:bCs/>
                                <w:smallCaps/>
                              </w:rPr>
                              <w:t>ZZVZ</w:t>
                            </w:r>
                            <w:r w:rsidRPr="004B044C">
                              <w:rPr>
                                <w:rFonts w:asciiTheme="minorHAnsi" w:hAnsiTheme="minorHAnsi"/>
                              </w:rPr>
                              <w:t>“)</w:t>
                            </w:r>
                          </w:p>
                          <w:p w14:paraId="3CA9F31F" w14:textId="77777777" w:rsidR="00393A6B" w:rsidRDefault="00393A6B" w:rsidP="002F6885">
                            <w:pPr>
                              <w:tabs>
                                <w:tab w:val="left" w:pos="1440"/>
                              </w:tabs>
                              <w:ind w:right="7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</w:rPr>
                              <w:t xml:space="preserve">a v souladu s ustanovením § </w:t>
                            </w:r>
                            <w:smartTag w:uri="urn:schemas-microsoft-com:office:smarttags" w:element="metricconverter">
                              <w:smartTagPr>
                                <w:attr w:name="ProductID" w:val="2586 a"/>
                              </w:smartTagPr>
                              <w:r w:rsidRPr="004B044C">
                                <w:rPr>
                                  <w:rFonts w:asciiTheme="minorHAnsi" w:hAnsiTheme="minorHAnsi"/>
                                </w:rPr>
                                <w:t>2586 a</w:t>
                              </w:r>
                            </w:smartTag>
                            <w:r w:rsidRPr="004B044C">
                              <w:rPr>
                                <w:rFonts w:asciiTheme="minorHAnsi" w:hAnsiTheme="minorHAnsi"/>
                              </w:rPr>
                              <w:t xml:space="preserve"> násl. zákona č.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89/2012 Sb., občanský zákoník,</w:t>
                            </w:r>
                          </w:p>
                          <w:p w14:paraId="3A359F66" w14:textId="1437D318" w:rsidR="00393A6B" w:rsidRPr="004B044C" w:rsidRDefault="00393A6B" w:rsidP="002F6885">
                            <w:pPr>
                              <w:tabs>
                                <w:tab w:val="left" w:pos="1440"/>
                              </w:tabs>
                              <w:ind w:right="7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ve znění pozdějších předpisů</w:t>
                            </w:r>
                            <w:r w:rsidRPr="004B044C">
                              <w:rPr>
                                <w:rFonts w:asciiTheme="minorHAnsi" w:hAnsiTheme="minorHAnsi"/>
                              </w:rPr>
                              <w:t xml:space="preserve"> (dále jen „</w:t>
                            </w:r>
                            <w:proofErr w:type="spellStart"/>
                            <w:r w:rsidRPr="005D5DBD">
                              <w:rPr>
                                <w:rFonts w:asciiTheme="minorHAnsi" w:hAnsiTheme="minorHAnsi"/>
                                <w:b/>
                                <w:bCs/>
                                <w:smallCaps/>
                              </w:rPr>
                              <w:t>ObčZ</w:t>
                            </w:r>
                            <w:proofErr w:type="spellEnd"/>
                            <w:r w:rsidRPr="004B044C">
                              <w:rPr>
                                <w:rFonts w:asciiTheme="minorHAnsi" w:hAnsiTheme="minorHAnsi"/>
                              </w:rPr>
                              <w:t>“)</w:t>
                            </w:r>
                          </w:p>
                          <w:p w14:paraId="0EB95F4E" w14:textId="77777777" w:rsidR="00393A6B" w:rsidRPr="004B044C" w:rsidRDefault="00393A6B" w:rsidP="002F6885">
                            <w:pPr>
                              <w:spacing w:line="288" w:lineRule="auto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proofErr w:type="gramStart"/>
                            <w:r w:rsidRPr="004B044C">
                              <w:rPr>
                                <w:rFonts w:asciiTheme="minorHAnsi" w:hAnsiTheme="minorHAnsi"/>
                              </w:rPr>
                              <w:t>mezi</w:t>
                            </w:r>
                            <w:proofErr w:type="gramEnd"/>
                          </w:p>
                          <w:p w14:paraId="5CE17150" w14:textId="47A7E73A" w:rsidR="00393A6B" w:rsidRPr="004B044C" w:rsidRDefault="00393A6B" w:rsidP="007A4111">
                            <w:pPr>
                              <w:spacing w:line="288" w:lineRule="auto"/>
                              <w:ind w:left="284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  <w:b/>
                              </w:rPr>
                              <w:t>OBJEDNATELEM:</w:t>
                            </w:r>
                          </w:p>
                          <w:p w14:paraId="4FC4E566" w14:textId="77777777" w:rsidR="00393A6B" w:rsidRPr="004B044C" w:rsidRDefault="00393A6B" w:rsidP="007A4111">
                            <w:pPr>
                              <w:spacing w:line="288" w:lineRule="auto"/>
                              <w:ind w:left="284"/>
                              <w:jc w:val="both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Městská část Praha 6</w:t>
                            </w:r>
                          </w:p>
                          <w:p w14:paraId="4FA16401" w14:textId="102DABBB" w:rsidR="00393A6B" w:rsidRPr="004B044C" w:rsidRDefault="00393A6B" w:rsidP="007A4111">
                            <w:pPr>
                              <w:spacing w:line="288" w:lineRule="auto"/>
                              <w:ind w:left="284"/>
                              <w:jc w:val="both"/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</w:rPr>
                              <w:t xml:space="preserve">se sídlem: </w:t>
                            </w:r>
                            <w:r w:rsidRPr="004B044C">
                              <w:rPr>
                                <w:rFonts w:asciiTheme="minorHAnsi" w:hAnsiTheme="minorHAnsi"/>
                                <w:bCs/>
                              </w:rPr>
                              <w:t>Čs. armády 23, 160 52</w:t>
                            </w:r>
                            <w:r w:rsidR="0011306F">
                              <w:rPr>
                                <w:rFonts w:asciiTheme="minorHAnsi" w:hAnsiTheme="minorHAnsi"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bCs/>
                              </w:rPr>
                              <w:t xml:space="preserve"> </w:t>
                            </w:r>
                            <w:r w:rsidRPr="004B044C">
                              <w:rPr>
                                <w:rFonts w:asciiTheme="minorHAnsi" w:hAnsiTheme="minorHAnsi"/>
                                <w:bCs/>
                              </w:rPr>
                              <w:t>Praha 6</w:t>
                            </w:r>
                          </w:p>
                          <w:p w14:paraId="7D864E0E" w14:textId="3DBF2B64" w:rsidR="00393A6B" w:rsidRPr="004B044C" w:rsidRDefault="00393A6B" w:rsidP="007A4111">
                            <w:pPr>
                              <w:spacing w:line="288" w:lineRule="auto"/>
                              <w:ind w:left="284"/>
                              <w:jc w:val="both"/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  <w:bCs/>
                              </w:rPr>
                              <w:t>IČO: 00063703</w:t>
                            </w:r>
                          </w:p>
                          <w:p w14:paraId="246D6B2B" w14:textId="77777777" w:rsidR="00393A6B" w:rsidRPr="004B044C" w:rsidRDefault="00393A6B" w:rsidP="007A4111">
                            <w:pPr>
                              <w:spacing w:line="288" w:lineRule="auto"/>
                              <w:ind w:left="284"/>
                              <w:jc w:val="both"/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  <w:bCs/>
                              </w:rPr>
                              <w:t>DIČ: CZ00063703</w:t>
                            </w:r>
                          </w:p>
                          <w:p w14:paraId="559330F4" w14:textId="25E12F59" w:rsidR="00393A6B" w:rsidRPr="004B044C" w:rsidRDefault="00393A6B" w:rsidP="007A4111">
                            <w:pPr>
                              <w:keepNext/>
                              <w:spacing w:before="60"/>
                              <w:ind w:left="284"/>
                              <w:jc w:val="both"/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  <w:bCs/>
                              </w:rPr>
                              <w:t xml:space="preserve">zastoupená </w:t>
                            </w:r>
                          </w:p>
                          <w:p w14:paraId="03FFCFFE" w14:textId="77777777" w:rsidR="00393A6B" w:rsidRPr="004B044C" w:rsidRDefault="00393A6B" w:rsidP="002F6885">
                            <w:pPr>
                              <w:widowControl w:val="0"/>
                              <w:tabs>
                                <w:tab w:val="left" w:pos="1800"/>
                              </w:tabs>
                              <w:spacing w:line="288" w:lineRule="auto"/>
                              <w:ind w:firstLine="360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</w:rPr>
                              <w:tab/>
                            </w:r>
                          </w:p>
                          <w:p w14:paraId="07DAFCE6" w14:textId="0FCBD107" w:rsidR="00393A6B" w:rsidRPr="004B044C" w:rsidRDefault="00393A6B" w:rsidP="004B5034">
                            <w:pPr>
                              <w:widowControl w:val="0"/>
                              <w:tabs>
                                <w:tab w:val="left" w:pos="1985"/>
                              </w:tabs>
                              <w:spacing w:line="288" w:lineRule="auto"/>
                              <w:ind w:left="1985"/>
                              <w:jc w:val="both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  <w:b/>
                              </w:rPr>
                              <w:t>SNEO, a.s.</w:t>
                            </w:r>
                          </w:p>
                          <w:p w14:paraId="7724AAD0" w14:textId="3AF86707" w:rsidR="00393A6B" w:rsidRPr="004B044C" w:rsidRDefault="00393A6B" w:rsidP="004B5034">
                            <w:pPr>
                              <w:tabs>
                                <w:tab w:val="left" w:pos="1985"/>
                              </w:tabs>
                              <w:spacing w:line="288" w:lineRule="auto"/>
                              <w:ind w:left="1985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</w:rPr>
                              <w:t>se sídlem: Nad Alejí 1876/2, 162 00</w:t>
                            </w:r>
                            <w:r w:rsidR="0011306F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Pr="004B044C">
                              <w:rPr>
                                <w:rFonts w:asciiTheme="minorHAnsi" w:hAnsiTheme="minorHAnsi"/>
                              </w:rPr>
                              <w:t xml:space="preserve"> Praha 6</w:t>
                            </w:r>
                          </w:p>
                          <w:p w14:paraId="7CEBBE0C" w14:textId="730820C7" w:rsidR="00393A6B" w:rsidRDefault="00393A6B" w:rsidP="00C70B67">
                            <w:pPr>
                              <w:tabs>
                                <w:tab w:val="left" w:pos="1985"/>
                                <w:tab w:val="left" w:pos="3060"/>
                                <w:tab w:val="left" w:pos="3261"/>
                              </w:tabs>
                              <w:spacing w:line="288" w:lineRule="auto"/>
                              <w:ind w:left="1985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</w:rPr>
                              <w:t>zastoupená: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4B044C">
                              <w:rPr>
                                <w:rFonts w:asciiTheme="minorHAnsi" w:hAnsiTheme="minorHAnsi"/>
                              </w:rPr>
                              <w:t xml:space="preserve">Zdeňkem </w:t>
                            </w:r>
                            <w:proofErr w:type="spellStart"/>
                            <w:r w:rsidRPr="004B044C">
                              <w:rPr>
                                <w:rFonts w:asciiTheme="minorHAnsi" w:hAnsiTheme="minorHAnsi"/>
                              </w:rPr>
                              <w:t>Hořánkem</w:t>
                            </w:r>
                            <w:proofErr w:type="spellEnd"/>
                            <w:r w:rsidRPr="004B044C">
                              <w:rPr>
                                <w:rFonts w:asciiTheme="minorHAnsi" w:hAnsiTheme="minorHAnsi"/>
                              </w:rPr>
                              <w:t xml:space="preserve">,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předsedou</w:t>
                            </w:r>
                            <w:r w:rsidRPr="004B044C">
                              <w:rPr>
                                <w:rFonts w:asciiTheme="minorHAnsi" w:hAnsiTheme="minorHAnsi"/>
                              </w:rPr>
                              <w:t xml:space="preserve"> představenstva</w:t>
                            </w:r>
                          </w:p>
                          <w:p w14:paraId="043FA95A" w14:textId="098317B0" w:rsidR="00393A6B" w:rsidRPr="004B044C" w:rsidRDefault="00393A6B" w:rsidP="00C70B67">
                            <w:pPr>
                              <w:tabs>
                                <w:tab w:val="left" w:pos="1985"/>
                                <w:tab w:val="left" w:pos="3060"/>
                                <w:tab w:val="left" w:pos="3261"/>
                              </w:tabs>
                              <w:spacing w:line="288" w:lineRule="auto"/>
                              <w:ind w:left="1985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  <w:t xml:space="preserve">Ing. Janem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</w:rPr>
                              <w:t>Deckerem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</w:rPr>
                              <w:t>, CSc., místopředsedou představenstva</w:t>
                            </w:r>
                          </w:p>
                          <w:p w14:paraId="7AE6DD93" w14:textId="69874FE6" w:rsidR="00393A6B" w:rsidRPr="004B044C" w:rsidRDefault="00393A6B" w:rsidP="004B5034">
                            <w:pPr>
                              <w:tabs>
                                <w:tab w:val="left" w:pos="1985"/>
                                <w:tab w:val="left" w:pos="3060"/>
                              </w:tabs>
                              <w:spacing w:line="288" w:lineRule="auto"/>
                              <w:ind w:left="1985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</w:rPr>
                              <w:t>IČO: 27114112</w:t>
                            </w:r>
                          </w:p>
                          <w:p w14:paraId="05CF3D21" w14:textId="3A32DDCC" w:rsidR="00393A6B" w:rsidRPr="004B044C" w:rsidRDefault="00393A6B" w:rsidP="004B5034">
                            <w:pPr>
                              <w:tabs>
                                <w:tab w:val="left" w:pos="360"/>
                                <w:tab w:val="left" w:pos="1985"/>
                              </w:tabs>
                              <w:spacing w:line="288" w:lineRule="auto"/>
                              <w:ind w:left="1985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</w:rPr>
                              <w:t>DIČ: CZ27114112</w:t>
                            </w:r>
                            <w:r w:rsidRPr="004B044C">
                              <w:rPr>
                                <w:rFonts w:asciiTheme="minorHAnsi" w:hAnsiTheme="minorHAnsi"/>
                              </w:rPr>
                              <w:tab/>
                            </w:r>
                          </w:p>
                          <w:p w14:paraId="7A68BDAD" w14:textId="133AA33C" w:rsidR="00393A6B" w:rsidRPr="004B044C" w:rsidRDefault="00393A6B" w:rsidP="004B5034">
                            <w:pPr>
                              <w:tabs>
                                <w:tab w:val="left" w:pos="360"/>
                                <w:tab w:val="left" w:pos="1985"/>
                              </w:tabs>
                              <w:spacing w:line="288" w:lineRule="auto"/>
                              <w:ind w:left="1985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</w:rPr>
                              <w:t>zaps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a</w:t>
                            </w:r>
                            <w:r w:rsidRPr="004B044C">
                              <w:rPr>
                                <w:rFonts w:asciiTheme="minorHAnsi" w:hAnsiTheme="minorHAnsi"/>
                              </w:rPr>
                              <w:t>n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á</w:t>
                            </w:r>
                            <w:r w:rsidRPr="004B044C">
                              <w:rPr>
                                <w:rFonts w:asciiTheme="minorHAnsi" w:hAnsiTheme="minorHAnsi"/>
                              </w:rPr>
                              <w:t xml:space="preserve"> v OR u Městského soudu v Praze, oddíl B, vložka 9085</w:t>
                            </w:r>
                          </w:p>
                          <w:p w14:paraId="1F4199E0" w14:textId="4E36E282" w:rsidR="00393A6B" w:rsidRPr="004B044C" w:rsidRDefault="00393A6B" w:rsidP="004B5034">
                            <w:pPr>
                              <w:tabs>
                                <w:tab w:val="left" w:pos="360"/>
                                <w:tab w:val="left" w:pos="1985"/>
                              </w:tabs>
                              <w:spacing w:line="288" w:lineRule="auto"/>
                              <w:ind w:left="1985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</w:rPr>
                              <w:t>identifikátor datové schránky: 9h6siaq</w:t>
                            </w:r>
                          </w:p>
                          <w:p w14:paraId="6219068C" w14:textId="12618D88" w:rsidR="00393A6B" w:rsidRPr="004B044C" w:rsidRDefault="00393A6B" w:rsidP="00D33B21">
                            <w:pPr>
                              <w:tabs>
                                <w:tab w:val="left" w:pos="360"/>
                                <w:tab w:val="left" w:pos="1985"/>
                              </w:tabs>
                              <w:spacing w:line="288" w:lineRule="auto"/>
                              <w:ind w:firstLine="284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</w:rPr>
                              <w:t>(dále jen „</w:t>
                            </w:r>
                            <w:r w:rsidRPr="00C17207">
                              <w:rPr>
                                <w:rFonts w:asciiTheme="minorHAnsi" w:eastAsia="Lucida Sans Unicode" w:hAnsiTheme="minorHAnsi" w:cstheme="minorHAnsi"/>
                                <w:b/>
                                <w:bCs/>
                                <w:iCs/>
                                <w:smallCaps/>
                                <w:lang w:eastAsia="ar-SA"/>
                              </w:rPr>
                              <w:t>objednatel</w:t>
                            </w:r>
                            <w:r w:rsidRPr="004B044C">
                              <w:rPr>
                                <w:rFonts w:asciiTheme="minorHAnsi" w:hAnsiTheme="minorHAnsi"/>
                              </w:rPr>
                              <w:t>“)</w:t>
                            </w:r>
                          </w:p>
                          <w:p w14:paraId="78DACE3E" w14:textId="183BD820" w:rsidR="00393A6B" w:rsidRPr="004B044C" w:rsidRDefault="00393A6B" w:rsidP="004B5034">
                            <w:pPr>
                              <w:tabs>
                                <w:tab w:val="left" w:pos="284"/>
                                <w:tab w:val="left" w:pos="2340"/>
                              </w:tabs>
                              <w:spacing w:line="288" w:lineRule="auto"/>
                              <w:ind w:left="284" w:right="70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</w:rPr>
                              <w:t>a</w:t>
                            </w:r>
                          </w:p>
                          <w:p w14:paraId="7D271FF9" w14:textId="77777777" w:rsidR="00393A6B" w:rsidRPr="00C70B67" w:rsidRDefault="00393A6B" w:rsidP="004B5034">
                            <w:pPr>
                              <w:tabs>
                                <w:tab w:val="left" w:pos="284"/>
                                <w:tab w:val="left" w:pos="2340"/>
                              </w:tabs>
                              <w:spacing w:line="288" w:lineRule="auto"/>
                              <w:ind w:left="284" w:right="70"/>
                              <w:jc w:val="both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C70B67">
                              <w:rPr>
                                <w:rFonts w:asciiTheme="minorHAnsi" w:hAnsiTheme="minorHAnsi"/>
                                <w:b/>
                              </w:rPr>
                              <w:t>ZHOTOVITELEM:</w:t>
                            </w:r>
                            <w:r w:rsidRPr="00C70B67">
                              <w:rPr>
                                <w:rFonts w:asciiTheme="minorHAnsi" w:hAnsiTheme="minorHAnsi"/>
                                <w:b/>
                              </w:rPr>
                              <w:tab/>
                            </w:r>
                          </w:p>
                          <w:p w14:paraId="6102929C" w14:textId="77777777" w:rsidR="00393A6B" w:rsidRPr="00C70B67" w:rsidRDefault="00393A6B" w:rsidP="004B5034">
                            <w:pPr>
                              <w:tabs>
                                <w:tab w:val="left" w:pos="284"/>
                                <w:tab w:val="left" w:pos="2340"/>
                                <w:tab w:val="left" w:pos="4740"/>
                              </w:tabs>
                              <w:spacing w:line="288" w:lineRule="auto"/>
                              <w:ind w:left="284" w:right="70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C70B67">
                              <w:rPr>
                                <w:rFonts w:asciiTheme="minorHAnsi" w:hAnsiTheme="minorHAnsi"/>
                              </w:rPr>
                              <w:t>…</w:t>
                            </w:r>
                          </w:p>
                          <w:p w14:paraId="3ABF4DF4" w14:textId="77777777" w:rsidR="00393A6B" w:rsidRPr="00C70B67" w:rsidRDefault="00393A6B" w:rsidP="004B5034">
                            <w:pPr>
                              <w:tabs>
                                <w:tab w:val="left" w:pos="284"/>
                                <w:tab w:val="left" w:pos="2340"/>
                                <w:tab w:val="left" w:pos="4740"/>
                              </w:tabs>
                              <w:spacing w:line="288" w:lineRule="auto"/>
                              <w:ind w:left="284" w:right="70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C70B67">
                              <w:rPr>
                                <w:rFonts w:asciiTheme="minorHAnsi" w:hAnsiTheme="minorHAnsi"/>
                              </w:rPr>
                              <w:t>se sídlem:</w:t>
                            </w:r>
                            <w:r w:rsidRPr="00C70B67">
                              <w:rPr>
                                <w:rFonts w:asciiTheme="minorHAnsi" w:hAnsiTheme="minorHAnsi"/>
                              </w:rPr>
                              <w:tab/>
                            </w:r>
                          </w:p>
                          <w:p w14:paraId="581E56F7" w14:textId="2CC49E67" w:rsidR="00393A6B" w:rsidRPr="00C70B67" w:rsidRDefault="00393A6B" w:rsidP="004B5034">
                            <w:pPr>
                              <w:tabs>
                                <w:tab w:val="left" w:pos="284"/>
                                <w:tab w:val="left" w:pos="2340"/>
                              </w:tabs>
                              <w:spacing w:line="288" w:lineRule="auto"/>
                              <w:ind w:left="284" w:right="70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C70B67">
                              <w:rPr>
                                <w:rFonts w:asciiTheme="minorHAnsi" w:hAnsiTheme="minorHAnsi"/>
                              </w:rPr>
                              <w:t>zastoupen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á</w:t>
                            </w:r>
                            <w:r w:rsidRPr="00C70B67">
                              <w:rPr>
                                <w:rFonts w:asciiTheme="minorHAnsi" w:hAnsiTheme="minorHAnsi"/>
                              </w:rPr>
                              <w:t xml:space="preserve">: </w:t>
                            </w:r>
                          </w:p>
                          <w:p w14:paraId="1EFB2CF5" w14:textId="0F4FC886" w:rsidR="00393A6B" w:rsidRPr="00C70B67" w:rsidRDefault="00393A6B" w:rsidP="004B5034">
                            <w:pPr>
                              <w:tabs>
                                <w:tab w:val="left" w:pos="284"/>
                                <w:tab w:val="left" w:pos="2340"/>
                              </w:tabs>
                              <w:spacing w:line="288" w:lineRule="auto"/>
                              <w:ind w:left="284" w:right="70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C70B67">
                              <w:rPr>
                                <w:rFonts w:asciiTheme="minorHAnsi" w:hAnsiTheme="minorHAnsi"/>
                              </w:rPr>
                              <w:t xml:space="preserve">IČO: </w:t>
                            </w:r>
                          </w:p>
                          <w:p w14:paraId="24F863B6" w14:textId="77777777" w:rsidR="00393A6B" w:rsidRPr="00C70B67" w:rsidRDefault="00393A6B" w:rsidP="004B5034">
                            <w:pPr>
                              <w:tabs>
                                <w:tab w:val="left" w:pos="284"/>
                                <w:tab w:val="left" w:pos="2340"/>
                              </w:tabs>
                              <w:spacing w:line="288" w:lineRule="auto"/>
                              <w:ind w:left="284" w:right="70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C70B67">
                              <w:rPr>
                                <w:rFonts w:asciiTheme="minorHAnsi" w:hAnsiTheme="minorHAnsi"/>
                              </w:rPr>
                              <w:t xml:space="preserve">DIČ: </w:t>
                            </w:r>
                          </w:p>
                          <w:p w14:paraId="6815F323" w14:textId="5AAA50F0" w:rsidR="00393A6B" w:rsidRPr="00C70B67" w:rsidRDefault="00393A6B" w:rsidP="004B5034">
                            <w:pPr>
                              <w:tabs>
                                <w:tab w:val="left" w:pos="284"/>
                                <w:tab w:val="left" w:pos="2340"/>
                              </w:tabs>
                              <w:spacing w:line="288" w:lineRule="auto"/>
                              <w:ind w:left="284" w:right="70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C70B67">
                              <w:rPr>
                                <w:rFonts w:asciiTheme="minorHAnsi" w:hAnsiTheme="minorHAnsi"/>
                              </w:rPr>
                              <w:t>zapsaná v OR vedeném u …., oddíl, … vložka…</w:t>
                            </w:r>
                          </w:p>
                          <w:p w14:paraId="2D1D847F" w14:textId="77777777" w:rsidR="00393A6B" w:rsidRPr="00C70B67" w:rsidRDefault="00393A6B" w:rsidP="004B5034">
                            <w:pPr>
                              <w:tabs>
                                <w:tab w:val="left" w:pos="284"/>
                                <w:tab w:val="left" w:pos="360"/>
                              </w:tabs>
                              <w:suppressAutoHyphens/>
                              <w:spacing w:line="288" w:lineRule="auto"/>
                              <w:ind w:left="284"/>
                              <w:jc w:val="both"/>
                              <w:rPr>
                                <w:rFonts w:asciiTheme="minorHAnsi" w:hAnsiTheme="minorHAnsi"/>
                                <w:lang w:eastAsia="ar-SA"/>
                              </w:rPr>
                            </w:pPr>
                            <w:r w:rsidRPr="00C70B67">
                              <w:rPr>
                                <w:rFonts w:asciiTheme="minorHAnsi" w:hAnsiTheme="minorHAnsi"/>
                                <w:lang w:eastAsia="ar-SA"/>
                              </w:rPr>
                              <w:t>identifikátor datové schránky:</w:t>
                            </w:r>
                          </w:p>
                          <w:p w14:paraId="6070BC80" w14:textId="5A89B955" w:rsidR="00393A6B" w:rsidRPr="00C70B67" w:rsidRDefault="00393A6B" w:rsidP="004B5034">
                            <w:pPr>
                              <w:tabs>
                                <w:tab w:val="left" w:pos="284"/>
                                <w:tab w:val="left" w:pos="2160"/>
                                <w:tab w:val="left" w:pos="2340"/>
                              </w:tabs>
                              <w:spacing w:line="288" w:lineRule="auto"/>
                              <w:ind w:left="284" w:right="70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b</w:t>
                            </w:r>
                            <w:r w:rsidRPr="00C70B67">
                              <w:rPr>
                                <w:rFonts w:asciiTheme="minorHAnsi" w:hAnsiTheme="minorHAnsi"/>
                              </w:rPr>
                              <w:t xml:space="preserve">ankovní spojení: </w:t>
                            </w:r>
                          </w:p>
                          <w:p w14:paraId="65EADA56" w14:textId="6376F5E2" w:rsidR="00393A6B" w:rsidRPr="004B044C" w:rsidRDefault="00393A6B" w:rsidP="004B5034">
                            <w:pPr>
                              <w:tabs>
                                <w:tab w:val="left" w:pos="284"/>
                                <w:tab w:val="left" w:pos="2160"/>
                                <w:tab w:val="left" w:pos="2340"/>
                              </w:tabs>
                              <w:spacing w:line="288" w:lineRule="auto"/>
                              <w:ind w:left="284" w:right="70"/>
                              <w:rPr>
                                <w:rFonts w:asciiTheme="minorHAnsi" w:hAnsiTheme="minorHAnsi"/>
                              </w:rPr>
                            </w:pPr>
                            <w:r w:rsidRPr="00C70B67">
                              <w:rPr>
                                <w:rFonts w:asciiTheme="minorHAnsi" w:hAnsiTheme="minorHAnsi"/>
                              </w:rPr>
                              <w:t>(dále jen „</w:t>
                            </w:r>
                            <w:r w:rsidRPr="00C70B67">
                              <w:rPr>
                                <w:rFonts w:asciiTheme="minorHAnsi" w:eastAsia="Lucida Sans Unicode" w:hAnsiTheme="minorHAnsi" w:cstheme="minorHAnsi"/>
                                <w:b/>
                                <w:bCs/>
                                <w:iCs/>
                                <w:smallCaps/>
                                <w:lang w:eastAsia="ar-SA"/>
                              </w:rPr>
                              <w:t>zhotovitel</w:t>
                            </w:r>
                            <w:r w:rsidRPr="00C70B67">
                              <w:rPr>
                                <w:rFonts w:asciiTheme="minorHAnsi" w:hAnsiTheme="minorHAnsi"/>
                              </w:rPr>
                              <w:t>“)</w:t>
                            </w:r>
                            <w:r w:rsidRPr="004B044C">
                              <w:rPr>
                                <w:rFonts w:asciiTheme="minorHAnsi" w:hAnsiTheme="minorHAnsi"/>
                              </w:rPr>
                              <w:t xml:space="preserve">     </w:t>
                            </w:r>
                          </w:p>
                          <w:p w14:paraId="6E677D56" w14:textId="388A639C" w:rsidR="00393A6B" w:rsidRPr="004B044C" w:rsidRDefault="00393A6B" w:rsidP="00D33B21">
                            <w:pPr>
                              <w:tabs>
                                <w:tab w:val="left" w:pos="284"/>
                                <w:tab w:val="left" w:pos="2160"/>
                                <w:tab w:val="left" w:pos="2340"/>
                              </w:tabs>
                              <w:spacing w:before="120" w:line="288" w:lineRule="auto"/>
                              <w:ind w:left="284" w:right="68"/>
                              <w:rPr>
                                <w:rFonts w:asciiTheme="minorHAnsi" w:hAnsiTheme="minorHAnsi"/>
                              </w:rPr>
                            </w:pPr>
                            <w:r w:rsidRPr="004B044C">
                              <w:rPr>
                                <w:rFonts w:asciiTheme="minorHAnsi" w:hAnsiTheme="minorHAnsi"/>
                              </w:rPr>
                              <w:t>(dále společně také jen „</w:t>
                            </w:r>
                            <w:r w:rsidRPr="00C17207">
                              <w:rPr>
                                <w:rFonts w:asciiTheme="minorHAnsi" w:eastAsia="Lucida Sans Unicode" w:hAnsiTheme="minorHAnsi" w:cstheme="minorHAnsi"/>
                                <w:b/>
                                <w:bCs/>
                                <w:iCs/>
                                <w:smallCaps/>
                                <w:lang w:eastAsia="ar-SA"/>
                              </w:rPr>
                              <w:t>smluvní</w:t>
                            </w:r>
                            <w:r w:rsidRPr="00EC56E6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 </w:t>
                            </w:r>
                            <w:r w:rsidRPr="00C17207">
                              <w:rPr>
                                <w:rFonts w:asciiTheme="minorHAnsi" w:eastAsia="Lucida Sans Unicode" w:hAnsiTheme="minorHAnsi" w:cstheme="minorHAnsi"/>
                                <w:b/>
                                <w:bCs/>
                                <w:iCs/>
                                <w:smallCaps/>
                                <w:lang w:eastAsia="ar-SA"/>
                              </w:rPr>
                              <w:t>strany</w:t>
                            </w:r>
                            <w:r w:rsidRPr="004B044C">
                              <w:rPr>
                                <w:rFonts w:asciiTheme="minorHAnsi" w:hAnsiTheme="minorHAnsi"/>
                              </w:rPr>
                              <w:t>“)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C511B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55pt;margin-top:1.5pt;width:474.75pt;height:688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AFdNwIAAFcEAAAOAAAAZHJzL2Uyb0RvYy54bWysVF2O0zAQfkfiDpbfadJsu9tGTVdLlyKk&#10;5Ufa5QCO4yQWjsfYbpNyI87BxRg73RIBT4g8WB7P+PM338xkczt0ihyFdRJ0QeezlBKhOVRSNwX9&#10;/LR/taLEeaYrpkCLgp6Eo7fbly82vclFBi2oSliCINrlvSlo673Jk8TxVnTMzcAIjc4abMc8mrZJ&#10;Kst6RO9UkqXpddKDrYwFLpzD0/vRSbcRv64F9x/r2glPVEGRm4+rjWsZ1mS7YXljmWklP9Ng/8Ci&#10;Y1Ljoxeoe+YZOVj5B1QnuQUHtZ9x6BKoa8lFzAGzmae/ZfPYMiNiLiiOMxeZ3P+D5R+OnyyRFdaO&#10;Es06LNGTGDwcf3wnBpQgWZCoNy7HyEeDsX54DUMID+k68wD8iyMadi3TjbizFvpWsAopzsPNZHJ1&#10;xHEBpOzfQ4VvsYOHCDTUtguAqAhBdCzV6VIe5EM4Hl6n2foqW1LC0be6WVytl7GACcufrxvr/FsB&#10;HQmbglqsf4RnxwfnAx2WP4dE+qBktZdKRcM25U5ZcmTYK/v4xQwwy2mY0qQvaLZa3ixHCaZON8VI&#10;4/c3jE567HolO8zjEsTyINwbXcWe9EyqcY+clT4rGcQbZfRDOZwrU0J1Qk0tjN2N04ibFuw3Snrs&#10;7IK6rwdmBSXqnca6rOeLRRiFaCyWNxkaduoppx6mOUIV1FMybnd+HJ+DsbJp8aWxEzTcYS1rGVUO&#10;RR9ZnXlj90bxz5MWxmNqx6hf/4PtTwAAAP//AwBQSwMEFAAGAAgAAAAhAITbBf/gAAAACgEAAA8A&#10;AABkcnMvZG93bnJldi54bWxMj0FOwzAQRfdI3MEaJHatnRS1IcSpKihi0QWi6QGceEjSxnZku224&#10;PcOKLkf/6c/7xXoyA7ugD72zEpK5AIa2cbq3rYRD9T7LgIWorFaDsyjhBwOsy/u7QuXaXe0XXvax&#10;ZVRiQ64kdDGOOeeh6dCoMHcjWsq+nTcq0ulbrr26UrkZeCrEkhvVW/rQqRFfO2xO+7ORcMS6aneb&#10;na8+V8u37YfanlbHg5SPD9PmBVjEKf7D8KdP6lCSU+3OVgc2SJilSUKohAVNovw5zZ6A1QQuMiGA&#10;lwW/nVD+AgAA//8DAFBLAQItABQABgAIAAAAIQC2gziS/gAAAOEBAAATAAAAAAAAAAAAAAAAAAAA&#10;AABbQ29udGVudF9UeXBlc10ueG1sUEsBAi0AFAAGAAgAAAAhADj9If/WAAAAlAEAAAsAAAAAAAAA&#10;AAAAAAAALwEAAF9yZWxzLy5yZWxzUEsBAi0AFAAGAAgAAAAhAExcAV03AgAAVwQAAA4AAAAAAAAA&#10;AAAAAAAALgIAAGRycy9lMm9Eb2MueG1sUEsBAi0AFAAGAAgAAAAhAITbBf/gAAAACgEAAA8AAAAA&#10;AAAAAAAAAAAAkQQAAGRycy9kb3ducmV2LnhtbFBLBQYAAAAABAAEAPMAAACeBQAAAAA=&#10;" strokeweight="2.25pt">
                <v:textbox>
                  <w:txbxContent>
                    <w:p w14:paraId="5A09B435" w14:textId="70CBE88D" w:rsidR="00393A6B" w:rsidRPr="004B044C" w:rsidRDefault="00393A6B" w:rsidP="002F6885">
                      <w:pPr>
                        <w:pStyle w:val="Nzev"/>
                        <w:rPr>
                          <w:rFonts w:asciiTheme="minorHAnsi" w:hAnsiTheme="minorHAnsi"/>
                          <w:sz w:val="48"/>
                          <w:szCs w:val="48"/>
                        </w:rPr>
                      </w:pPr>
                      <w:r w:rsidRPr="004B044C">
                        <w:rPr>
                          <w:rFonts w:asciiTheme="minorHAnsi" w:hAnsiTheme="minorHAnsi"/>
                          <w:sz w:val="48"/>
                          <w:szCs w:val="48"/>
                        </w:rPr>
                        <w:t>SMLOUVA O DÍLO</w:t>
                      </w:r>
                    </w:p>
                    <w:p w14:paraId="415336F6" w14:textId="3587B07B" w:rsidR="00393A6B" w:rsidRPr="004B044C" w:rsidRDefault="00393A6B" w:rsidP="002F6885">
                      <w:pPr>
                        <w:pStyle w:val="Nzev"/>
                        <w:tabs>
                          <w:tab w:val="left" w:pos="1440"/>
                        </w:tabs>
                        <w:ind w:right="70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 w:rsidRPr="004B044C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uzavřená na základě výběru nejvýhodnější nabídky podané na veřejnou zakázku </w:t>
                      </w:r>
                    </w:p>
                    <w:p w14:paraId="30704FD0" w14:textId="3FB3159E" w:rsidR="00393A6B" w:rsidRPr="004B044C" w:rsidRDefault="00393A6B" w:rsidP="002F6885">
                      <w:pPr>
                        <w:pStyle w:val="Nzev"/>
                        <w:tabs>
                          <w:tab w:val="left" w:pos="1440"/>
                        </w:tabs>
                        <w:ind w:right="70"/>
                        <w:rPr>
                          <w:rFonts w:asciiTheme="minorHAnsi" w:hAnsiTheme="minorHAnsi"/>
                          <w:sz w:val="48"/>
                          <w:szCs w:val="48"/>
                        </w:rPr>
                      </w:pPr>
                      <w:r w:rsidRPr="004B044C">
                        <w:rPr>
                          <w:rFonts w:asciiTheme="minorHAnsi" w:hAnsiTheme="minorHAnsi"/>
                          <w:sz w:val="48"/>
                          <w:szCs w:val="48"/>
                        </w:rPr>
                        <w:t>č. VZ/</w:t>
                      </w:r>
                      <w:r>
                        <w:rPr>
                          <w:rFonts w:asciiTheme="minorHAnsi" w:hAnsiTheme="minorHAnsi"/>
                          <w:sz w:val="48"/>
                          <w:szCs w:val="48"/>
                        </w:rPr>
                        <w:t>1</w:t>
                      </w:r>
                      <w:r w:rsidRPr="004B044C">
                        <w:rPr>
                          <w:rFonts w:asciiTheme="minorHAnsi" w:hAnsiTheme="minorHAnsi"/>
                          <w:sz w:val="48"/>
                          <w:szCs w:val="48"/>
                        </w:rPr>
                        <w:t>/202</w:t>
                      </w:r>
                      <w:r>
                        <w:rPr>
                          <w:rFonts w:asciiTheme="minorHAnsi" w:hAnsiTheme="minorHAnsi"/>
                          <w:sz w:val="48"/>
                          <w:szCs w:val="48"/>
                        </w:rPr>
                        <w:t>4</w:t>
                      </w:r>
                    </w:p>
                    <w:p w14:paraId="5FB2AD3C" w14:textId="746349B9" w:rsidR="00393A6B" w:rsidRPr="004B044C" w:rsidRDefault="00393A6B" w:rsidP="00FC18EB">
                      <w:pPr>
                        <w:tabs>
                          <w:tab w:val="left" w:pos="1440"/>
                        </w:tabs>
                        <w:ind w:right="70"/>
                        <w:jc w:val="center"/>
                        <w:rPr>
                          <w:rFonts w:asciiTheme="minorHAnsi" w:hAnsiTheme="minorHAnsi"/>
                          <w:b/>
                          <w:sz w:val="32"/>
                          <w:szCs w:val="32"/>
                          <w:lang w:eastAsia="ar-SA"/>
                        </w:rPr>
                      </w:pPr>
                      <w:r w:rsidRPr="00E76D14">
                        <w:rPr>
                          <w:rFonts w:asciiTheme="minorHAnsi" w:hAnsiTheme="minorHAnsi"/>
                          <w:b/>
                          <w:sz w:val="28"/>
                          <w:szCs w:val="28"/>
                          <w:lang w:eastAsia="ar-SA"/>
                        </w:rPr>
                        <w:t>„</w:t>
                      </w:r>
                      <w:r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t>Novostavba 4 třídní MŠ v areálu ZŠ Červený vrch</w:t>
                      </w:r>
                      <w:r w:rsidRPr="00E76D14">
                        <w:rPr>
                          <w:rFonts w:asciiTheme="minorHAnsi" w:hAnsiTheme="minorHAnsi"/>
                          <w:b/>
                          <w:sz w:val="28"/>
                          <w:szCs w:val="28"/>
                          <w:lang w:eastAsia="ar-SA"/>
                        </w:rPr>
                        <w:t>“</w:t>
                      </w:r>
                    </w:p>
                    <w:p w14:paraId="64ACCC5C" w14:textId="77777777" w:rsidR="00393A6B" w:rsidRPr="004B044C" w:rsidRDefault="00393A6B" w:rsidP="00D41389">
                      <w:pPr>
                        <w:tabs>
                          <w:tab w:val="left" w:pos="1440"/>
                        </w:tabs>
                        <w:ind w:right="70"/>
                        <w:jc w:val="center"/>
                        <w:rPr>
                          <w:rFonts w:asciiTheme="minorHAnsi" w:hAnsiTheme="minorHAnsi"/>
                          <w:b/>
                          <w:sz w:val="16"/>
                          <w:szCs w:val="16"/>
                          <w:lang w:eastAsia="ar-SA"/>
                        </w:rPr>
                      </w:pPr>
                    </w:p>
                    <w:p w14:paraId="77BB857D" w14:textId="77777777" w:rsidR="00393A6B" w:rsidRDefault="00393A6B" w:rsidP="002F6885">
                      <w:pPr>
                        <w:tabs>
                          <w:tab w:val="left" w:pos="1440"/>
                        </w:tabs>
                        <w:ind w:right="70"/>
                        <w:jc w:val="center"/>
                        <w:rPr>
                          <w:rFonts w:asciiTheme="minorHAnsi" w:hAnsiTheme="minorHAnsi"/>
                        </w:rPr>
                      </w:pPr>
                      <w:r w:rsidRPr="004B044C">
                        <w:rPr>
                          <w:rFonts w:asciiTheme="minorHAnsi" w:hAnsiTheme="minorHAnsi"/>
                        </w:rPr>
                        <w:t>v rámci zadávacího řízení dle zákona č. 134/2016 Sb.</w:t>
                      </w:r>
                      <w:r>
                        <w:rPr>
                          <w:rFonts w:asciiTheme="minorHAnsi" w:hAnsiTheme="minorHAnsi"/>
                        </w:rPr>
                        <w:t>, o zadávání veřejných zakázek,</w:t>
                      </w:r>
                    </w:p>
                    <w:p w14:paraId="4C22E31C" w14:textId="2CA60285" w:rsidR="00393A6B" w:rsidRPr="004B044C" w:rsidRDefault="00393A6B" w:rsidP="002F6885">
                      <w:pPr>
                        <w:tabs>
                          <w:tab w:val="left" w:pos="1440"/>
                        </w:tabs>
                        <w:ind w:right="70"/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ve znění pozdějších předpisů</w:t>
                      </w:r>
                      <w:r w:rsidRPr="004B044C">
                        <w:rPr>
                          <w:rFonts w:asciiTheme="minorHAnsi" w:hAnsiTheme="minorHAnsi"/>
                        </w:rPr>
                        <w:t xml:space="preserve"> (dále jen „</w:t>
                      </w:r>
                      <w:r w:rsidRPr="005D5DBD">
                        <w:rPr>
                          <w:rFonts w:asciiTheme="minorHAnsi" w:hAnsiTheme="minorHAnsi"/>
                          <w:b/>
                          <w:bCs/>
                          <w:smallCaps/>
                        </w:rPr>
                        <w:t>ZZVZ</w:t>
                      </w:r>
                      <w:r w:rsidRPr="004B044C">
                        <w:rPr>
                          <w:rFonts w:asciiTheme="minorHAnsi" w:hAnsiTheme="minorHAnsi"/>
                        </w:rPr>
                        <w:t>“)</w:t>
                      </w:r>
                    </w:p>
                    <w:p w14:paraId="3CA9F31F" w14:textId="77777777" w:rsidR="00393A6B" w:rsidRDefault="00393A6B" w:rsidP="002F6885">
                      <w:pPr>
                        <w:tabs>
                          <w:tab w:val="left" w:pos="1440"/>
                        </w:tabs>
                        <w:ind w:right="70"/>
                        <w:jc w:val="center"/>
                        <w:rPr>
                          <w:rFonts w:asciiTheme="minorHAnsi" w:hAnsiTheme="minorHAnsi"/>
                        </w:rPr>
                      </w:pPr>
                      <w:r w:rsidRPr="004B044C">
                        <w:rPr>
                          <w:rFonts w:asciiTheme="minorHAnsi" w:hAnsiTheme="minorHAnsi"/>
                        </w:rPr>
                        <w:t xml:space="preserve">a v souladu s ustanovením § </w:t>
                      </w:r>
                      <w:smartTag w:uri="urn:schemas-microsoft-com:office:smarttags" w:element="metricconverter">
                        <w:smartTagPr>
                          <w:attr w:name="ProductID" w:val="2586 a"/>
                        </w:smartTagPr>
                        <w:r w:rsidRPr="004B044C">
                          <w:rPr>
                            <w:rFonts w:asciiTheme="minorHAnsi" w:hAnsiTheme="minorHAnsi"/>
                          </w:rPr>
                          <w:t>2586 a</w:t>
                        </w:r>
                      </w:smartTag>
                      <w:r w:rsidRPr="004B044C">
                        <w:rPr>
                          <w:rFonts w:asciiTheme="minorHAnsi" w:hAnsiTheme="minorHAnsi"/>
                        </w:rPr>
                        <w:t xml:space="preserve"> násl. zákona č.</w:t>
                      </w:r>
                      <w:r>
                        <w:rPr>
                          <w:rFonts w:asciiTheme="minorHAnsi" w:hAnsiTheme="minorHAnsi"/>
                        </w:rPr>
                        <w:t xml:space="preserve"> 89/2012 Sb., občanský zákoník,</w:t>
                      </w:r>
                    </w:p>
                    <w:p w14:paraId="3A359F66" w14:textId="1437D318" w:rsidR="00393A6B" w:rsidRPr="004B044C" w:rsidRDefault="00393A6B" w:rsidP="002F6885">
                      <w:pPr>
                        <w:tabs>
                          <w:tab w:val="left" w:pos="1440"/>
                        </w:tabs>
                        <w:ind w:right="70"/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ve znění pozdějších předpisů</w:t>
                      </w:r>
                      <w:r w:rsidRPr="004B044C">
                        <w:rPr>
                          <w:rFonts w:asciiTheme="minorHAnsi" w:hAnsiTheme="minorHAnsi"/>
                        </w:rPr>
                        <w:t xml:space="preserve"> (dále jen „</w:t>
                      </w:r>
                      <w:proofErr w:type="spellStart"/>
                      <w:r w:rsidRPr="005D5DBD">
                        <w:rPr>
                          <w:rFonts w:asciiTheme="minorHAnsi" w:hAnsiTheme="minorHAnsi"/>
                          <w:b/>
                          <w:bCs/>
                          <w:smallCaps/>
                        </w:rPr>
                        <w:t>ObčZ</w:t>
                      </w:r>
                      <w:proofErr w:type="spellEnd"/>
                      <w:r w:rsidRPr="004B044C">
                        <w:rPr>
                          <w:rFonts w:asciiTheme="minorHAnsi" w:hAnsiTheme="minorHAnsi"/>
                        </w:rPr>
                        <w:t>“)</w:t>
                      </w:r>
                    </w:p>
                    <w:p w14:paraId="0EB95F4E" w14:textId="77777777" w:rsidR="00393A6B" w:rsidRPr="004B044C" w:rsidRDefault="00393A6B" w:rsidP="002F6885">
                      <w:pPr>
                        <w:spacing w:line="288" w:lineRule="auto"/>
                        <w:jc w:val="center"/>
                        <w:rPr>
                          <w:rFonts w:asciiTheme="minorHAnsi" w:hAnsiTheme="minorHAnsi"/>
                        </w:rPr>
                      </w:pPr>
                      <w:proofErr w:type="gramStart"/>
                      <w:r w:rsidRPr="004B044C">
                        <w:rPr>
                          <w:rFonts w:asciiTheme="minorHAnsi" w:hAnsiTheme="minorHAnsi"/>
                        </w:rPr>
                        <w:t>mezi</w:t>
                      </w:r>
                      <w:proofErr w:type="gramEnd"/>
                    </w:p>
                    <w:p w14:paraId="5CE17150" w14:textId="47A7E73A" w:rsidR="00393A6B" w:rsidRPr="004B044C" w:rsidRDefault="00393A6B" w:rsidP="007A4111">
                      <w:pPr>
                        <w:spacing w:line="288" w:lineRule="auto"/>
                        <w:ind w:left="284"/>
                        <w:rPr>
                          <w:rFonts w:asciiTheme="minorHAnsi" w:hAnsiTheme="minorHAnsi"/>
                          <w:b/>
                        </w:rPr>
                      </w:pPr>
                      <w:r w:rsidRPr="004B044C">
                        <w:rPr>
                          <w:rFonts w:asciiTheme="minorHAnsi" w:hAnsiTheme="minorHAnsi"/>
                          <w:b/>
                        </w:rPr>
                        <w:t>OBJEDNATELEM:</w:t>
                      </w:r>
                    </w:p>
                    <w:p w14:paraId="4FC4E566" w14:textId="77777777" w:rsidR="00393A6B" w:rsidRPr="004B044C" w:rsidRDefault="00393A6B" w:rsidP="007A4111">
                      <w:pPr>
                        <w:spacing w:line="288" w:lineRule="auto"/>
                        <w:ind w:left="284"/>
                        <w:jc w:val="both"/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4B044C">
                        <w:rPr>
                          <w:rFonts w:asciiTheme="minorHAnsi" w:hAnsiTheme="minorHAnsi"/>
                          <w:b/>
                          <w:bCs/>
                        </w:rPr>
                        <w:t>Městská část Praha 6</w:t>
                      </w:r>
                    </w:p>
                    <w:p w14:paraId="4FA16401" w14:textId="102DABBB" w:rsidR="00393A6B" w:rsidRPr="004B044C" w:rsidRDefault="00393A6B" w:rsidP="007A4111">
                      <w:pPr>
                        <w:spacing w:line="288" w:lineRule="auto"/>
                        <w:ind w:left="284"/>
                        <w:jc w:val="both"/>
                        <w:rPr>
                          <w:rFonts w:asciiTheme="minorHAnsi" w:hAnsiTheme="minorHAnsi"/>
                          <w:bCs/>
                        </w:rPr>
                      </w:pPr>
                      <w:r>
                        <w:rPr>
                          <w:rFonts w:asciiTheme="minorHAnsi" w:hAnsiTheme="minorHAnsi"/>
                          <w:bCs/>
                        </w:rPr>
                        <w:t xml:space="preserve">se sídlem: </w:t>
                      </w:r>
                      <w:r w:rsidRPr="004B044C">
                        <w:rPr>
                          <w:rFonts w:asciiTheme="minorHAnsi" w:hAnsiTheme="minorHAnsi"/>
                          <w:bCs/>
                        </w:rPr>
                        <w:t>Čs. armády 23, 160 52</w:t>
                      </w:r>
                      <w:r w:rsidR="0011306F">
                        <w:rPr>
                          <w:rFonts w:asciiTheme="minorHAnsi" w:hAnsiTheme="minorHAnsi"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bCs/>
                        </w:rPr>
                        <w:t xml:space="preserve"> </w:t>
                      </w:r>
                      <w:r w:rsidRPr="004B044C">
                        <w:rPr>
                          <w:rFonts w:asciiTheme="minorHAnsi" w:hAnsiTheme="minorHAnsi"/>
                          <w:bCs/>
                        </w:rPr>
                        <w:t>Praha 6</w:t>
                      </w:r>
                    </w:p>
                    <w:p w14:paraId="7D864E0E" w14:textId="3DBF2B64" w:rsidR="00393A6B" w:rsidRPr="004B044C" w:rsidRDefault="00393A6B" w:rsidP="007A4111">
                      <w:pPr>
                        <w:spacing w:line="288" w:lineRule="auto"/>
                        <w:ind w:left="284"/>
                        <w:jc w:val="both"/>
                        <w:rPr>
                          <w:rFonts w:asciiTheme="minorHAnsi" w:hAnsiTheme="minorHAnsi"/>
                          <w:bCs/>
                        </w:rPr>
                      </w:pPr>
                      <w:r w:rsidRPr="004B044C">
                        <w:rPr>
                          <w:rFonts w:asciiTheme="minorHAnsi" w:hAnsiTheme="minorHAnsi"/>
                          <w:bCs/>
                        </w:rPr>
                        <w:t>IČO: 00063703</w:t>
                      </w:r>
                    </w:p>
                    <w:p w14:paraId="246D6B2B" w14:textId="77777777" w:rsidR="00393A6B" w:rsidRPr="004B044C" w:rsidRDefault="00393A6B" w:rsidP="007A4111">
                      <w:pPr>
                        <w:spacing w:line="288" w:lineRule="auto"/>
                        <w:ind w:left="284"/>
                        <w:jc w:val="both"/>
                        <w:rPr>
                          <w:rFonts w:asciiTheme="minorHAnsi" w:hAnsiTheme="minorHAnsi"/>
                          <w:bCs/>
                        </w:rPr>
                      </w:pPr>
                      <w:r w:rsidRPr="004B044C">
                        <w:rPr>
                          <w:rFonts w:asciiTheme="minorHAnsi" w:hAnsiTheme="minorHAnsi"/>
                          <w:bCs/>
                        </w:rPr>
                        <w:t>DIČ: CZ00063703</w:t>
                      </w:r>
                    </w:p>
                    <w:p w14:paraId="559330F4" w14:textId="25E12F59" w:rsidR="00393A6B" w:rsidRPr="004B044C" w:rsidRDefault="00393A6B" w:rsidP="007A4111">
                      <w:pPr>
                        <w:keepNext/>
                        <w:spacing w:before="60"/>
                        <w:ind w:left="284"/>
                        <w:jc w:val="both"/>
                        <w:rPr>
                          <w:rFonts w:asciiTheme="minorHAnsi" w:hAnsiTheme="minorHAnsi"/>
                          <w:bCs/>
                        </w:rPr>
                      </w:pPr>
                      <w:r w:rsidRPr="004B044C">
                        <w:rPr>
                          <w:rFonts w:asciiTheme="minorHAnsi" w:hAnsiTheme="minorHAnsi"/>
                          <w:bCs/>
                        </w:rPr>
                        <w:t xml:space="preserve">zastoupená </w:t>
                      </w:r>
                    </w:p>
                    <w:p w14:paraId="03FFCFFE" w14:textId="77777777" w:rsidR="00393A6B" w:rsidRPr="004B044C" w:rsidRDefault="00393A6B" w:rsidP="002F6885">
                      <w:pPr>
                        <w:widowControl w:val="0"/>
                        <w:tabs>
                          <w:tab w:val="left" w:pos="1800"/>
                        </w:tabs>
                        <w:spacing w:line="288" w:lineRule="auto"/>
                        <w:ind w:firstLine="360"/>
                        <w:jc w:val="both"/>
                        <w:rPr>
                          <w:rFonts w:asciiTheme="minorHAnsi" w:hAnsiTheme="minorHAnsi"/>
                        </w:rPr>
                      </w:pPr>
                      <w:r w:rsidRPr="004B044C">
                        <w:rPr>
                          <w:rFonts w:asciiTheme="minorHAnsi" w:hAnsiTheme="minorHAnsi"/>
                        </w:rPr>
                        <w:tab/>
                      </w:r>
                    </w:p>
                    <w:p w14:paraId="07DAFCE6" w14:textId="0FCBD107" w:rsidR="00393A6B" w:rsidRPr="004B044C" w:rsidRDefault="00393A6B" w:rsidP="004B5034">
                      <w:pPr>
                        <w:widowControl w:val="0"/>
                        <w:tabs>
                          <w:tab w:val="left" w:pos="1985"/>
                        </w:tabs>
                        <w:spacing w:line="288" w:lineRule="auto"/>
                        <w:ind w:left="1985"/>
                        <w:jc w:val="both"/>
                        <w:rPr>
                          <w:rFonts w:asciiTheme="minorHAnsi" w:hAnsiTheme="minorHAnsi"/>
                          <w:b/>
                        </w:rPr>
                      </w:pPr>
                      <w:r w:rsidRPr="004B044C">
                        <w:rPr>
                          <w:rFonts w:asciiTheme="minorHAnsi" w:hAnsiTheme="minorHAnsi"/>
                          <w:b/>
                        </w:rPr>
                        <w:t>SNEO, a.s.</w:t>
                      </w:r>
                    </w:p>
                    <w:p w14:paraId="7724AAD0" w14:textId="3AF86707" w:rsidR="00393A6B" w:rsidRPr="004B044C" w:rsidRDefault="00393A6B" w:rsidP="004B5034">
                      <w:pPr>
                        <w:tabs>
                          <w:tab w:val="left" w:pos="1985"/>
                        </w:tabs>
                        <w:spacing w:line="288" w:lineRule="auto"/>
                        <w:ind w:left="1985"/>
                        <w:jc w:val="both"/>
                        <w:rPr>
                          <w:rFonts w:asciiTheme="minorHAnsi" w:hAnsiTheme="minorHAnsi"/>
                        </w:rPr>
                      </w:pPr>
                      <w:r w:rsidRPr="004B044C">
                        <w:rPr>
                          <w:rFonts w:asciiTheme="minorHAnsi" w:hAnsiTheme="minorHAnsi"/>
                        </w:rPr>
                        <w:t>se sídlem: Nad Alejí 1876/2, 162 00</w:t>
                      </w:r>
                      <w:r w:rsidR="0011306F">
                        <w:rPr>
                          <w:rFonts w:asciiTheme="minorHAnsi" w:hAnsiTheme="minorHAnsi"/>
                        </w:rPr>
                        <w:t xml:space="preserve"> </w:t>
                      </w:r>
                      <w:r w:rsidRPr="004B044C">
                        <w:rPr>
                          <w:rFonts w:asciiTheme="minorHAnsi" w:hAnsiTheme="minorHAnsi"/>
                        </w:rPr>
                        <w:t xml:space="preserve"> Praha 6</w:t>
                      </w:r>
                    </w:p>
                    <w:p w14:paraId="7CEBBE0C" w14:textId="730820C7" w:rsidR="00393A6B" w:rsidRDefault="00393A6B" w:rsidP="00C70B67">
                      <w:pPr>
                        <w:tabs>
                          <w:tab w:val="left" w:pos="1985"/>
                          <w:tab w:val="left" w:pos="3060"/>
                          <w:tab w:val="left" w:pos="3261"/>
                        </w:tabs>
                        <w:spacing w:line="288" w:lineRule="auto"/>
                        <w:ind w:left="1985"/>
                        <w:jc w:val="both"/>
                        <w:rPr>
                          <w:rFonts w:asciiTheme="minorHAnsi" w:hAnsiTheme="minorHAnsi"/>
                        </w:rPr>
                      </w:pPr>
                      <w:r w:rsidRPr="004B044C">
                        <w:rPr>
                          <w:rFonts w:asciiTheme="minorHAnsi" w:hAnsiTheme="minorHAnsi"/>
                        </w:rPr>
                        <w:t>zastoupená: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r w:rsidRPr="004B044C">
                        <w:rPr>
                          <w:rFonts w:asciiTheme="minorHAnsi" w:hAnsiTheme="minorHAnsi"/>
                        </w:rPr>
                        <w:t xml:space="preserve">Zdeňkem </w:t>
                      </w:r>
                      <w:proofErr w:type="spellStart"/>
                      <w:r w:rsidRPr="004B044C">
                        <w:rPr>
                          <w:rFonts w:asciiTheme="minorHAnsi" w:hAnsiTheme="minorHAnsi"/>
                        </w:rPr>
                        <w:t>Hořánkem</w:t>
                      </w:r>
                      <w:proofErr w:type="spellEnd"/>
                      <w:r w:rsidRPr="004B044C">
                        <w:rPr>
                          <w:rFonts w:asciiTheme="minorHAnsi" w:hAnsiTheme="minorHAnsi"/>
                        </w:rPr>
                        <w:t xml:space="preserve">, </w:t>
                      </w:r>
                      <w:r>
                        <w:rPr>
                          <w:rFonts w:asciiTheme="minorHAnsi" w:hAnsiTheme="minorHAnsi"/>
                        </w:rPr>
                        <w:t>předsedou</w:t>
                      </w:r>
                      <w:r w:rsidRPr="004B044C">
                        <w:rPr>
                          <w:rFonts w:asciiTheme="minorHAnsi" w:hAnsiTheme="minorHAnsi"/>
                        </w:rPr>
                        <w:t xml:space="preserve"> představenstva</w:t>
                      </w:r>
                    </w:p>
                    <w:p w14:paraId="043FA95A" w14:textId="098317B0" w:rsidR="00393A6B" w:rsidRPr="004B044C" w:rsidRDefault="00393A6B" w:rsidP="00C70B67">
                      <w:pPr>
                        <w:tabs>
                          <w:tab w:val="left" w:pos="1985"/>
                          <w:tab w:val="left" w:pos="3060"/>
                          <w:tab w:val="left" w:pos="3261"/>
                        </w:tabs>
                        <w:spacing w:line="288" w:lineRule="auto"/>
                        <w:ind w:left="1985"/>
                        <w:jc w:val="both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ab/>
                      </w:r>
                      <w:r>
                        <w:rPr>
                          <w:rFonts w:asciiTheme="minorHAnsi" w:hAnsiTheme="minorHAnsi"/>
                        </w:rPr>
                        <w:tab/>
                        <w:t xml:space="preserve">Ing. Janem </w:t>
                      </w:r>
                      <w:proofErr w:type="spellStart"/>
                      <w:r>
                        <w:rPr>
                          <w:rFonts w:asciiTheme="minorHAnsi" w:hAnsiTheme="minorHAnsi"/>
                        </w:rPr>
                        <w:t>Deckerem</w:t>
                      </w:r>
                      <w:proofErr w:type="spellEnd"/>
                      <w:r>
                        <w:rPr>
                          <w:rFonts w:asciiTheme="minorHAnsi" w:hAnsiTheme="minorHAnsi"/>
                        </w:rPr>
                        <w:t>, CSc., místopředsedou představenstva</w:t>
                      </w:r>
                    </w:p>
                    <w:p w14:paraId="7AE6DD93" w14:textId="69874FE6" w:rsidR="00393A6B" w:rsidRPr="004B044C" w:rsidRDefault="00393A6B" w:rsidP="004B5034">
                      <w:pPr>
                        <w:tabs>
                          <w:tab w:val="left" w:pos="1985"/>
                          <w:tab w:val="left" w:pos="3060"/>
                        </w:tabs>
                        <w:spacing w:line="288" w:lineRule="auto"/>
                        <w:ind w:left="1985"/>
                        <w:jc w:val="both"/>
                        <w:rPr>
                          <w:rFonts w:asciiTheme="minorHAnsi" w:hAnsiTheme="minorHAnsi"/>
                        </w:rPr>
                      </w:pPr>
                      <w:r w:rsidRPr="004B044C">
                        <w:rPr>
                          <w:rFonts w:asciiTheme="minorHAnsi" w:hAnsiTheme="minorHAnsi"/>
                        </w:rPr>
                        <w:t>IČO: 27114112</w:t>
                      </w:r>
                    </w:p>
                    <w:p w14:paraId="05CF3D21" w14:textId="3A32DDCC" w:rsidR="00393A6B" w:rsidRPr="004B044C" w:rsidRDefault="00393A6B" w:rsidP="004B5034">
                      <w:pPr>
                        <w:tabs>
                          <w:tab w:val="left" w:pos="360"/>
                          <w:tab w:val="left" w:pos="1985"/>
                        </w:tabs>
                        <w:spacing w:line="288" w:lineRule="auto"/>
                        <w:ind w:left="1985"/>
                        <w:jc w:val="both"/>
                        <w:rPr>
                          <w:rFonts w:asciiTheme="minorHAnsi" w:hAnsiTheme="minorHAnsi"/>
                        </w:rPr>
                      </w:pPr>
                      <w:r w:rsidRPr="004B044C">
                        <w:rPr>
                          <w:rFonts w:asciiTheme="minorHAnsi" w:hAnsiTheme="minorHAnsi"/>
                        </w:rPr>
                        <w:t>DIČ: CZ27114112</w:t>
                      </w:r>
                      <w:r w:rsidRPr="004B044C">
                        <w:rPr>
                          <w:rFonts w:asciiTheme="minorHAnsi" w:hAnsiTheme="minorHAnsi"/>
                        </w:rPr>
                        <w:tab/>
                      </w:r>
                    </w:p>
                    <w:p w14:paraId="7A68BDAD" w14:textId="133AA33C" w:rsidR="00393A6B" w:rsidRPr="004B044C" w:rsidRDefault="00393A6B" w:rsidP="004B5034">
                      <w:pPr>
                        <w:tabs>
                          <w:tab w:val="left" w:pos="360"/>
                          <w:tab w:val="left" w:pos="1985"/>
                        </w:tabs>
                        <w:spacing w:line="288" w:lineRule="auto"/>
                        <w:ind w:left="1985"/>
                        <w:jc w:val="both"/>
                        <w:rPr>
                          <w:rFonts w:asciiTheme="minorHAnsi" w:hAnsiTheme="minorHAnsi"/>
                        </w:rPr>
                      </w:pPr>
                      <w:r w:rsidRPr="004B044C">
                        <w:rPr>
                          <w:rFonts w:asciiTheme="minorHAnsi" w:hAnsiTheme="minorHAnsi"/>
                        </w:rPr>
                        <w:t>zaps</w:t>
                      </w:r>
                      <w:r>
                        <w:rPr>
                          <w:rFonts w:asciiTheme="minorHAnsi" w:hAnsiTheme="minorHAnsi"/>
                        </w:rPr>
                        <w:t>a</w:t>
                      </w:r>
                      <w:r w:rsidRPr="004B044C">
                        <w:rPr>
                          <w:rFonts w:asciiTheme="minorHAnsi" w:hAnsiTheme="minorHAnsi"/>
                        </w:rPr>
                        <w:t>n</w:t>
                      </w:r>
                      <w:r>
                        <w:rPr>
                          <w:rFonts w:asciiTheme="minorHAnsi" w:hAnsiTheme="minorHAnsi"/>
                        </w:rPr>
                        <w:t>á</w:t>
                      </w:r>
                      <w:r w:rsidRPr="004B044C">
                        <w:rPr>
                          <w:rFonts w:asciiTheme="minorHAnsi" w:hAnsiTheme="minorHAnsi"/>
                        </w:rPr>
                        <w:t xml:space="preserve"> v OR u Městského soudu v Praze, oddíl B, vložka 9085</w:t>
                      </w:r>
                    </w:p>
                    <w:p w14:paraId="1F4199E0" w14:textId="4E36E282" w:rsidR="00393A6B" w:rsidRPr="004B044C" w:rsidRDefault="00393A6B" w:rsidP="004B5034">
                      <w:pPr>
                        <w:tabs>
                          <w:tab w:val="left" w:pos="360"/>
                          <w:tab w:val="left" w:pos="1985"/>
                        </w:tabs>
                        <w:spacing w:line="288" w:lineRule="auto"/>
                        <w:ind w:left="1985"/>
                        <w:jc w:val="both"/>
                        <w:rPr>
                          <w:rFonts w:asciiTheme="minorHAnsi" w:hAnsiTheme="minorHAnsi"/>
                        </w:rPr>
                      </w:pPr>
                      <w:r w:rsidRPr="004B044C">
                        <w:rPr>
                          <w:rFonts w:asciiTheme="minorHAnsi" w:hAnsiTheme="minorHAnsi"/>
                        </w:rPr>
                        <w:t>identifikátor datové schránky: 9h6siaq</w:t>
                      </w:r>
                    </w:p>
                    <w:p w14:paraId="6219068C" w14:textId="12618D88" w:rsidR="00393A6B" w:rsidRPr="004B044C" w:rsidRDefault="00393A6B" w:rsidP="00D33B21">
                      <w:pPr>
                        <w:tabs>
                          <w:tab w:val="left" w:pos="360"/>
                          <w:tab w:val="left" w:pos="1985"/>
                        </w:tabs>
                        <w:spacing w:line="288" w:lineRule="auto"/>
                        <w:ind w:firstLine="284"/>
                        <w:jc w:val="both"/>
                        <w:rPr>
                          <w:rFonts w:asciiTheme="minorHAnsi" w:hAnsiTheme="minorHAnsi"/>
                        </w:rPr>
                      </w:pPr>
                      <w:r w:rsidRPr="004B044C">
                        <w:rPr>
                          <w:rFonts w:asciiTheme="minorHAnsi" w:hAnsiTheme="minorHAnsi"/>
                        </w:rPr>
                        <w:t>(dále jen „</w:t>
                      </w:r>
                      <w:r w:rsidRPr="00C17207">
                        <w:rPr>
                          <w:rFonts w:asciiTheme="minorHAnsi" w:eastAsia="Lucida Sans Unicode" w:hAnsiTheme="minorHAnsi" w:cstheme="minorHAnsi"/>
                          <w:b/>
                          <w:bCs/>
                          <w:iCs/>
                          <w:smallCaps/>
                          <w:lang w:eastAsia="ar-SA"/>
                        </w:rPr>
                        <w:t>objednatel</w:t>
                      </w:r>
                      <w:r w:rsidRPr="004B044C">
                        <w:rPr>
                          <w:rFonts w:asciiTheme="minorHAnsi" w:hAnsiTheme="minorHAnsi"/>
                        </w:rPr>
                        <w:t>“)</w:t>
                      </w:r>
                    </w:p>
                    <w:p w14:paraId="78DACE3E" w14:textId="183BD820" w:rsidR="00393A6B" w:rsidRPr="004B044C" w:rsidRDefault="00393A6B" w:rsidP="004B5034">
                      <w:pPr>
                        <w:tabs>
                          <w:tab w:val="left" w:pos="284"/>
                          <w:tab w:val="left" w:pos="2340"/>
                        </w:tabs>
                        <w:spacing w:line="288" w:lineRule="auto"/>
                        <w:ind w:left="284" w:right="70"/>
                        <w:jc w:val="both"/>
                        <w:rPr>
                          <w:rFonts w:asciiTheme="minorHAnsi" w:hAnsiTheme="minorHAnsi"/>
                        </w:rPr>
                      </w:pPr>
                      <w:r w:rsidRPr="004B044C">
                        <w:rPr>
                          <w:rFonts w:asciiTheme="minorHAnsi" w:hAnsiTheme="minorHAnsi"/>
                        </w:rPr>
                        <w:t>a</w:t>
                      </w:r>
                    </w:p>
                    <w:p w14:paraId="7D271FF9" w14:textId="77777777" w:rsidR="00393A6B" w:rsidRPr="00C70B67" w:rsidRDefault="00393A6B" w:rsidP="004B5034">
                      <w:pPr>
                        <w:tabs>
                          <w:tab w:val="left" w:pos="284"/>
                          <w:tab w:val="left" w:pos="2340"/>
                        </w:tabs>
                        <w:spacing w:line="288" w:lineRule="auto"/>
                        <w:ind w:left="284" w:right="70"/>
                        <w:jc w:val="both"/>
                        <w:rPr>
                          <w:rFonts w:asciiTheme="minorHAnsi" w:hAnsiTheme="minorHAnsi"/>
                          <w:b/>
                        </w:rPr>
                      </w:pPr>
                      <w:r w:rsidRPr="00C70B67">
                        <w:rPr>
                          <w:rFonts w:asciiTheme="minorHAnsi" w:hAnsiTheme="minorHAnsi"/>
                          <w:b/>
                        </w:rPr>
                        <w:t>ZHOTOVITELEM:</w:t>
                      </w:r>
                      <w:r w:rsidRPr="00C70B67">
                        <w:rPr>
                          <w:rFonts w:asciiTheme="minorHAnsi" w:hAnsiTheme="minorHAnsi"/>
                          <w:b/>
                        </w:rPr>
                        <w:tab/>
                      </w:r>
                    </w:p>
                    <w:p w14:paraId="6102929C" w14:textId="77777777" w:rsidR="00393A6B" w:rsidRPr="00C70B67" w:rsidRDefault="00393A6B" w:rsidP="004B5034">
                      <w:pPr>
                        <w:tabs>
                          <w:tab w:val="left" w:pos="284"/>
                          <w:tab w:val="left" w:pos="2340"/>
                          <w:tab w:val="left" w:pos="4740"/>
                        </w:tabs>
                        <w:spacing w:line="288" w:lineRule="auto"/>
                        <w:ind w:left="284" w:right="70"/>
                        <w:jc w:val="both"/>
                        <w:rPr>
                          <w:rFonts w:asciiTheme="minorHAnsi" w:hAnsiTheme="minorHAnsi"/>
                        </w:rPr>
                      </w:pPr>
                      <w:r w:rsidRPr="00C70B67">
                        <w:rPr>
                          <w:rFonts w:asciiTheme="minorHAnsi" w:hAnsiTheme="minorHAnsi"/>
                        </w:rPr>
                        <w:t>…</w:t>
                      </w:r>
                    </w:p>
                    <w:p w14:paraId="3ABF4DF4" w14:textId="77777777" w:rsidR="00393A6B" w:rsidRPr="00C70B67" w:rsidRDefault="00393A6B" w:rsidP="004B5034">
                      <w:pPr>
                        <w:tabs>
                          <w:tab w:val="left" w:pos="284"/>
                          <w:tab w:val="left" w:pos="2340"/>
                          <w:tab w:val="left" w:pos="4740"/>
                        </w:tabs>
                        <w:spacing w:line="288" w:lineRule="auto"/>
                        <w:ind w:left="284" w:right="70"/>
                        <w:jc w:val="both"/>
                        <w:rPr>
                          <w:rFonts w:asciiTheme="minorHAnsi" w:hAnsiTheme="minorHAnsi"/>
                        </w:rPr>
                      </w:pPr>
                      <w:r w:rsidRPr="00C70B67">
                        <w:rPr>
                          <w:rFonts w:asciiTheme="minorHAnsi" w:hAnsiTheme="minorHAnsi"/>
                        </w:rPr>
                        <w:t>se sídlem:</w:t>
                      </w:r>
                      <w:r w:rsidRPr="00C70B67">
                        <w:rPr>
                          <w:rFonts w:asciiTheme="minorHAnsi" w:hAnsiTheme="minorHAnsi"/>
                        </w:rPr>
                        <w:tab/>
                      </w:r>
                    </w:p>
                    <w:p w14:paraId="581E56F7" w14:textId="2CC49E67" w:rsidR="00393A6B" w:rsidRPr="00C70B67" w:rsidRDefault="00393A6B" w:rsidP="004B5034">
                      <w:pPr>
                        <w:tabs>
                          <w:tab w:val="left" w:pos="284"/>
                          <w:tab w:val="left" w:pos="2340"/>
                        </w:tabs>
                        <w:spacing w:line="288" w:lineRule="auto"/>
                        <w:ind w:left="284" w:right="70"/>
                        <w:jc w:val="both"/>
                        <w:rPr>
                          <w:rFonts w:asciiTheme="minorHAnsi" w:hAnsiTheme="minorHAnsi"/>
                        </w:rPr>
                      </w:pPr>
                      <w:r w:rsidRPr="00C70B67">
                        <w:rPr>
                          <w:rFonts w:asciiTheme="minorHAnsi" w:hAnsiTheme="minorHAnsi"/>
                        </w:rPr>
                        <w:t>zastoupen</w:t>
                      </w:r>
                      <w:r>
                        <w:rPr>
                          <w:rFonts w:asciiTheme="minorHAnsi" w:hAnsiTheme="minorHAnsi"/>
                        </w:rPr>
                        <w:t>á</w:t>
                      </w:r>
                      <w:r w:rsidRPr="00C70B67">
                        <w:rPr>
                          <w:rFonts w:asciiTheme="minorHAnsi" w:hAnsiTheme="minorHAnsi"/>
                        </w:rPr>
                        <w:t xml:space="preserve">: </w:t>
                      </w:r>
                    </w:p>
                    <w:p w14:paraId="1EFB2CF5" w14:textId="0F4FC886" w:rsidR="00393A6B" w:rsidRPr="00C70B67" w:rsidRDefault="00393A6B" w:rsidP="004B5034">
                      <w:pPr>
                        <w:tabs>
                          <w:tab w:val="left" w:pos="284"/>
                          <w:tab w:val="left" w:pos="2340"/>
                        </w:tabs>
                        <w:spacing w:line="288" w:lineRule="auto"/>
                        <w:ind w:left="284" w:right="70"/>
                        <w:jc w:val="both"/>
                        <w:rPr>
                          <w:rFonts w:asciiTheme="minorHAnsi" w:hAnsiTheme="minorHAnsi"/>
                        </w:rPr>
                      </w:pPr>
                      <w:r w:rsidRPr="00C70B67">
                        <w:rPr>
                          <w:rFonts w:asciiTheme="minorHAnsi" w:hAnsiTheme="minorHAnsi"/>
                        </w:rPr>
                        <w:t xml:space="preserve">IČO: </w:t>
                      </w:r>
                    </w:p>
                    <w:p w14:paraId="24F863B6" w14:textId="77777777" w:rsidR="00393A6B" w:rsidRPr="00C70B67" w:rsidRDefault="00393A6B" w:rsidP="004B5034">
                      <w:pPr>
                        <w:tabs>
                          <w:tab w:val="left" w:pos="284"/>
                          <w:tab w:val="left" w:pos="2340"/>
                        </w:tabs>
                        <w:spacing w:line="288" w:lineRule="auto"/>
                        <w:ind w:left="284" w:right="70"/>
                        <w:jc w:val="both"/>
                        <w:rPr>
                          <w:rFonts w:asciiTheme="minorHAnsi" w:hAnsiTheme="minorHAnsi"/>
                        </w:rPr>
                      </w:pPr>
                      <w:r w:rsidRPr="00C70B67">
                        <w:rPr>
                          <w:rFonts w:asciiTheme="minorHAnsi" w:hAnsiTheme="minorHAnsi"/>
                        </w:rPr>
                        <w:t xml:space="preserve">DIČ: </w:t>
                      </w:r>
                    </w:p>
                    <w:p w14:paraId="6815F323" w14:textId="5AAA50F0" w:rsidR="00393A6B" w:rsidRPr="00C70B67" w:rsidRDefault="00393A6B" w:rsidP="004B5034">
                      <w:pPr>
                        <w:tabs>
                          <w:tab w:val="left" w:pos="284"/>
                          <w:tab w:val="left" w:pos="2340"/>
                        </w:tabs>
                        <w:spacing w:line="288" w:lineRule="auto"/>
                        <w:ind w:left="284" w:right="70"/>
                        <w:jc w:val="both"/>
                        <w:rPr>
                          <w:rFonts w:asciiTheme="minorHAnsi" w:hAnsiTheme="minorHAnsi"/>
                        </w:rPr>
                      </w:pPr>
                      <w:r w:rsidRPr="00C70B67">
                        <w:rPr>
                          <w:rFonts w:asciiTheme="minorHAnsi" w:hAnsiTheme="minorHAnsi"/>
                        </w:rPr>
                        <w:t>zapsaná v OR vedeném u …., oddíl, … vložka…</w:t>
                      </w:r>
                    </w:p>
                    <w:p w14:paraId="2D1D847F" w14:textId="77777777" w:rsidR="00393A6B" w:rsidRPr="00C70B67" w:rsidRDefault="00393A6B" w:rsidP="004B5034">
                      <w:pPr>
                        <w:tabs>
                          <w:tab w:val="left" w:pos="284"/>
                          <w:tab w:val="left" w:pos="360"/>
                        </w:tabs>
                        <w:suppressAutoHyphens/>
                        <w:spacing w:line="288" w:lineRule="auto"/>
                        <w:ind w:left="284"/>
                        <w:jc w:val="both"/>
                        <w:rPr>
                          <w:rFonts w:asciiTheme="minorHAnsi" w:hAnsiTheme="minorHAnsi"/>
                          <w:lang w:eastAsia="ar-SA"/>
                        </w:rPr>
                      </w:pPr>
                      <w:r w:rsidRPr="00C70B67">
                        <w:rPr>
                          <w:rFonts w:asciiTheme="minorHAnsi" w:hAnsiTheme="minorHAnsi"/>
                          <w:lang w:eastAsia="ar-SA"/>
                        </w:rPr>
                        <w:t>identifikátor datové schránky:</w:t>
                      </w:r>
                    </w:p>
                    <w:p w14:paraId="6070BC80" w14:textId="5A89B955" w:rsidR="00393A6B" w:rsidRPr="00C70B67" w:rsidRDefault="00393A6B" w:rsidP="004B5034">
                      <w:pPr>
                        <w:tabs>
                          <w:tab w:val="left" w:pos="284"/>
                          <w:tab w:val="left" w:pos="2160"/>
                          <w:tab w:val="left" w:pos="2340"/>
                        </w:tabs>
                        <w:spacing w:line="288" w:lineRule="auto"/>
                        <w:ind w:left="284" w:right="70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b</w:t>
                      </w:r>
                      <w:r w:rsidRPr="00C70B67">
                        <w:rPr>
                          <w:rFonts w:asciiTheme="minorHAnsi" w:hAnsiTheme="minorHAnsi"/>
                        </w:rPr>
                        <w:t xml:space="preserve">ankovní spojení: </w:t>
                      </w:r>
                    </w:p>
                    <w:p w14:paraId="65EADA56" w14:textId="6376F5E2" w:rsidR="00393A6B" w:rsidRPr="004B044C" w:rsidRDefault="00393A6B" w:rsidP="004B5034">
                      <w:pPr>
                        <w:tabs>
                          <w:tab w:val="left" w:pos="284"/>
                          <w:tab w:val="left" w:pos="2160"/>
                          <w:tab w:val="left" w:pos="2340"/>
                        </w:tabs>
                        <w:spacing w:line="288" w:lineRule="auto"/>
                        <w:ind w:left="284" w:right="70"/>
                        <w:rPr>
                          <w:rFonts w:asciiTheme="minorHAnsi" w:hAnsiTheme="minorHAnsi"/>
                        </w:rPr>
                      </w:pPr>
                      <w:r w:rsidRPr="00C70B67">
                        <w:rPr>
                          <w:rFonts w:asciiTheme="minorHAnsi" w:hAnsiTheme="minorHAnsi"/>
                        </w:rPr>
                        <w:t>(dále jen „</w:t>
                      </w:r>
                      <w:r w:rsidRPr="00C70B67">
                        <w:rPr>
                          <w:rFonts w:asciiTheme="minorHAnsi" w:eastAsia="Lucida Sans Unicode" w:hAnsiTheme="minorHAnsi" w:cstheme="minorHAnsi"/>
                          <w:b/>
                          <w:bCs/>
                          <w:iCs/>
                          <w:smallCaps/>
                          <w:lang w:eastAsia="ar-SA"/>
                        </w:rPr>
                        <w:t>zhotovitel</w:t>
                      </w:r>
                      <w:r w:rsidRPr="00C70B67">
                        <w:rPr>
                          <w:rFonts w:asciiTheme="minorHAnsi" w:hAnsiTheme="minorHAnsi"/>
                        </w:rPr>
                        <w:t>“)</w:t>
                      </w:r>
                      <w:r w:rsidRPr="004B044C">
                        <w:rPr>
                          <w:rFonts w:asciiTheme="minorHAnsi" w:hAnsiTheme="minorHAnsi"/>
                        </w:rPr>
                        <w:t xml:space="preserve">     </w:t>
                      </w:r>
                    </w:p>
                    <w:p w14:paraId="6E677D56" w14:textId="388A639C" w:rsidR="00393A6B" w:rsidRPr="004B044C" w:rsidRDefault="00393A6B" w:rsidP="00D33B21">
                      <w:pPr>
                        <w:tabs>
                          <w:tab w:val="left" w:pos="284"/>
                          <w:tab w:val="left" w:pos="2160"/>
                          <w:tab w:val="left" w:pos="2340"/>
                        </w:tabs>
                        <w:spacing w:before="120" w:line="288" w:lineRule="auto"/>
                        <w:ind w:left="284" w:right="68"/>
                        <w:rPr>
                          <w:rFonts w:asciiTheme="minorHAnsi" w:hAnsiTheme="minorHAnsi"/>
                        </w:rPr>
                      </w:pPr>
                      <w:r w:rsidRPr="004B044C">
                        <w:rPr>
                          <w:rFonts w:asciiTheme="minorHAnsi" w:hAnsiTheme="minorHAnsi"/>
                        </w:rPr>
                        <w:t>(dále společně také jen „</w:t>
                      </w:r>
                      <w:r w:rsidRPr="00C17207">
                        <w:rPr>
                          <w:rFonts w:asciiTheme="minorHAnsi" w:eastAsia="Lucida Sans Unicode" w:hAnsiTheme="minorHAnsi" w:cstheme="minorHAnsi"/>
                          <w:b/>
                          <w:bCs/>
                          <w:iCs/>
                          <w:smallCaps/>
                          <w:lang w:eastAsia="ar-SA"/>
                        </w:rPr>
                        <w:t>smluvní</w:t>
                      </w:r>
                      <w:r w:rsidRPr="00EC56E6">
                        <w:rPr>
                          <w:rFonts w:asciiTheme="minorHAnsi" w:hAnsiTheme="minorHAnsi"/>
                          <w:b/>
                          <w:bCs/>
                        </w:rPr>
                        <w:t xml:space="preserve"> </w:t>
                      </w:r>
                      <w:r w:rsidRPr="00C17207">
                        <w:rPr>
                          <w:rFonts w:asciiTheme="minorHAnsi" w:eastAsia="Lucida Sans Unicode" w:hAnsiTheme="minorHAnsi" w:cstheme="minorHAnsi"/>
                          <w:b/>
                          <w:bCs/>
                          <w:iCs/>
                          <w:smallCaps/>
                          <w:lang w:eastAsia="ar-SA"/>
                        </w:rPr>
                        <w:t>strany</w:t>
                      </w:r>
                      <w:r w:rsidRPr="004B044C">
                        <w:rPr>
                          <w:rFonts w:asciiTheme="minorHAnsi" w:hAnsiTheme="minorHAnsi"/>
                        </w:rPr>
                        <w:t>“)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751D9" w:rsidRPr="0011306F">
        <w:rPr>
          <w:rFonts w:asciiTheme="minorHAnsi" w:hAnsiTheme="minorHAnsi" w:cstheme="minorHAnsi"/>
          <w:sz w:val="48"/>
          <w:szCs w:val="48"/>
          <w:u w:val="single"/>
        </w:rPr>
        <w:t xml:space="preserve"> </w:t>
      </w:r>
    </w:p>
    <w:p w14:paraId="57A027ED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/>
        <w:tblLook w:val="04A0" w:firstRow="1" w:lastRow="0" w:firstColumn="1" w:lastColumn="0" w:noHBand="0" w:noVBand="1"/>
      </w:tblPr>
      <w:tblGrid>
        <w:gridCol w:w="9062"/>
      </w:tblGrid>
      <w:tr w:rsidR="004B044C" w:rsidRPr="0011306F" w14:paraId="4FF7045F" w14:textId="77777777" w:rsidTr="00667E2F">
        <w:trPr>
          <w:trHeight w:val="449"/>
        </w:trPr>
        <w:tc>
          <w:tcPr>
            <w:tcW w:w="9223" w:type="dxa"/>
            <w:shd w:val="clear" w:color="auto" w:fill="E7E6E6"/>
            <w:vAlign w:val="center"/>
          </w:tcPr>
          <w:p w14:paraId="3628A2B7" w14:textId="77777777" w:rsidR="006042CB" w:rsidRPr="0011306F" w:rsidRDefault="006042CB" w:rsidP="0091070E">
            <w:pPr>
              <w:pStyle w:val="Obsah1"/>
              <w:spacing w:after="120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>OBSAH</w:t>
            </w:r>
          </w:p>
        </w:tc>
      </w:tr>
    </w:tbl>
    <w:p w14:paraId="526F8BB3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rPr>
          <w:rFonts w:asciiTheme="minorHAnsi" w:hAnsiTheme="minorHAnsi" w:cstheme="minorHAnsi"/>
          <w:b w:val="0"/>
          <w:sz w:val="48"/>
          <w:szCs w:val="48"/>
          <w:u w:val="single"/>
        </w:rPr>
      </w:pPr>
    </w:p>
    <w:p w14:paraId="1C4F2E0B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jc w:val="both"/>
        <w:rPr>
          <w:rFonts w:asciiTheme="minorHAnsi" w:hAnsiTheme="minorHAnsi" w:cstheme="minorHAnsi"/>
          <w:b w:val="0"/>
          <w:sz w:val="24"/>
          <w:szCs w:val="24"/>
          <w:u w:val="single"/>
        </w:rPr>
      </w:pPr>
    </w:p>
    <w:p w14:paraId="0E3C7DD0" w14:textId="1A42EA03" w:rsidR="0011306F" w:rsidRDefault="00C5438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11306F">
        <w:rPr>
          <w:rFonts w:asciiTheme="minorHAnsi" w:hAnsiTheme="minorHAnsi" w:cstheme="minorHAnsi"/>
          <w:sz w:val="48"/>
          <w:szCs w:val="48"/>
          <w:u w:val="single"/>
        </w:rPr>
        <w:fldChar w:fldCharType="begin"/>
      </w:r>
      <w:r w:rsidRPr="0011306F">
        <w:rPr>
          <w:rFonts w:asciiTheme="minorHAnsi" w:hAnsiTheme="minorHAnsi" w:cstheme="minorHAnsi"/>
          <w:sz w:val="48"/>
          <w:szCs w:val="48"/>
          <w:u w:val="single"/>
        </w:rPr>
        <w:instrText xml:space="preserve"> TOC \h \z \t "ČLÁNEK;1" </w:instrText>
      </w:r>
      <w:r w:rsidRPr="0011306F">
        <w:rPr>
          <w:rFonts w:asciiTheme="minorHAnsi" w:hAnsiTheme="minorHAnsi" w:cstheme="minorHAnsi"/>
          <w:sz w:val="48"/>
          <w:szCs w:val="48"/>
          <w:u w:val="single"/>
        </w:rPr>
        <w:fldChar w:fldCharType="separate"/>
      </w:r>
      <w:hyperlink w:anchor="_Toc189567717" w:history="1">
        <w:r w:rsidR="0011306F" w:rsidRPr="00775188">
          <w:rPr>
            <w:rStyle w:val="Hypertextovodkaz"/>
            <w:rFonts w:cstheme="minorHAnsi"/>
            <w:noProof/>
          </w:rPr>
          <w:t>I.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Úvodní ustanovení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_Toc189567717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3</w:t>
        </w:r>
        <w:r w:rsidR="0011306F">
          <w:rPr>
            <w:noProof/>
            <w:webHidden/>
          </w:rPr>
          <w:fldChar w:fldCharType="end"/>
        </w:r>
      </w:hyperlink>
    </w:p>
    <w:p w14:paraId="41B34F4E" w14:textId="2713576B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18" w:history="1">
        <w:r w:rsidR="0011306F" w:rsidRPr="00775188">
          <w:rPr>
            <w:rStyle w:val="Hypertextovodkaz"/>
            <w:rFonts w:cstheme="minorHAnsi"/>
            <w:noProof/>
          </w:rPr>
          <w:t>II.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Předmět smlouvy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_Toc189567718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3</w:t>
        </w:r>
        <w:r w:rsidR="0011306F">
          <w:rPr>
            <w:noProof/>
            <w:webHidden/>
          </w:rPr>
          <w:fldChar w:fldCharType="end"/>
        </w:r>
      </w:hyperlink>
    </w:p>
    <w:p w14:paraId="16F64CC3" w14:textId="5CBD5D66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19" w:history="1">
        <w:r w:rsidR="0011306F" w:rsidRPr="00775188">
          <w:rPr>
            <w:rStyle w:val="Hypertextovodkaz"/>
            <w:rFonts w:cstheme="minorHAnsi"/>
            <w:noProof/>
          </w:rPr>
          <w:t>III.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Podmínky provádění díla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_Toc189567719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3</w:t>
        </w:r>
        <w:r w:rsidR="0011306F">
          <w:rPr>
            <w:noProof/>
            <w:webHidden/>
          </w:rPr>
          <w:fldChar w:fldCharType="end"/>
        </w:r>
      </w:hyperlink>
    </w:p>
    <w:p w14:paraId="01EB9E20" w14:textId="56528743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20" w:history="1">
        <w:r w:rsidR="0011306F" w:rsidRPr="00775188">
          <w:rPr>
            <w:rStyle w:val="Hypertextovodkaz"/>
            <w:rFonts w:cstheme="minorHAnsi"/>
            <w:noProof/>
          </w:rPr>
          <w:t>IV.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Doba provádění díla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_Toc189567720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15</w:t>
        </w:r>
        <w:r w:rsidR="0011306F">
          <w:rPr>
            <w:noProof/>
            <w:webHidden/>
          </w:rPr>
          <w:fldChar w:fldCharType="end"/>
        </w:r>
      </w:hyperlink>
    </w:p>
    <w:p w14:paraId="471DD777" w14:textId="79DC26B0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21" w:history="1">
        <w:r w:rsidR="0011306F" w:rsidRPr="00775188">
          <w:rPr>
            <w:rStyle w:val="Hypertextovodkaz"/>
            <w:rFonts w:cstheme="minorHAnsi"/>
            <w:noProof/>
          </w:rPr>
          <w:t>V.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Cena za zhotovení díla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_Toc189567721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18</w:t>
        </w:r>
        <w:r w:rsidR="0011306F">
          <w:rPr>
            <w:noProof/>
            <w:webHidden/>
          </w:rPr>
          <w:fldChar w:fldCharType="end"/>
        </w:r>
      </w:hyperlink>
    </w:p>
    <w:p w14:paraId="5EDFBFA8" w14:textId="6B77CD5B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22" w:history="1">
        <w:r w:rsidR="0011306F" w:rsidRPr="00775188">
          <w:rPr>
            <w:rStyle w:val="Hypertextovodkaz"/>
            <w:rFonts w:cstheme="minorHAnsi"/>
            <w:noProof/>
          </w:rPr>
          <w:t>VI.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Platební podmínky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_Toc189567722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20</w:t>
        </w:r>
        <w:r w:rsidR="0011306F">
          <w:rPr>
            <w:noProof/>
            <w:webHidden/>
          </w:rPr>
          <w:fldChar w:fldCharType="end"/>
        </w:r>
      </w:hyperlink>
    </w:p>
    <w:p w14:paraId="48C86F31" w14:textId="4BFBCD63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23" w:history="1">
        <w:r w:rsidR="0011306F" w:rsidRPr="00775188">
          <w:rPr>
            <w:rStyle w:val="Hypertextovodkaz"/>
            <w:rFonts w:cstheme="minorHAnsi"/>
            <w:noProof/>
          </w:rPr>
          <w:t>VII.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Vlastnické právo, odpovědnost za škodu a jinou újmu, pojištění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_Toc189567723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21</w:t>
        </w:r>
        <w:r w:rsidR="0011306F">
          <w:rPr>
            <w:noProof/>
            <w:webHidden/>
          </w:rPr>
          <w:fldChar w:fldCharType="end"/>
        </w:r>
      </w:hyperlink>
    </w:p>
    <w:p w14:paraId="4C5E7880" w14:textId="133DC133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24" w:history="1">
        <w:r w:rsidR="0011306F" w:rsidRPr="00775188">
          <w:rPr>
            <w:rStyle w:val="Hypertextovodkaz"/>
            <w:rFonts w:cstheme="minorHAnsi"/>
            <w:noProof/>
          </w:rPr>
          <w:t>VIII.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Předání a převzetí díla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_Toc189567724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22</w:t>
        </w:r>
        <w:r w:rsidR="0011306F">
          <w:rPr>
            <w:noProof/>
            <w:webHidden/>
          </w:rPr>
          <w:fldChar w:fldCharType="end"/>
        </w:r>
      </w:hyperlink>
    </w:p>
    <w:p w14:paraId="5F41AE33" w14:textId="186964A4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25" w:history="1">
        <w:r w:rsidR="0011306F" w:rsidRPr="00775188">
          <w:rPr>
            <w:rStyle w:val="Hypertextovodkaz"/>
            <w:rFonts w:cstheme="minorHAnsi"/>
            <w:noProof/>
          </w:rPr>
          <w:t>IX.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Záruční doba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_Toc189567725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23</w:t>
        </w:r>
        <w:r w:rsidR="0011306F">
          <w:rPr>
            <w:noProof/>
            <w:webHidden/>
          </w:rPr>
          <w:fldChar w:fldCharType="end"/>
        </w:r>
      </w:hyperlink>
    </w:p>
    <w:p w14:paraId="75C4C359" w14:textId="19F2E598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26" w:history="1">
        <w:r w:rsidR="0011306F" w:rsidRPr="00775188">
          <w:rPr>
            <w:rStyle w:val="Hypertextovodkaz"/>
            <w:rFonts w:cstheme="minorHAnsi"/>
            <w:noProof/>
          </w:rPr>
          <w:t>X.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Bankovní záruka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_Toc189567726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25</w:t>
        </w:r>
        <w:r w:rsidR="0011306F">
          <w:rPr>
            <w:noProof/>
            <w:webHidden/>
          </w:rPr>
          <w:fldChar w:fldCharType="end"/>
        </w:r>
      </w:hyperlink>
    </w:p>
    <w:p w14:paraId="188731F5" w14:textId="508ED44B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27" w:history="1">
        <w:r w:rsidR="0011306F" w:rsidRPr="00775188">
          <w:rPr>
            <w:rStyle w:val="Hypertextovodkaz"/>
            <w:rFonts w:cstheme="minorHAnsi"/>
            <w:noProof/>
          </w:rPr>
          <w:t>XI.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Poddodavatel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_Toc189567727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27</w:t>
        </w:r>
        <w:r w:rsidR="0011306F">
          <w:rPr>
            <w:noProof/>
            <w:webHidden/>
          </w:rPr>
          <w:fldChar w:fldCharType="end"/>
        </w:r>
      </w:hyperlink>
    </w:p>
    <w:p w14:paraId="15944AF7" w14:textId="47500180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28" w:history="1">
        <w:r w:rsidR="0011306F" w:rsidRPr="00775188">
          <w:rPr>
            <w:rStyle w:val="Hypertextovodkaz"/>
            <w:rFonts w:cstheme="minorHAnsi"/>
            <w:noProof/>
          </w:rPr>
          <w:t>XII.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Smluvní pokuty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_Toc189567728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27</w:t>
        </w:r>
        <w:r w:rsidR="0011306F">
          <w:rPr>
            <w:noProof/>
            <w:webHidden/>
          </w:rPr>
          <w:fldChar w:fldCharType="end"/>
        </w:r>
      </w:hyperlink>
    </w:p>
    <w:p w14:paraId="750C99BA" w14:textId="130599D0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29" w:history="1">
        <w:r w:rsidR="0011306F" w:rsidRPr="00775188">
          <w:rPr>
            <w:rStyle w:val="Hypertextovodkaz"/>
            <w:rFonts w:cstheme="minorHAnsi"/>
            <w:noProof/>
          </w:rPr>
          <w:t>XIII.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Odstoupení od smlouvy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_Toc189567729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30</w:t>
        </w:r>
        <w:r w:rsidR="0011306F">
          <w:rPr>
            <w:noProof/>
            <w:webHidden/>
          </w:rPr>
          <w:fldChar w:fldCharType="end"/>
        </w:r>
      </w:hyperlink>
    </w:p>
    <w:p w14:paraId="7F727704" w14:textId="4F698384" w:rsidR="0011306F" w:rsidRDefault="00456F4A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89567730" w:history="1">
        <w:r w:rsidR="0011306F" w:rsidRPr="00775188">
          <w:rPr>
            <w:rStyle w:val="Hypertextovodkaz"/>
            <w:rFonts w:cstheme="minorHAnsi"/>
            <w:noProof/>
          </w:rPr>
          <w:t>XIV.</w:t>
        </w:r>
        <w:r w:rsidR="0011306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1306F" w:rsidRPr="00775188">
          <w:rPr>
            <w:rStyle w:val="Hypertextovodkaz"/>
            <w:rFonts w:cstheme="minorHAnsi"/>
            <w:noProof/>
          </w:rPr>
          <w:t>Závěrečná ustanovení</w:t>
        </w:r>
        <w:r w:rsidR="0011306F">
          <w:rPr>
            <w:noProof/>
            <w:webHidden/>
          </w:rPr>
          <w:tab/>
        </w:r>
        <w:r w:rsidR="0011306F">
          <w:rPr>
            <w:noProof/>
            <w:webHidden/>
          </w:rPr>
          <w:fldChar w:fldCharType="begin"/>
        </w:r>
        <w:r w:rsidR="0011306F">
          <w:rPr>
            <w:noProof/>
            <w:webHidden/>
          </w:rPr>
          <w:instrText xml:space="preserve"> PAGEREF _Toc189567730 \h </w:instrText>
        </w:r>
        <w:r w:rsidR="0011306F">
          <w:rPr>
            <w:noProof/>
            <w:webHidden/>
          </w:rPr>
        </w:r>
        <w:r w:rsidR="0011306F">
          <w:rPr>
            <w:noProof/>
            <w:webHidden/>
          </w:rPr>
          <w:fldChar w:fldCharType="separate"/>
        </w:r>
        <w:r w:rsidR="0011306F">
          <w:rPr>
            <w:noProof/>
            <w:webHidden/>
          </w:rPr>
          <w:t>30</w:t>
        </w:r>
        <w:r w:rsidR="0011306F">
          <w:rPr>
            <w:noProof/>
            <w:webHidden/>
          </w:rPr>
          <w:fldChar w:fldCharType="end"/>
        </w:r>
      </w:hyperlink>
    </w:p>
    <w:p w14:paraId="54A377B7" w14:textId="2DDCE4A6" w:rsidR="00C328ED" w:rsidRPr="0011306F" w:rsidRDefault="00C54388" w:rsidP="0091070E">
      <w:pPr>
        <w:pStyle w:val="Obsah1"/>
        <w:rPr>
          <w:rStyle w:val="Hypertextovodkaz"/>
          <w:rFonts w:asciiTheme="minorHAnsi" w:hAnsiTheme="minorHAnsi" w:cstheme="minorHAnsi"/>
          <w:noProof/>
          <w:color w:val="auto"/>
        </w:rPr>
      </w:pPr>
      <w:r w:rsidRPr="0011306F">
        <w:rPr>
          <w:rFonts w:asciiTheme="minorHAnsi" w:hAnsiTheme="minorHAnsi" w:cstheme="minorHAnsi"/>
          <w:sz w:val="48"/>
          <w:szCs w:val="48"/>
          <w:u w:val="single"/>
        </w:rPr>
        <w:fldChar w:fldCharType="end"/>
      </w:r>
    </w:p>
    <w:p w14:paraId="1E349554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rPr>
          <w:rFonts w:asciiTheme="minorHAnsi" w:hAnsiTheme="minorHAnsi" w:cstheme="minorHAnsi"/>
          <w:sz w:val="48"/>
          <w:szCs w:val="48"/>
          <w:u w:val="single"/>
        </w:rPr>
      </w:pPr>
    </w:p>
    <w:p w14:paraId="625175EE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rPr>
          <w:rFonts w:asciiTheme="minorHAnsi" w:hAnsiTheme="minorHAnsi" w:cstheme="minorHAnsi"/>
          <w:sz w:val="48"/>
          <w:szCs w:val="48"/>
          <w:u w:val="single"/>
        </w:rPr>
      </w:pPr>
    </w:p>
    <w:p w14:paraId="6A261110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rPr>
          <w:rFonts w:asciiTheme="minorHAnsi" w:hAnsiTheme="minorHAnsi" w:cstheme="minorHAnsi"/>
          <w:sz w:val="48"/>
          <w:szCs w:val="48"/>
          <w:u w:val="single"/>
        </w:rPr>
      </w:pPr>
    </w:p>
    <w:p w14:paraId="51697857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rPr>
          <w:rFonts w:asciiTheme="minorHAnsi" w:hAnsiTheme="minorHAnsi" w:cstheme="minorHAnsi"/>
          <w:sz w:val="48"/>
          <w:szCs w:val="48"/>
          <w:u w:val="single"/>
        </w:rPr>
      </w:pPr>
    </w:p>
    <w:p w14:paraId="563A802A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rPr>
          <w:rFonts w:asciiTheme="minorHAnsi" w:hAnsiTheme="minorHAnsi" w:cstheme="minorHAnsi"/>
          <w:sz w:val="48"/>
          <w:szCs w:val="48"/>
          <w:u w:val="single"/>
        </w:rPr>
      </w:pPr>
    </w:p>
    <w:p w14:paraId="1D53ADF1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rPr>
          <w:rFonts w:asciiTheme="minorHAnsi" w:hAnsiTheme="minorHAnsi" w:cstheme="minorHAnsi"/>
          <w:sz w:val="48"/>
          <w:szCs w:val="48"/>
          <w:u w:val="single"/>
        </w:rPr>
      </w:pPr>
    </w:p>
    <w:p w14:paraId="2E44B27F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rPr>
          <w:rFonts w:asciiTheme="minorHAnsi" w:hAnsiTheme="minorHAnsi" w:cstheme="minorHAnsi"/>
          <w:sz w:val="48"/>
          <w:szCs w:val="48"/>
          <w:u w:val="single"/>
        </w:rPr>
      </w:pPr>
    </w:p>
    <w:p w14:paraId="1C80719A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rPr>
          <w:rFonts w:asciiTheme="minorHAnsi" w:hAnsiTheme="minorHAnsi" w:cstheme="minorHAnsi"/>
          <w:sz w:val="48"/>
          <w:szCs w:val="48"/>
          <w:u w:val="single"/>
        </w:rPr>
      </w:pPr>
    </w:p>
    <w:p w14:paraId="0692F505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rPr>
          <w:rFonts w:asciiTheme="minorHAnsi" w:hAnsiTheme="minorHAnsi" w:cstheme="minorHAnsi"/>
          <w:sz w:val="48"/>
          <w:szCs w:val="48"/>
          <w:u w:val="single"/>
        </w:rPr>
      </w:pPr>
    </w:p>
    <w:p w14:paraId="4ECE6CA6" w14:textId="77777777" w:rsidR="002F6885" w:rsidRPr="0011306F" w:rsidRDefault="002F6885" w:rsidP="0091070E">
      <w:pPr>
        <w:pStyle w:val="Nzev"/>
        <w:tabs>
          <w:tab w:val="left" w:pos="1440"/>
        </w:tabs>
        <w:spacing w:after="120"/>
        <w:ind w:right="70"/>
        <w:rPr>
          <w:rFonts w:asciiTheme="minorHAnsi" w:hAnsiTheme="minorHAnsi" w:cstheme="minorHAnsi"/>
          <w:sz w:val="48"/>
          <w:szCs w:val="48"/>
          <w:u w:val="single"/>
        </w:rPr>
      </w:pPr>
    </w:p>
    <w:p w14:paraId="38792462" w14:textId="256C674E" w:rsidR="0060579F" w:rsidRPr="0011306F" w:rsidRDefault="0060579F" w:rsidP="0091070E">
      <w:pPr>
        <w:tabs>
          <w:tab w:val="left" w:pos="1440"/>
          <w:tab w:val="left" w:pos="2340"/>
        </w:tabs>
        <w:spacing w:after="120"/>
        <w:ind w:right="70"/>
        <w:rPr>
          <w:rFonts w:asciiTheme="minorHAnsi" w:hAnsiTheme="minorHAnsi" w:cstheme="minorHAnsi"/>
          <w:b/>
        </w:rPr>
      </w:pPr>
    </w:p>
    <w:p w14:paraId="1A759D71" w14:textId="6A8E4826" w:rsidR="001F7666" w:rsidRPr="0011306F" w:rsidRDefault="00725D06" w:rsidP="0091070E">
      <w:pPr>
        <w:pStyle w:val="LNEK"/>
        <w:framePr w:w="8970" w:wrap="around" w:xAlign="center" w:y="7"/>
        <w:ind w:left="357" w:hanging="357"/>
        <w:rPr>
          <w:rFonts w:asciiTheme="minorHAnsi" w:hAnsiTheme="minorHAnsi" w:cstheme="minorHAnsi"/>
          <w:szCs w:val="24"/>
        </w:rPr>
      </w:pPr>
      <w:bookmarkStart w:id="0" w:name="_Toc189567717"/>
      <w:r w:rsidRPr="0011306F">
        <w:rPr>
          <w:rFonts w:asciiTheme="minorHAnsi" w:hAnsiTheme="minorHAnsi" w:cstheme="minorHAnsi"/>
          <w:szCs w:val="24"/>
        </w:rPr>
        <w:lastRenderedPageBreak/>
        <w:t>Ú</w:t>
      </w:r>
      <w:r w:rsidR="002378CA" w:rsidRPr="0011306F">
        <w:rPr>
          <w:rFonts w:asciiTheme="minorHAnsi" w:hAnsiTheme="minorHAnsi" w:cstheme="minorHAnsi"/>
          <w:szCs w:val="24"/>
        </w:rPr>
        <w:t>vodní</w:t>
      </w:r>
      <w:r w:rsidR="001F7666" w:rsidRPr="0011306F">
        <w:rPr>
          <w:rFonts w:asciiTheme="minorHAnsi" w:hAnsiTheme="minorHAnsi" w:cstheme="minorHAnsi"/>
          <w:szCs w:val="24"/>
        </w:rPr>
        <w:t xml:space="preserve"> ustanovení</w:t>
      </w:r>
      <w:bookmarkEnd w:id="0"/>
    </w:p>
    <w:p w14:paraId="2D25C9B9" w14:textId="77777777" w:rsidR="005A16DA" w:rsidRPr="0011306F" w:rsidRDefault="005A16DA" w:rsidP="0091070E">
      <w:pPr>
        <w:jc w:val="both"/>
        <w:rPr>
          <w:rFonts w:asciiTheme="minorHAnsi" w:hAnsiTheme="minorHAnsi" w:cstheme="minorHAnsi"/>
        </w:rPr>
      </w:pPr>
    </w:p>
    <w:p w14:paraId="1DB89799" w14:textId="7896484A" w:rsidR="00564B73" w:rsidRPr="0011306F" w:rsidRDefault="00564B73" w:rsidP="005B2E5C">
      <w:pPr>
        <w:pStyle w:val="Podnadpis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Tato smlouva </w:t>
      </w:r>
      <w:r w:rsidR="00A5430B" w:rsidRPr="0011306F">
        <w:rPr>
          <w:rFonts w:asciiTheme="minorHAnsi" w:hAnsiTheme="minorHAnsi" w:cstheme="minorHAnsi"/>
        </w:rPr>
        <w:t>o dílo (dále</w:t>
      </w:r>
      <w:r w:rsidR="00EC56E6" w:rsidRPr="0011306F">
        <w:rPr>
          <w:rFonts w:asciiTheme="minorHAnsi" w:hAnsiTheme="minorHAnsi" w:cstheme="minorHAnsi"/>
        </w:rPr>
        <w:t xml:space="preserve"> jen „</w:t>
      </w:r>
      <w:r w:rsidR="00EC56E6" w:rsidRPr="0011306F">
        <w:rPr>
          <w:rFonts w:asciiTheme="minorHAnsi" w:hAnsiTheme="minorHAnsi" w:cstheme="minorHAnsi"/>
          <w:b/>
          <w:bCs/>
          <w:smallCaps/>
        </w:rPr>
        <w:t>smlouva</w:t>
      </w:r>
      <w:r w:rsidR="00EC56E6" w:rsidRPr="0011306F">
        <w:rPr>
          <w:rFonts w:asciiTheme="minorHAnsi" w:hAnsiTheme="minorHAnsi" w:cstheme="minorHAnsi"/>
        </w:rPr>
        <w:t>“)</w:t>
      </w:r>
      <w:r w:rsidR="00A5430B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se uzavírá na základě výběru </w:t>
      </w:r>
      <w:r w:rsidR="00425D94" w:rsidRPr="0011306F">
        <w:rPr>
          <w:rFonts w:asciiTheme="minorHAnsi" w:hAnsiTheme="minorHAnsi" w:cstheme="minorHAnsi"/>
        </w:rPr>
        <w:t xml:space="preserve">ekonomicky </w:t>
      </w:r>
      <w:r w:rsidRPr="0011306F">
        <w:rPr>
          <w:rFonts w:asciiTheme="minorHAnsi" w:hAnsiTheme="minorHAnsi" w:cstheme="minorHAnsi"/>
        </w:rPr>
        <w:t>nejv</w:t>
      </w:r>
      <w:r w:rsidR="002605AB" w:rsidRPr="0011306F">
        <w:rPr>
          <w:rFonts w:asciiTheme="minorHAnsi" w:hAnsiTheme="minorHAnsi" w:cstheme="minorHAnsi"/>
        </w:rPr>
        <w:t>ý</w:t>
      </w:r>
      <w:r w:rsidRPr="0011306F">
        <w:rPr>
          <w:rFonts w:asciiTheme="minorHAnsi" w:hAnsiTheme="minorHAnsi" w:cstheme="minorHAnsi"/>
        </w:rPr>
        <w:t>hodnější nabídky podané</w:t>
      </w:r>
      <w:r w:rsidR="005B2E5C" w:rsidRPr="0011306F">
        <w:rPr>
          <w:rFonts w:asciiTheme="minorHAnsi" w:hAnsiTheme="minorHAnsi" w:cstheme="minorHAnsi"/>
        </w:rPr>
        <w:t xml:space="preserve"> do zadávacího řízení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veřejn</w:t>
      </w:r>
      <w:r w:rsidR="005B2E5C" w:rsidRPr="0011306F">
        <w:rPr>
          <w:rFonts w:asciiTheme="minorHAnsi" w:hAnsiTheme="minorHAnsi" w:cstheme="minorHAnsi"/>
          <w:smallCaps/>
        </w:rPr>
        <w:t>é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zakázk</w:t>
      </w:r>
      <w:r w:rsidR="005B2E5C" w:rsidRPr="0011306F">
        <w:rPr>
          <w:rFonts w:asciiTheme="minorHAnsi" w:hAnsiTheme="minorHAnsi" w:cstheme="minorHAnsi"/>
          <w:smallCaps/>
        </w:rPr>
        <w:t>y</w:t>
      </w:r>
      <w:r w:rsidRPr="0011306F">
        <w:rPr>
          <w:rFonts w:asciiTheme="minorHAnsi" w:hAnsiTheme="minorHAnsi" w:cstheme="minorHAnsi"/>
        </w:rPr>
        <w:t xml:space="preserve"> č. VZ</w:t>
      </w:r>
      <w:r w:rsidR="006F6A7D" w:rsidRPr="0011306F">
        <w:rPr>
          <w:rFonts w:asciiTheme="minorHAnsi" w:hAnsiTheme="minorHAnsi" w:cstheme="minorHAnsi"/>
        </w:rPr>
        <w:t>/</w:t>
      </w:r>
      <w:r w:rsidR="00425D94" w:rsidRPr="0011306F">
        <w:rPr>
          <w:rFonts w:asciiTheme="minorHAnsi" w:hAnsiTheme="minorHAnsi" w:cstheme="minorHAnsi"/>
        </w:rPr>
        <w:t>1</w:t>
      </w:r>
      <w:r w:rsidR="0019797E" w:rsidRPr="0011306F">
        <w:rPr>
          <w:rFonts w:asciiTheme="minorHAnsi" w:hAnsiTheme="minorHAnsi" w:cstheme="minorHAnsi"/>
        </w:rPr>
        <w:t>/20</w:t>
      </w:r>
      <w:r w:rsidR="00D75B2B" w:rsidRPr="0011306F">
        <w:rPr>
          <w:rFonts w:asciiTheme="minorHAnsi" w:hAnsiTheme="minorHAnsi" w:cstheme="minorHAnsi"/>
        </w:rPr>
        <w:t>2</w:t>
      </w:r>
      <w:r w:rsidR="00A8193C" w:rsidRPr="0011306F">
        <w:rPr>
          <w:rFonts w:asciiTheme="minorHAnsi" w:hAnsiTheme="minorHAnsi" w:cstheme="minorHAnsi"/>
        </w:rPr>
        <w:t>4</w:t>
      </w:r>
      <w:r w:rsidR="00C70B67" w:rsidRPr="0011306F">
        <w:rPr>
          <w:rFonts w:asciiTheme="minorHAnsi" w:hAnsiTheme="minorHAnsi" w:cstheme="minorHAnsi"/>
        </w:rPr>
        <w:t xml:space="preserve"> s </w:t>
      </w:r>
      <w:r w:rsidRPr="0011306F">
        <w:rPr>
          <w:rFonts w:asciiTheme="minorHAnsi" w:hAnsiTheme="minorHAnsi" w:cstheme="minorHAnsi"/>
        </w:rPr>
        <w:t xml:space="preserve">názvem </w:t>
      </w:r>
      <w:r w:rsidR="00BB2579" w:rsidRPr="0011306F">
        <w:rPr>
          <w:rFonts w:asciiTheme="minorHAnsi" w:hAnsiTheme="minorHAnsi" w:cstheme="minorHAnsi"/>
        </w:rPr>
        <w:t>„</w:t>
      </w:r>
      <w:r w:rsidR="00792810" w:rsidRPr="0011306F">
        <w:rPr>
          <w:rFonts w:asciiTheme="minorHAnsi" w:hAnsiTheme="minorHAnsi" w:cstheme="minorHAnsi"/>
        </w:rPr>
        <w:t>Novostavba 4 třídní MŠ v areálu ZŠ Červený vrch</w:t>
      </w:r>
      <w:r w:rsidR="00BB2579" w:rsidRPr="0011306F">
        <w:rPr>
          <w:rFonts w:asciiTheme="minorHAnsi" w:hAnsiTheme="minorHAnsi" w:cstheme="minorHAnsi"/>
        </w:rPr>
        <w:t xml:space="preserve">“ </w:t>
      </w:r>
      <w:r w:rsidRPr="0011306F">
        <w:rPr>
          <w:rFonts w:asciiTheme="minorHAnsi" w:hAnsiTheme="minorHAnsi" w:cstheme="minorHAnsi"/>
        </w:rPr>
        <w:t>(dále jen „</w:t>
      </w:r>
      <w:r w:rsidRPr="0011306F">
        <w:rPr>
          <w:rFonts w:asciiTheme="minorHAnsi" w:hAnsiTheme="minorHAnsi" w:cstheme="minorHAnsi"/>
          <w:b/>
          <w:bCs/>
          <w:smallCaps/>
        </w:rPr>
        <w:t>veřejná zakázka</w:t>
      </w:r>
      <w:r w:rsidRPr="0011306F">
        <w:rPr>
          <w:rFonts w:asciiTheme="minorHAnsi" w:hAnsiTheme="minorHAnsi" w:cstheme="minorHAnsi"/>
        </w:rPr>
        <w:t>“).</w:t>
      </w:r>
    </w:p>
    <w:p w14:paraId="0EAEF9E9" w14:textId="77777777" w:rsidR="00AE58CE" w:rsidRPr="0011306F" w:rsidRDefault="00AE58CE" w:rsidP="00E95EE4">
      <w:pPr>
        <w:pStyle w:val="LNEK"/>
        <w:framePr w:w="8970" w:wrap="around" w:hAnchor="page" w:x="1453" w:y="340"/>
        <w:ind w:left="357" w:hanging="357"/>
        <w:rPr>
          <w:rFonts w:asciiTheme="minorHAnsi" w:hAnsiTheme="minorHAnsi" w:cstheme="minorHAnsi"/>
          <w:szCs w:val="24"/>
        </w:rPr>
      </w:pPr>
      <w:bookmarkStart w:id="1" w:name="_Toc189567718"/>
      <w:r w:rsidRPr="0011306F">
        <w:rPr>
          <w:rFonts w:asciiTheme="minorHAnsi" w:hAnsiTheme="minorHAnsi" w:cstheme="minorHAnsi"/>
          <w:szCs w:val="24"/>
        </w:rPr>
        <w:t>Předmět smlouvy</w:t>
      </w:r>
      <w:bookmarkEnd w:id="1"/>
      <w:r w:rsidRPr="0011306F">
        <w:rPr>
          <w:rFonts w:asciiTheme="minorHAnsi" w:hAnsiTheme="minorHAnsi" w:cstheme="minorHAnsi"/>
          <w:szCs w:val="24"/>
        </w:rPr>
        <w:t xml:space="preserve"> </w:t>
      </w:r>
    </w:p>
    <w:p w14:paraId="7C5667F2" w14:textId="77777777" w:rsidR="00AE58CE" w:rsidRPr="0011306F" w:rsidRDefault="00AE58CE" w:rsidP="0091070E">
      <w:pPr>
        <w:pStyle w:val="Zkladntext"/>
        <w:rPr>
          <w:rFonts w:asciiTheme="minorHAnsi" w:hAnsiTheme="minorHAnsi" w:cstheme="minorHAnsi"/>
          <w:b w:val="0"/>
          <w:bCs/>
          <w:szCs w:val="24"/>
          <w:lang w:eastAsia="ar-SA"/>
        </w:rPr>
      </w:pPr>
    </w:p>
    <w:p w14:paraId="32872CCD" w14:textId="77777777" w:rsidR="00AE58CE" w:rsidRPr="0011306F" w:rsidRDefault="00AE58CE" w:rsidP="0091070E">
      <w:pPr>
        <w:pStyle w:val="Zkladntext"/>
        <w:rPr>
          <w:rFonts w:asciiTheme="minorHAnsi" w:hAnsiTheme="minorHAnsi" w:cstheme="minorHAnsi"/>
          <w:szCs w:val="24"/>
          <w:lang w:eastAsia="ar-SA"/>
        </w:rPr>
      </w:pPr>
    </w:p>
    <w:p w14:paraId="22ABF6C1" w14:textId="6956B3F2" w:rsidR="00265061" w:rsidRPr="0011306F" w:rsidRDefault="00265061" w:rsidP="005B2E5C">
      <w:pPr>
        <w:pStyle w:val="Podnadpis"/>
        <w:keepNext w:val="0"/>
        <w:numPr>
          <w:ilvl w:val="0"/>
          <w:numId w:val="23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b/>
          <w:bCs/>
        </w:rPr>
        <w:t xml:space="preserve">Předmětem </w:t>
      </w:r>
      <w:r w:rsidRPr="0011306F">
        <w:rPr>
          <w:rFonts w:asciiTheme="minorHAnsi" w:hAnsiTheme="minorHAnsi" w:cstheme="minorHAnsi"/>
          <w:b/>
          <w:bCs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je na jedné straně závazek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provést na svůj náklad a nebezpečí pro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dílo</w:t>
      </w:r>
      <w:r w:rsidR="00D75B2B" w:rsidRPr="0011306F">
        <w:rPr>
          <w:rFonts w:asciiTheme="minorHAnsi" w:hAnsiTheme="minorHAnsi" w:cstheme="minorHAnsi"/>
        </w:rPr>
        <w:t xml:space="preserve"> </w:t>
      </w:r>
      <w:r w:rsidR="001A1AD9" w:rsidRPr="0011306F">
        <w:rPr>
          <w:rFonts w:asciiTheme="minorHAnsi" w:hAnsiTheme="minorHAnsi" w:cstheme="minorHAnsi"/>
        </w:rPr>
        <w:t xml:space="preserve">vymezené </w:t>
      </w:r>
      <w:r w:rsidR="001A1AD9" w:rsidRPr="0011306F">
        <w:rPr>
          <w:rFonts w:asciiTheme="minorHAnsi" w:hAnsiTheme="minorHAnsi" w:cstheme="minorHAnsi"/>
          <w:smallCaps/>
        </w:rPr>
        <w:t>smlouvou</w:t>
      </w:r>
      <w:r w:rsidRPr="0011306F">
        <w:rPr>
          <w:rFonts w:asciiTheme="minorHAnsi" w:hAnsiTheme="minorHAnsi" w:cstheme="minorHAnsi"/>
        </w:rPr>
        <w:t xml:space="preserve"> a na straně druhé závazek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toto </w:t>
      </w:r>
      <w:r w:rsidRPr="0011306F">
        <w:rPr>
          <w:rFonts w:asciiTheme="minorHAnsi" w:hAnsiTheme="minorHAnsi" w:cstheme="minorHAnsi"/>
          <w:smallCaps/>
        </w:rPr>
        <w:t>dílo</w:t>
      </w:r>
      <w:r w:rsidRPr="0011306F">
        <w:rPr>
          <w:rFonts w:asciiTheme="minorHAnsi" w:hAnsiTheme="minorHAnsi" w:cstheme="minorHAnsi"/>
        </w:rPr>
        <w:t xml:space="preserve"> převzít a zaplatit za něj </w:t>
      </w:r>
      <w:r w:rsidR="005B2E5C" w:rsidRPr="0011306F">
        <w:rPr>
          <w:rFonts w:asciiTheme="minorHAnsi" w:hAnsiTheme="minorHAnsi" w:cstheme="minorHAnsi"/>
        </w:rPr>
        <w:t xml:space="preserve">sjednanou </w:t>
      </w:r>
      <w:r w:rsidRPr="0011306F">
        <w:rPr>
          <w:rFonts w:asciiTheme="minorHAnsi" w:hAnsiTheme="minorHAnsi" w:cstheme="minorHAnsi"/>
        </w:rPr>
        <w:t>cenu</w:t>
      </w:r>
      <w:r w:rsidR="001A1AD9" w:rsidRPr="0011306F">
        <w:rPr>
          <w:rFonts w:asciiTheme="minorHAnsi" w:hAnsiTheme="minorHAnsi" w:cstheme="minorHAnsi"/>
        </w:rPr>
        <w:t xml:space="preserve"> dle</w:t>
      </w:r>
      <w:r w:rsidRPr="0011306F">
        <w:rPr>
          <w:rFonts w:asciiTheme="minorHAnsi" w:hAnsiTheme="minorHAnsi" w:cstheme="minorHAnsi"/>
        </w:rPr>
        <w:t xml:space="preserve"> podmínek stanovených </w:t>
      </w:r>
      <w:r w:rsidRPr="0011306F">
        <w:rPr>
          <w:rFonts w:asciiTheme="minorHAnsi" w:hAnsiTheme="minorHAnsi" w:cstheme="minorHAnsi"/>
          <w:smallCaps/>
        </w:rPr>
        <w:t>smlouv</w:t>
      </w:r>
      <w:r w:rsidR="001A1AD9" w:rsidRPr="0011306F">
        <w:rPr>
          <w:rFonts w:asciiTheme="minorHAnsi" w:hAnsiTheme="minorHAnsi" w:cstheme="minorHAnsi"/>
          <w:smallCaps/>
        </w:rPr>
        <w:t>o</w:t>
      </w:r>
      <w:r w:rsidRPr="0011306F">
        <w:rPr>
          <w:rFonts w:asciiTheme="minorHAnsi" w:hAnsiTheme="minorHAnsi" w:cstheme="minorHAnsi"/>
          <w:smallCaps/>
        </w:rPr>
        <w:t>u</w:t>
      </w:r>
      <w:r w:rsidRPr="0011306F">
        <w:rPr>
          <w:rFonts w:asciiTheme="minorHAnsi" w:hAnsiTheme="minorHAnsi" w:cstheme="minorHAnsi"/>
        </w:rPr>
        <w:t xml:space="preserve">. </w:t>
      </w:r>
    </w:p>
    <w:p w14:paraId="21A5BB0B" w14:textId="20C60FEF" w:rsidR="000D583D" w:rsidRPr="0011306F" w:rsidRDefault="00265061" w:rsidP="005B2E5C">
      <w:pPr>
        <w:pStyle w:val="Podnadpis"/>
        <w:keepNext w:val="0"/>
        <w:numPr>
          <w:ilvl w:val="0"/>
          <w:numId w:val="23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b/>
          <w:bCs/>
        </w:rPr>
        <w:t>Dílem</w:t>
      </w:r>
      <w:r w:rsidR="001A1AD9" w:rsidRPr="0011306F">
        <w:rPr>
          <w:rFonts w:asciiTheme="minorHAnsi" w:hAnsiTheme="minorHAnsi" w:cstheme="minorHAnsi"/>
          <w:b/>
          <w:bCs/>
        </w:rPr>
        <w:t xml:space="preserve"> </w:t>
      </w:r>
      <w:r w:rsidR="001A1AD9" w:rsidRPr="0011306F">
        <w:rPr>
          <w:rFonts w:asciiTheme="minorHAnsi" w:hAnsiTheme="minorHAnsi" w:cstheme="minorHAnsi"/>
          <w:bCs/>
        </w:rPr>
        <w:t>nazvaným jako „</w:t>
      </w:r>
      <w:r w:rsidR="00A8193C" w:rsidRPr="0011306F">
        <w:rPr>
          <w:rFonts w:asciiTheme="minorHAnsi" w:hAnsiTheme="minorHAnsi" w:cstheme="minorHAnsi"/>
          <w:bCs/>
        </w:rPr>
        <w:t>Novostavba 4 třídní MŠ v areálu ZŠ Červený vrch</w:t>
      </w:r>
      <w:r w:rsidR="001A1AD9" w:rsidRPr="0011306F">
        <w:rPr>
          <w:rFonts w:asciiTheme="minorHAnsi" w:hAnsiTheme="minorHAnsi" w:cstheme="minorHAnsi"/>
          <w:bCs/>
        </w:rPr>
        <w:t>“</w:t>
      </w:r>
      <w:r w:rsidRPr="0011306F">
        <w:rPr>
          <w:rFonts w:asciiTheme="minorHAnsi" w:hAnsiTheme="minorHAnsi" w:cstheme="minorHAnsi"/>
          <w:bCs/>
        </w:rPr>
        <w:t xml:space="preserve"> se rozumí</w:t>
      </w:r>
      <w:r w:rsidR="00D32B7A" w:rsidRPr="0011306F">
        <w:rPr>
          <w:rFonts w:asciiTheme="minorHAnsi" w:hAnsiTheme="minorHAnsi" w:cstheme="minorHAnsi"/>
          <w:bCs/>
        </w:rPr>
        <w:t> provedení stavebních prací, dodávek</w:t>
      </w:r>
      <w:r w:rsidR="0034712D" w:rsidRPr="0011306F">
        <w:rPr>
          <w:rFonts w:asciiTheme="minorHAnsi" w:hAnsiTheme="minorHAnsi" w:cstheme="minorHAnsi"/>
          <w:bCs/>
        </w:rPr>
        <w:t xml:space="preserve"> </w:t>
      </w:r>
      <w:r w:rsidR="00D32B7A" w:rsidRPr="0011306F">
        <w:rPr>
          <w:rFonts w:asciiTheme="minorHAnsi" w:hAnsiTheme="minorHAnsi" w:cstheme="minorHAnsi"/>
          <w:bCs/>
        </w:rPr>
        <w:t xml:space="preserve">a činností s tím souvisejících v rozsahu a za podmínek stanovených smlouvou, jejími přílohami, nabídkou zhotovitele na veřejnou zakázku včetně oceněného soupisu </w:t>
      </w:r>
      <w:r w:rsidR="009B3F7B" w:rsidRPr="0011306F">
        <w:rPr>
          <w:rFonts w:asciiTheme="minorHAnsi" w:hAnsiTheme="minorHAnsi" w:cstheme="minorHAnsi"/>
          <w:bCs/>
        </w:rPr>
        <w:t xml:space="preserve">prací, dodávek a služeb </w:t>
      </w:r>
      <w:r w:rsidR="00D32B7A" w:rsidRPr="0011306F">
        <w:rPr>
          <w:rFonts w:asciiTheme="minorHAnsi" w:hAnsiTheme="minorHAnsi" w:cstheme="minorHAnsi"/>
          <w:bCs/>
        </w:rPr>
        <w:t>s výkazem výměr a zadávací dokumentací veřejné zakázky včetně všech jejích příloh (dále jen „dílo“).</w:t>
      </w:r>
    </w:p>
    <w:p w14:paraId="3733CD9E" w14:textId="5000C0F0" w:rsidR="00000AEE" w:rsidRPr="0011306F" w:rsidRDefault="00265061" w:rsidP="005B2E5C">
      <w:pPr>
        <w:pStyle w:val="Podnadpis"/>
        <w:keepNext w:val="0"/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b/>
        </w:rPr>
        <w:t xml:space="preserve">Předmět </w:t>
      </w:r>
      <w:r w:rsidRPr="0011306F">
        <w:rPr>
          <w:rFonts w:asciiTheme="minorHAnsi" w:hAnsiTheme="minorHAnsi" w:cstheme="minorHAnsi"/>
          <w:b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je blíže specifikován</w:t>
      </w:r>
      <w:r w:rsidR="00915C04" w:rsidRPr="0011306F">
        <w:rPr>
          <w:rFonts w:asciiTheme="minorHAnsi" w:hAnsiTheme="minorHAnsi" w:cstheme="minorHAnsi"/>
        </w:rPr>
        <w:t xml:space="preserve"> jako</w:t>
      </w:r>
      <w:r w:rsidR="00D70B76" w:rsidRPr="0011306F">
        <w:rPr>
          <w:rFonts w:asciiTheme="minorHAnsi" w:hAnsiTheme="minorHAnsi" w:cstheme="minorHAnsi"/>
        </w:rPr>
        <w:t xml:space="preserve"> </w:t>
      </w:r>
      <w:r w:rsidR="00A8193C" w:rsidRPr="0011306F">
        <w:rPr>
          <w:rFonts w:asciiTheme="minorHAnsi" w:hAnsiTheme="minorHAnsi" w:cstheme="minorHAnsi"/>
          <w:snapToGrid w:val="0"/>
        </w:rPr>
        <w:t xml:space="preserve">novostavba mateřské školy na pozemku 1281/275 v k. </w:t>
      </w:r>
      <w:proofErr w:type="spellStart"/>
      <w:r w:rsidR="00A8193C" w:rsidRPr="0011306F">
        <w:rPr>
          <w:rFonts w:asciiTheme="minorHAnsi" w:hAnsiTheme="minorHAnsi" w:cstheme="minorHAnsi"/>
          <w:snapToGrid w:val="0"/>
        </w:rPr>
        <w:t>ú.</w:t>
      </w:r>
      <w:proofErr w:type="spellEnd"/>
      <w:r w:rsidR="00A8193C" w:rsidRPr="0011306F">
        <w:rPr>
          <w:rFonts w:asciiTheme="minorHAnsi" w:hAnsiTheme="minorHAnsi" w:cstheme="minorHAnsi"/>
          <w:snapToGrid w:val="0"/>
        </w:rPr>
        <w:t xml:space="preserve"> Vokovice, včetně nutných demolic, terénních úprav, zpevněných i nezpevněných ploch, připojení na technickou a dopravní infrastrukturu, instalace herních prvků, provedení sadových úprav, oplocení a dalších souvisejících prací</w:t>
      </w:r>
      <w:r w:rsidR="008E58E2" w:rsidRPr="0011306F">
        <w:rPr>
          <w:rFonts w:asciiTheme="minorHAnsi" w:hAnsiTheme="minorHAnsi" w:cstheme="minorHAnsi"/>
          <w:snapToGrid w:val="0"/>
        </w:rPr>
        <w:t>.</w:t>
      </w:r>
    </w:p>
    <w:p w14:paraId="0A5B82D3" w14:textId="574B2626" w:rsidR="00E05E58" w:rsidRPr="0011306F" w:rsidRDefault="00BC7CFF" w:rsidP="005B2E5C">
      <w:pPr>
        <w:pStyle w:val="Podnadpis"/>
        <w:keepNext w:val="0"/>
        <w:numPr>
          <w:ilvl w:val="0"/>
          <w:numId w:val="0"/>
        </w:numPr>
        <w:spacing w:after="120"/>
        <w:ind w:left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napToGrid w:val="0"/>
        </w:rPr>
        <w:t xml:space="preserve">Rozsah konkrétních požadovaných prací, technologie i použitých materiálů </w:t>
      </w:r>
      <w:r w:rsidR="00A5430B" w:rsidRPr="0011306F">
        <w:rPr>
          <w:rFonts w:asciiTheme="minorHAnsi" w:hAnsiTheme="minorHAnsi" w:cstheme="minorHAnsi"/>
          <w:snapToGrid w:val="0"/>
        </w:rPr>
        <w:t xml:space="preserve">v rámci </w:t>
      </w:r>
      <w:r w:rsidR="00ED3A5B" w:rsidRPr="0011306F">
        <w:rPr>
          <w:rFonts w:asciiTheme="minorHAnsi" w:hAnsiTheme="minorHAnsi" w:cstheme="minorHAnsi"/>
          <w:snapToGrid w:val="0"/>
        </w:rPr>
        <w:t>provádění</w:t>
      </w:r>
      <w:r w:rsidR="00A5430B" w:rsidRPr="0011306F">
        <w:rPr>
          <w:rFonts w:asciiTheme="minorHAnsi" w:hAnsiTheme="minorHAnsi" w:cstheme="minorHAnsi"/>
          <w:snapToGrid w:val="0"/>
        </w:rPr>
        <w:t xml:space="preserve"> </w:t>
      </w:r>
      <w:r w:rsidR="00A5430B" w:rsidRPr="0011306F">
        <w:rPr>
          <w:rFonts w:asciiTheme="minorHAnsi" w:hAnsiTheme="minorHAnsi" w:cstheme="minorHAnsi"/>
          <w:smallCaps/>
        </w:rPr>
        <w:t>díla</w:t>
      </w:r>
      <w:r w:rsidR="00A5430B" w:rsidRPr="0011306F">
        <w:rPr>
          <w:rFonts w:asciiTheme="minorHAnsi" w:hAnsiTheme="minorHAnsi" w:cstheme="minorHAnsi"/>
          <w:snapToGrid w:val="0"/>
        </w:rPr>
        <w:t xml:space="preserve"> </w:t>
      </w:r>
      <w:r w:rsidRPr="0011306F">
        <w:rPr>
          <w:rFonts w:asciiTheme="minorHAnsi" w:hAnsiTheme="minorHAnsi" w:cstheme="minorHAnsi"/>
          <w:snapToGrid w:val="0"/>
        </w:rPr>
        <w:t xml:space="preserve">je dán </w:t>
      </w:r>
      <w:r w:rsidR="00FB5CBB" w:rsidRPr="0011306F">
        <w:rPr>
          <w:rFonts w:asciiTheme="minorHAnsi" w:hAnsiTheme="minorHAnsi" w:cstheme="minorHAnsi"/>
          <w:smallCaps/>
        </w:rPr>
        <w:t>smlouvou</w:t>
      </w:r>
      <w:r w:rsidR="00FB5CBB" w:rsidRPr="0011306F">
        <w:rPr>
          <w:rFonts w:asciiTheme="minorHAnsi" w:hAnsiTheme="minorHAnsi" w:cstheme="minorHAnsi"/>
          <w:snapToGrid w:val="0"/>
        </w:rPr>
        <w:t xml:space="preserve"> a jejími přílohami</w:t>
      </w:r>
      <w:r w:rsidR="00E20A92" w:rsidRPr="0011306F">
        <w:rPr>
          <w:rFonts w:asciiTheme="minorHAnsi" w:hAnsiTheme="minorHAnsi" w:cstheme="minorHAnsi"/>
          <w:snapToGrid w:val="0"/>
        </w:rPr>
        <w:t xml:space="preserve">, </w:t>
      </w:r>
      <w:r w:rsidR="00A5430B" w:rsidRPr="0011306F">
        <w:rPr>
          <w:rFonts w:asciiTheme="minorHAnsi" w:hAnsiTheme="minorHAnsi" w:cstheme="minorHAnsi"/>
          <w:snapToGrid w:val="0"/>
        </w:rPr>
        <w:t xml:space="preserve">projektovou </w:t>
      </w:r>
      <w:r w:rsidR="00E20A92" w:rsidRPr="0011306F">
        <w:rPr>
          <w:rFonts w:asciiTheme="minorHAnsi" w:hAnsiTheme="minorHAnsi" w:cstheme="minorHAnsi"/>
          <w:snapToGrid w:val="0"/>
        </w:rPr>
        <w:t>dokumentací pro prov</w:t>
      </w:r>
      <w:r w:rsidR="00D1759E" w:rsidRPr="0011306F">
        <w:rPr>
          <w:rFonts w:asciiTheme="minorHAnsi" w:hAnsiTheme="minorHAnsi" w:cstheme="minorHAnsi"/>
          <w:snapToGrid w:val="0"/>
        </w:rPr>
        <w:t>ádě</w:t>
      </w:r>
      <w:r w:rsidR="00E20A92" w:rsidRPr="0011306F">
        <w:rPr>
          <w:rFonts w:asciiTheme="minorHAnsi" w:hAnsiTheme="minorHAnsi" w:cstheme="minorHAnsi"/>
          <w:snapToGrid w:val="0"/>
        </w:rPr>
        <w:t xml:space="preserve">ní stavby zpracovanou </w:t>
      </w:r>
      <w:r w:rsidR="00CA1152" w:rsidRPr="0011306F">
        <w:rPr>
          <w:rFonts w:asciiTheme="minorHAnsi" w:hAnsiTheme="minorHAnsi" w:cstheme="minorHAnsi"/>
          <w:snapToGrid w:val="0"/>
        </w:rPr>
        <w:t>společností</w:t>
      </w:r>
      <w:r w:rsidR="00A8193C" w:rsidRPr="0011306F">
        <w:rPr>
          <w:rFonts w:asciiTheme="minorHAnsi" w:hAnsiTheme="minorHAnsi" w:cstheme="minorHAnsi"/>
          <w:snapToGrid w:val="0"/>
        </w:rPr>
        <w:t xml:space="preserve"> </w:t>
      </w:r>
      <w:proofErr w:type="spellStart"/>
      <w:r w:rsidR="00A8193C" w:rsidRPr="0011306F">
        <w:rPr>
          <w:rFonts w:asciiTheme="minorHAnsi" w:hAnsiTheme="minorHAnsi" w:cstheme="minorHAnsi"/>
          <w:snapToGrid w:val="0"/>
        </w:rPr>
        <w:t>re:architekti</w:t>
      </w:r>
      <w:proofErr w:type="spellEnd"/>
      <w:r w:rsidR="00A8193C" w:rsidRPr="0011306F">
        <w:rPr>
          <w:rFonts w:asciiTheme="minorHAnsi" w:hAnsiTheme="minorHAnsi" w:cstheme="minorHAnsi"/>
          <w:snapToGrid w:val="0"/>
        </w:rPr>
        <w:t xml:space="preserve"> studio s.r.o., IČ</w:t>
      </w:r>
      <w:r w:rsidR="0011306F" w:rsidRPr="0011306F">
        <w:rPr>
          <w:rFonts w:asciiTheme="minorHAnsi" w:hAnsiTheme="minorHAnsi" w:cstheme="minorHAnsi"/>
          <w:snapToGrid w:val="0"/>
        </w:rPr>
        <w:t>O:</w:t>
      </w:r>
      <w:r w:rsidR="00A8193C" w:rsidRPr="0011306F">
        <w:rPr>
          <w:rFonts w:asciiTheme="minorHAnsi" w:hAnsiTheme="minorHAnsi" w:cstheme="minorHAnsi"/>
          <w:snapToGrid w:val="0"/>
        </w:rPr>
        <w:t xml:space="preserve"> 05559022, se sídlem Bělohorská 193/149, Břevnov, 169 00 </w:t>
      </w:r>
      <w:r w:rsidR="0011306F" w:rsidRPr="0011306F">
        <w:rPr>
          <w:rFonts w:asciiTheme="minorHAnsi" w:hAnsiTheme="minorHAnsi" w:cstheme="minorHAnsi"/>
          <w:snapToGrid w:val="0"/>
        </w:rPr>
        <w:t xml:space="preserve"> </w:t>
      </w:r>
      <w:r w:rsidR="00A8193C" w:rsidRPr="0011306F">
        <w:rPr>
          <w:rFonts w:asciiTheme="minorHAnsi" w:hAnsiTheme="minorHAnsi" w:cstheme="minorHAnsi"/>
          <w:snapToGrid w:val="0"/>
        </w:rPr>
        <w:t xml:space="preserve">Praha 6, </w:t>
      </w:r>
      <w:r w:rsidR="0011306F" w:rsidRPr="0011306F">
        <w:rPr>
          <w:rFonts w:asciiTheme="minorHAnsi" w:hAnsiTheme="minorHAnsi" w:cstheme="minorHAnsi"/>
          <w:snapToGrid w:val="0"/>
        </w:rPr>
        <w:t xml:space="preserve">v </w:t>
      </w:r>
      <w:r w:rsidR="00A8193C" w:rsidRPr="0011306F">
        <w:rPr>
          <w:rFonts w:asciiTheme="minorHAnsi" w:hAnsiTheme="minorHAnsi" w:cstheme="minorHAnsi"/>
          <w:snapToGrid w:val="0"/>
        </w:rPr>
        <w:t>květnu 2024</w:t>
      </w:r>
      <w:r w:rsidR="00044A33" w:rsidRPr="0011306F">
        <w:rPr>
          <w:rFonts w:asciiTheme="minorHAnsi" w:hAnsiTheme="minorHAnsi" w:cstheme="minorHAnsi"/>
          <w:snapToGrid w:val="0"/>
        </w:rPr>
        <w:t xml:space="preserve"> </w:t>
      </w:r>
      <w:r w:rsidR="00E20A92" w:rsidRPr="0011306F">
        <w:rPr>
          <w:rFonts w:asciiTheme="minorHAnsi" w:hAnsiTheme="minorHAnsi" w:cstheme="minorHAnsi"/>
          <w:snapToGrid w:val="0"/>
        </w:rPr>
        <w:t xml:space="preserve">která je </w:t>
      </w:r>
      <w:r w:rsidR="002D4898" w:rsidRPr="0011306F">
        <w:rPr>
          <w:rFonts w:asciiTheme="minorHAnsi" w:hAnsiTheme="minorHAnsi" w:cstheme="minorHAnsi"/>
          <w:snapToGrid w:val="0"/>
        </w:rPr>
        <w:t>součástí</w:t>
      </w:r>
      <w:r w:rsidR="00E20A92" w:rsidRPr="0011306F">
        <w:rPr>
          <w:rFonts w:asciiTheme="minorHAnsi" w:hAnsiTheme="minorHAnsi" w:cstheme="minorHAnsi"/>
          <w:snapToGrid w:val="0"/>
        </w:rPr>
        <w:t xml:space="preserve"> zadávací dokumentace</w:t>
      </w:r>
      <w:r w:rsidR="003E68C7" w:rsidRPr="0011306F">
        <w:rPr>
          <w:rFonts w:asciiTheme="minorHAnsi" w:hAnsiTheme="minorHAnsi" w:cstheme="minorHAnsi"/>
          <w:snapToGrid w:val="0"/>
        </w:rPr>
        <w:t xml:space="preserve"> </w:t>
      </w:r>
      <w:r w:rsidR="003E68C7" w:rsidRPr="0011306F">
        <w:rPr>
          <w:rFonts w:asciiTheme="minorHAnsi" w:hAnsiTheme="minorHAnsi" w:cstheme="minorHAnsi"/>
          <w:smallCaps/>
        </w:rPr>
        <w:t>veřejné</w:t>
      </w:r>
      <w:r w:rsidR="003E68C7" w:rsidRPr="0011306F">
        <w:rPr>
          <w:rFonts w:asciiTheme="minorHAnsi" w:hAnsiTheme="minorHAnsi" w:cstheme="minorHAnsi"/>
          <w:snapToGrid w:val="0"/>
        </w:rPr>
        <w:t xml:space="preserve"> </w:t>
      </w:r>
      <w:r w:rsidR="003E68C7" w:rsidRPr="0011306F">
        <w:rPr>
          <w:rFonts w:asciiTheme="minorHAnsi" w:hAnsiTheme="minorHAnsi" w:cstheme="minorHAnsi"/>
          <w:smallCaps/>
        </w:rPr>
        <w:t>zakázky</w:t>
      </w:r>
      <w:r w:rsidR="00E20A92" w:rsidRPr="0011306F">
        <w:rPr>
          <w:rFonts w:asciiTheme="minorHAnsi" w:hAnsiTheme="minorHAnsi" w:cstheme="minorHAnsi"/>
          <w:snapToGrid w:val="0"/>
        </w:rPr>
        <w:t>, ve znění všech případných změn a</w:t>
      </w:r>
      <w:r w:rsidR="002D4898" w:rsidRPr="0011306F">
        <w:rPr>
          <w:rFonts w:asciiTheme="minorHAnsi" w:hAnsiTheme="minorHAnsi" w:cstheme="minorHAnsi"/>
          <w:snapToGrid w:val="0"/>
        </w:rPr>
        <w:t> </w:t>
      </w:r>
      <w:r w:rsidR="00E20A92" w:rsidRPr="0011306F">
        <w:rPr>
          <w:rFonts w:asciiTheme="minorHAnsi" w:hAnsiTheme="minorHAnsi" w:cstheme="minorHAnsi"/>
          <w:snapToGrid w:val="0"/>
        </w:rPr>
        <w:t>vysvětlení</w:t>
      </w:r>
      <w:r w:rsidR="003E68C7" w:rsidRPr="0011306F">
        <w:rPr>
          <w:rFonts w:asciiTheme="minorHAnsi" w:hAnsiTheme="minorHAnsi" w:cstheme="minorHAnsi"/>
          <w:snapToGrid w:val="0"/>
        </w:rPr>
        <w:t xml:space="preserve"> </w:t>
      </w:r>
      <w:r w:rsidR="00326590" w:rsidRPr="0011306F">
        <w:rPr>
          <w:rFonts w:asciiTheme="minorHAnsi" w:hAnsiTheme="minorHAnsi" w:cstheme="minorHAnsi"/>
          <w:snapToGrid w:val="0"/>
        </w:rPr>
        <w:t>dokumentace pro prov</w:t>
      </w:r>
      <w:r w:rsidR="00D1759E" w:rsidRPr="0011306F">
        <w:rPr>
          <w:rFonts w:asciiTheme="minorHAnsi" w:hAnsiTheme="minorHAnsi" w:cstheme="minorHAnsi"/>
          <w:snapToGrid w:val="0"/>
        </w:rPr>
        <w:t>ádě</w:t>
      </w:r>
      <w:r w:rsidR="00326590" w:rsidRPr="0011306F">
        <w:rPr>
          <w:rFonts w:asciiTheme="minorHAnsi" w:hAnsiTheme="minorHAnsi" w:cstheme="minorHAnsi"/>
          <w:snapToGrid w:val="0"/>
        </w:rPr>
        <w:t xml:space="preserve">ní stavby </w:t>
      </w:r>
      <w:r w:rsidR="003E68C7" w:rsidRPr="0011306F">
        <w:rPr>
          <w:rFonts w:asciiTheme="minorHAnsi" w:hAnsiTheme="minorHAnsi" w:cstheme="minorHAnsi"/>
          <w:snapToGrid w:val="0"/>
        </w:rPr>
        <w:t>poskytnutých</w:t>
      </w:r>
      <w:r w:rsidR="00E20A92" w:rsidRPr="0011306F">
        <w:rPr>
          <w:rFonts w:asciiTheme="minorHAnsi" w:hAnsiTheme="minorHAnsi" w:cstheme="minorHAnsi"/>
          <w:snapToGrid w:val="0"/>
        </w:rPr>
        <w:t xml:space="preserve"> ke dni podpisu </w:t>
      </w:r>
      <w:r w:rsidR="00E20A92" w:rsidRPr="0011306F">
        <w:rPr>
          <w:rFonts w:asciiTheme="minorHAnsi" w:hAnsiTheme="minorHAnsi" w:cstheme="minorHAnsi"/>
          <w:smallCaps/>
        </w:rPr>
        <w:t>smlouvy</w:t>
      </w:r>
      <w:r w:rsidR="00E20A92" w:rsidRPr="0011306F">
        <w:rPr>
          <w:rFonts w:asciiTheme="minorHAnsi" w:hAnsiTheme="minorHAnsi" w:cstheme="minorHAnsi"/>
          <w:snapToGrid w:val="0"/>
        </w:rPr>
        <w:t xml:space="preserve"> (dále jen „</w:t>
      </w:r>
      <w:r w:rsidR="00E20A92" w:rsidRPr="0011306F">
        <w:rPr>
          <w:rFonts w:asciiTheme="minorHAnsi" w:hAnsiTheme="minorHAnsi" w:cstheme="minorHAnsi"/>
          <w:b/>
          <w:bCs/>
          <w:smallCaps/>
        </w:rPr>
        <w:t>DPS</w:t>
      </w:r>
      <w:r w:rsidR="00E20A92" w:rsidRPr="0011306F">
        <w:rPr>
          <w:rFonts w:asciiTheme="minorHAnsi" w:hAnsiTheme="minorHAnsi" w:cstheme="minorHAnsi"/>
          <w:snapToGrid w:val="0"/>
        </w:rPr>
        <w:t xml:space="preserve">“) a </w:t>
      </w:r>
      <w:r w:rsidR="00E20A92" w:rsidRPr="0011306F">
        <w:rPr>
          <w:rFonts w:asciiTheme="minorHAnsi" w:hAnsiTheme="minorHAnsi" w:cstheme="minorHAnsi"/>
          <w:smallCaps/>
        </w:rPr>
        <w:t>zhotovitelem</w:t>
      </w:r>
      <w:r w:rsidR="00E20A92" w:rsidRPr="0011306F">
        <w:rPr>
          <w:rFonts w:asciiTheme="minorHAnsi" w:hAnsiTheme="minorHAnsi" w:cstheme="minorHAnsi"/>
          <w:snapToGrid w:val="0"/>
        </w:rPr>
        <w:t xml:space="preserve"> oceněným soupisem </w:t>
      </w:r>
      <w:r w:rsidR="009B3F7B" w:rsidRPr="0011306F">
        <w:rPr>
          <w:rFonts w:asciiTheme="minorHAnsi" w:hAnsiTheme="minorHAnsi" w:cstheme="minorHAnsi"/>
          <w:bCs/>
        </w:rPr>
        <w:t>prací</w:t>
      </w:r>
      <w:r w:rsidR="009B3F7B" w:rsidRPr="0011306F">
        <w:rPr>
          <w:rFonts w:asciiTheme="minorHAnsi" w:hAnsiTheme="minorHAnsi" w:cstheme="minorHAnsi"/>
          <w:bCs/>
          <w:iCs w:val="0"/>
        </w:rPr>
        <w:t>, dodávek a</w:t>
      </w:r>
      <w:r w:rsidR="00D1759E" w:rsidRPr="0011306F">
        <w:rPr>
          <w:rFonts w:asciiTheme="minorHAnsi" w:hAnsiTheme="minorHAnsi" w:cstheme="minorHAnsi"/>
          <w:bCs/>
          <w:iCs w:val="0"/>
        </w:rPr>
        <w:t> </w:t>
      </w:r>
      <w:r w:rsidR="009B3F7B" w:rsidRPr="0011306F">
        <w:rPr>
          <w:rFonts w:asciiTheme="minorHAnsi" w:hAnsiTheme="minorHAnsi" w:cstheme="minorHAnsi"/>
          <w:bCs/>
          <w:iCs w:val="0"/>
        </w:rPr>
        <w:t>služeb</w:t>
      </w:r>
      <w:r w:rsidR="009B3F7B" w:rsidRPr="0011306F">
        <w:rPr>
          <w:rFonts w:asciiTheme="minorHAnsi" w:hAnsiTheme="minorHAnsi" w:cstheme="minorHAnsi"/>
          <w:bCs/>
        </w:rPr>
        <w:t xml:space="preserve"> </w:t>
      </w:r>
      <w:r w:rsidR="00E20A92" w:rsidRPr="0011306F">
        <w:rPr>
          <w:rFonts w:asciiTheme="minorHAnsi" w:hAnsiTheme="minorHAnsi" w:cstheme="minorHAnsi"/>
          <w:snapToGrid w:val="0"/>
        </w:rPr>
        <w:t xml:space="preserve">s výkazem výměr, který </w:t>
      </w:r>
      <w:r w:rsidR="00E20A92" w:rsidRPr="0011306F">
        <w:rPr>
          <w:rFonts w:asciiTheme="minorHAnsi" w:hAnsiTheme="minorHAnsi" w:cstheme="minorHAnsi"/>
          <w:smallCaps/>
        </w:rPr>
        <w:t>zhotovitel</w:t>
      </w:r>
      <w:r w:rsidR="00E20A92" w:rsidRPr="0011306F">
        <w:rPr>
          <w:rFonts w:asciiTheme="minorHAnsi" w:hAnsiTheme="minorHAnsi" w:cstheme="minorHAnsi"/>
          <w:snapToGrid w:val="0"/>
        </w:rPr>
        <w:t xml:space="preserve"> odevzdal v rámci </w:t>
      </w:r>
      <w:r w:rsidR="00C77391" w:rsidRPr="0011306F">
        <w:rPr>
          <w:rFonts w:asciiTheme="minorHAnsi" w:hAnsiTheme="minorHAnsi" w:cstheme="minorHAnsi"/>
          <w:snapToGrid w:val="0"/>
        </w:rPr>
        <w:t xml:space="preserve">své nabídky </w:t>
      </w:r>
      <w:r w:rsidR="00E20A92" w:rsidRPr="0011306F">
        <w:rPr>
          <w:rFonts w:asciiTheme="minorHAnsi" w:hAnsiTheme="minorHAnsi" w:cstheme="minorHAnsi"/>
          <w:snapToGrid w:val="0"/>
        </w:rPr>
        <w:t xml:space="preserve">na </w:t>
      </w:r>
      <w:r w:rsidR="00E20A92" w:rsidRPr="0011306F">
        <w:rPr>
          <w:rFonts w:asciiTheme="minorHAnsi" w:hAnsiTheme="minorHAnsi" w:cstheme="minorHAnsi"/>
          <w:smallCaps/>
        </w:rPr>
        <w:t>veřejnou</w:t>
      </w:r>
      <w:r w:rsidR="00E20A92" w:rsidRPr="0011306F">
        <w:rPr>
          <w:rFonts w:asciiTheme="minorHAnsi" w:hAnsiTheme="minorHAnsi" w:cstheme="minorHAnsi"/>
          <w:snapToGrid w:val="0"/>
        </w:rPr>
        <w:t xml:space="preserve"> </w:t>
      </w:r>
      <w:r w:rsidR="00E20A92" w:rsidRPr="0011306F">
        <w:rPr>
          <w:rFonts w:asciiTheme="minorHAnsi" w:hAnsiTheme="minorHAnsi" w:cstheme="minorHAnsi"/>
          <w:smallCaps/>
        </w:rPr>
        <w:t>zakázku</w:t>
      </w:r>
      <w:r w:rsidR="00E20A92" w:rsidRPr="0011306F">
        <w:rPr>
          <w:rFonts w:asciiTheme="minorHAnsi" w:hAnsiTheme="minorHAnsi" w:cstheme="minorHAnsi"/>
          <w:snapToGrid w:val="0"/>
        </w:rPr>
        <w:t>.</w:t>
      </w:r>
    </w:p>
    <w:p w14:paraId="58DAF8C0" w14:textId="77777777" w:rsidR="007373F6" w:rsidRPr="0011306F" w:rsidRDefault="007373F6" w:rsidP="005B2E5C">
      <w:pPr>
        <w:pStyle w:val="Podnadpis"/>
        <w:keepNext w:val="0"/>
        <w:spacing w:after="120"/>
        <w:ind w:left="284" w:hanging="284"/>
        <w:rPr>
          <w:rFonts w:asciiTheme="minorHAnsi" w:hAnsiTheme="minorHAnsi" w:cstheme="minorHAnsi"/>
          <w:b/>
        </w:rPr>
      </w:pPr>
      <w:r w:rsidRPr="0011306F">
        <w:rPr>
          <w:rFonts w:asciiTheme="minorHAnsi" w:hAnsiTheme="minorHAnsi" w:cstheme="minorHAnsi"/>
          <w:b/>
        </w:rPr>
        <w:t xml:space="preserve">Místem provádění </w:t>
      </w:r>
      <w:r w:rsidRPr="0011306F">
        <w:rPr>
          <w:rFonts w:asciiTheme="minorHAnsi" w:hAnsiTheme="minorHAnsi" w:cstheme="minorHAnsi"/>
          <w:b/>
          <w:smallCaps/>
        </w:rPr>
        <w:t>díla</w:t>
      </w:r>
      <w:r w:rsidRPr="0011306F">
        <w:rPr>
          <w:rFonts w:asciiTheme="minorHAnsi" w:hAnsiTheme="minorHAnsi" w:cstheme="minorHAnsi"/>
          <w:b/>
        </w:rPr>
        <w:t xml:space="preserve"> se rozumí: </w:t>
      </w:r>
    </w:p>
    <w:p w14:paraId="6385B03F" w14:textId="0793E78F" w:rsidR="007373F6" w:rsidRPr="0011306F" w:rsidRDefault="00107AF4" w:rsidP="005B2E5C">
      <w:pPr>
        <w:spacing w:after="120"/>
        <w:ind w:left="284"/>
        <w:jc w:val="both"/>
        <w:rPr>
          <w:rFonts w:asciiTheme="minorHAnsi" w:hAnsiTheme="minorHAnsi" w:cstheme="minorHAnsi"/>
          <w:snapToGrid w:val="0"/>
        </w:rPr>
      </w:pPr>
      <w:r w:rsidRPr="0011306F">
        <w:rPr>
          <w:rFonts w:asciiTheme="minorHAnsi" w:hAnsiTheme="minorHAnsi" w:cstheme="minorHAnsi"/>
        </w:rPr>
        <w:t xml:space="preserve">Pozemek 1281/275 v katastrálním území Vokovice, hl. město Praha. Dále pozemky pro napojení na dopravní a energetickou </w:t>
      </w:r>
      <w:r w:rsidR="005B2E5C" w:rsidRPr="0011306F">
        <w:rPr>
          <w:rFonts w:asciiTheme="minorHAnsi" w:hAnsiTheme="minorHAnsi" w:cstheme="minorHAnsi"/>
        </w:rPr>
        <w:t>infrastrukturu</w:t>
      </w:r>
      <w:r w:rsidRPr="0011306F">
        <w:rPr>
          <w:rFonts w:asciiTheme="minorHAnsi" w:hAnsiTheme="minorHAnsi" w:cstheme="minorHAnsi"/>
        </w:rPr>
        <w:t xml:space="preserve"> a pro související stavby, které jsou uvedeny v </w:t>
      </w:r>
      <w:r w:rsidRPr="0011306F">
        <w:rPr>
          <w:rFonts w:asciiTheme="minorHAnsi" w:hAnsiTheme="minorHAnsi" w:cstheme="minorHAnsi"/>
          <w:snapToGrid w:val="0"/>
        </w:rPr>
        <w:t>projektové dokumentaci pro provádění stavby.</w:t>
      </w:r>
    </w:p>
    <w:p w14:paraId="60CB6DC4" w14:textId="77777777" w:rsidR="00566D57" w:rsidRPr="0011306F" w:rsidRDefault="00566D57" w:rsidP="0091070E">
      <w:pPr>
        <w:pStyle w:val="Zkladntext"/>
        <w:rPr>
          <w:rFonts w:asciiTheme="minorHAnsi" w:hAnsiTheme="minorHAnsi" w:cstheme="minorHAnsi"/>
          <w:szCs w:val="24"/>
          <w:lang w:eastAsia="ar-SA"/>
        </w:rPr>
      </w:pPr>
    </w:p>
    <w:p w14:paraId="343F3F2D" w14:textId="2799D50A" w:rsidR="006960C7" w:rsidRPr="0011306F" w:rsidRDefault="006960C7" w:rsidP="0091070E">
      <w:pPr>
        <w:pStyle w:val="LNEK"/>
        <w:framePr w:w="8970" w:wrap="around" w:xAlign="center" w:y="7"/>
        <w:ind w:left="357" w:hanging="357"/>
        <w:rPr>
          <w:rFonts w:asciiTheme="minorHAnsi" w:hAnsiTheme="minorHAnsi" w:cstheme="minorHAnsi"/>
          <w:szCs w:val="24"/>
        </w:rPr>
      </w:pPr>
      <w:bookmarkStart w:id="2" w:name="_Toc189567719"/>
      <w:r w:rsidRPr="0011306F">
        <w:rPr>
          <w:rFonts w:asciiTheme="minorHAnsi" w:hAnsiTheme="minorHAnsi" w:cstheme="minorHAnsi"/>
          <w:szCs w:val="24"/>
        </w:rPr>
        <w:t xml:space="preserve">Podmínky </w:t>
      </w:r>
      <w:r w:rsidR="000474DB" w:rsidRPr="0011306F">
        <w:rPr>
          <w:rFonts w:asciiTheme="minorHAnsi" w:hAnsiTheme="minorHAnsi" w:cstheme="minorHAnsi"/>
          <w:szCs w:val="24"/>
        </w:rPr>
        <w:t>provádění</w:t>
      </w:r>
      <w:r w:rsidRPr="0011306F">
        <w:rPr>
          <w:rFonts w:asciiTheme="minorHAnsi" w:hAnsiTheme="minorHAnsi" w:cstheme="minorHAnsi"/>
          <w:szCs w:val="24"/>
        </w:rPr>
        <w:t xml:space="preserve"> díla</w:t>
      </w:r>
      <w:bookmarkEnd w:id="2"/>
      <w:r w:rsidRPr="0011306F">
        <w:rPr>
          <w:rFonts w:asciiTheme="minorHAnsi" w:hAnsiTheme="minorHAnsi" w:cstheme="minorHAnsi"/>
          <w:szCs w:val="24"/>
        </w:rPr>
        <w:t xml:space="preserve"> </w:t>
      </w:r>
    </w:p>
    <w:p w14:paraId="79677317" w14:textId="77777777" w:rsidR="006960C7" w:rsidRPr="0011306F" w:rsidRDefault="006960C7" w:rsidP="00E95EE4">
      <w:pPr>
        <w:ind w:left="284" w:hanging="284"/>
        <w:jc w:val="both"/>
        <w:rPr>
          <w:rFonts w:asciiTheme="minorHAnsi" w:hAnsiTheme="minorHAnsi" w:cstheme="minorHAnsi"/>
        </w:rPr>
      </w:pPr>
    </w:p>
    <w:p w14:paraId="4676DA05" w14:textId="27A82F32" w:rsidR="00AD7B07" w:rsidRPr="0011306F" w:rsidRDefault="00AD7B07" w:rsidP="0091070E">
      <w:pPr>
        <w:pStyle w:val="Podnadpis"/>
        <w:keepNext w:val="0"/>
        <w:numPr>
          <w:ilvl w:val="0"/>
          <w:numId w:val="11"/>
        </w:numPr>
        <w:spacing w:after="120"/>
        <w:ind w:left="284" w:hanging="284"/>
        <w:rPr>
          <w:rFonts w:asciiTheme="minorHAnsi" w:eastAsia="Times New Roman" w:hAnsiTheme="minorHAnsi" w:cstheme="minorHAnsi"/>
          <w:iCs w:val="0"/>
          <w:lang w:eastAsia="cs-CZ"/>
        </w:rPr>
      </w:pP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eastAsia="Times New Roman" w:hAnsiTheme="minorHAnsi" w:cstheme="minorHAnsi"/>
          <w:iCs w:val="0"/>
          <w:lang w:eastAsia="cs-CZ"/>
        </w:rPr>
        <w:t xml:space="preserve"> požaduje, aby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eastAsia="Times New Roman" w:hAnsiTheme="minorHAnsi" w:cstheme="minorHAnsi"/>
          <w:iCs w:val="0"/>
          <w:lang w:eastAsia="cs-CZ"/>
        </w:rPr>
        <w:t xml:space="preserve"> při </w:t>
      </w:r>
      <w:r w:rsidR="000474DB" w:rsidRPr="0011306F">
        <w:rPr>
          <w:rFonts w:asciiTheme="minorHAnsi" w:eastAsia="Times New Roman" w:hAnsiTheme="minorHAnsi" w:cstheme="minorHAnsi"/>
          <w:iCs w:val="0"/>
          <w:lang w:eastAsia="cs-CZ"/>
        </w:rPr>
        <w:t>provádění</w:t>
      </w:r>
      <w:r w:rsidRPr="0011306F">
        <w:rPr>
          <w:rFonts w:asciiTheme="minorHAnsi" w:eastAsia="Times New Roman" w:hAnsiTheme="minorHAnsi" w:cstheme="minorHAnsi"/>
          <w:iCs w:val="0"/>
          <w:lang w:eastAsia="cs-CZ"/>
        </w:rPr>
        <w:t xml:space="preserve">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eastAsia="Times New Roman" w:hAnsiTheme="minorHAnsi" w:cstheme="minorHAnsi"/>
          <w:iCs w:val="0"/>
          <w:lang w:eastAsia="cs-CZ"/>
        </w:rPr>
        <w:t xml:space="preserve"> dodržoval mimo jiné podmínky uvedené v tomto čl</w:t>
      </w:r>
      <w:r w:rsidR="00E773F6" w:rsidRPr="0011306F">
        <w:rPr>
          <w:rFonts w:asciiTheme="minorHAnsi" w:eastAsia="Times New Roman" w:hAnsiTheme="minorHAnsi" w:cstheme="minorHAnsi"/>
          <w:iCs w:val="0"/>
          <w:lang w:eastAsia="cs-CZ"/>
        </w:rPr>
        <w:t>ánku</w:t>
      </w:r>
      <w:r w:rsidR="00700E84" w:rsidRPr="0011306F">
        <w:rPr>
          <w:rFonts w:asciiTheme="minorHAnsi" w:eastAsia="Times New Roman" w:hAnsiTheme="minorHAnsi" w:cstheme="minorHAnsi"/>
          <w:iCs w:val="0"/>
          <w:lang w:eastAsia="cs-CZ"/>
        </w:rPr>
        <w:t xml:space="preserve"> III. </w:t>
      </w:r>
      <w:r w:rsidR="00700E84"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eastAsia="Times New Roman" w:hAnsiTheme="minorHAnsi" w:cstheme="minorHAnsi"/>
          <w:iCs w:val="0"/>
          <w:lang w:eastAsia="cs-CZ"/>
        </w:rPr>
        <w:t xml:space="preserve">, které jsou v plném rozsahu součástí ceny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eastAsia="Times New Roman" w:hAnsiTheme="minorHAnsi" w:cstheme="minorHAnsi"/>
          <w:iCs w:val="0"/>
          <w:lang w:eastAsia="cs-CZ"/>
        </w:rPr>
        <w:t xml:space="preserve"> dle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eastAsia="Times New Roman" w:hAnsiTheme="minorHAnsi" w:cstheme="minorHAnsi"/>
          <w:iCs w:val="0"/>
          <w:lang w:eastAsia="cs-CZ"/>
        </w:rPr>
        <w:t>.</w:t>
      </w:r>
    </w:p>
    <w:p w14:paraId="10B74014" w14:textId="0FAB3BCB" w:rsidR="001C6BF3" w:rsidRPr="0011306F" w:rsidRDefault="00596ABB" w:rsidP="0091070E">
      <w:pPr>
        <w:pStyle w:val="Podnadpis"/>
        <w:keepNext w:val="0"/>
        <w:spacing w:before="240" w:after="120"/>
        <w:ind w:left="284" w:hanging="284"/>
        <w:rPr>
          <w:rFonts w:asciiTheme="minorHAnsi" w:hAnsiTheme="minorHAnsi" w:cstheme="minorHAnsi"/>
          <w:b/>
        </w:rPr>
      </w:pPr>
      <w:r w:rsidRPr="0011306F">
        <w:rPr>
          <w:rFonts w:asciiTheme="minorHAnsi" w:hAnsiTheme="minorHAnsi" w:cstheme="minorHAnsi"/>
          <w:b/>
        </w:rPr>
        <w:t>P</w:t>
      </w:r>
      <w:r w:rsidR="00971EDB" w:rsidRPr="0011306F">
        <w:rPr>
          <w:rFonts w:asciiTheme="minorHAnsi" w:hAnsiTheme="minorHAnsi" w:cstheme="minorHAnsi"/>
          <w:b/>
        </w:rPr>
        <w:t>o</w:t>
      </w:r>
      <w:r w:rsidR="001C6BF3" w:rsidRPr="0011306F">
        <w:rPr>
          <w:rFonts w:asciiTheme="minorHAnsi" w:hAnsiTheme="minorHAnsi" w:cstheme="minorHAnsi"/>
          <w:b/>
        </w:rPr>
        <w:t xml:space="preserve">dmínky </w:t>
      </w:r>
      <w:r w:rsidR="000474DB" w:rsidRPr="0011306F">
        <w:rPr>
          <w:rFonts w:asciiTheme="minorHAnsi" w:hAnsiTheme="minorHAnsi" w:cstheme="minorHAnsi"/>
          <w:b/>
        </w:rPr>
        <w:t>provádění</w:t>
      </w:r>
      <w:r w:rsidR="009F2096" w:rsidRPr="0011306F">
        <w:rPr>
          <w:rFonts w:asciiTheme="minorHAnsi" w:hAnsiTheme="minorHAnsi" w:cstheme="minorHAnsi"/>
          <w:b/>
        </w:rPr>
        <w:t xml:space="preserve"> </w:t>
      </w:r>
      <w:r w:rsidR="009F2096" w:rsidRPr="0011306F">
        <w:rPr>
          <w:rFonts w:asciiTheme="minorHAnsi" w:hAnsiTheme="minorHAnsi" w:cstheme="minorHAnsi"/>
          <w:b/>
          <w:smallCaps/>
        </w:rPr>
        <w:t>díla</w:t>
      </w:r>
      <w:r w:rsidRPr="0011306F">
        <w:rPr>
          <w:rFonts w:asciiTheme="minorHAnsi" w:hAnsiTheme="minorHAnsi" w:cstheme="minorHAnsi"/>
          <w:b/>
        </w:rPr>
        <w:t xml:space="preserve"> </w:t>
      </w:r>
      <w:r w:rsidR="00DC6C2D" w:rsidRPr="0011306F">
        <w:rPr>
          <w:rFonts w:asciiTheme="minorHAnsi" w:hAnsiTheme="minorHAnsi" w:cstheme="minorHAnsi"/>
          <w:b/>
        </w:rPr>
        <w:t>–</w:t>
      </w:r>
      <w:r w:rsidRPr="0011306F">
        <w:rPr>
          <w:rFonts w:asciiTheme="minorHAnsi" w:hAnsiTheme="minorHAnsi" w:cstheme="minorHAnsi"/>
          <w:b/>
        </w:rPr>
        <w:t xml:space="preserve"> obecné</w:t>
      </w:r>
      <w:r w:rsidR="00DC6C2D" w:rsidRPr="0011306F">
        <w:rPr>
          <w:rFonts w:asciiTheme="minorHAnsi" w:hAnsiTheme="minorHAnsi" w:cstheme="minorHAnsi"/>
          <w:b/>
        </w:rPr>
        <w:t>:</w:t>
      </w:r>
    </w:p>
    <w:p w14:paraId="22CF24B7" w14:textId="67FC0FD0" w:rsidR="0091606C" w:rsidRPr="0011306F" w:rsidRDefault="0091606C" w:rsidP="0091606C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eastAsia="Lucida Sans Unicode" w:hAnsiTheme="minorHAnsi" w:cstheme="minorHAnsi"/>
          <w:iCs/>
          <w:smallCap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zhotovitel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bere na vědomí, že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dílo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bude spolufinancováno z finančních </w:t>
      </w:r>
      <w:bookmarkStart w:id="3" w:name="_GoBack"/>
      <w:bookmarkEnd w:id="3"/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zdrojů </w:t>
      </w:r>
      <w:r w:rsidR="00DB03F9" w:rsidRPr="0011306F">
        <w:rPr>
          <w:rFonts w:asciiTheme="minorHAnsi" w:eastAsia="Lucida Sans Unicode" w:hAnsiTheme="minorHAnsi" w:cstheme="minorHAnsi"/>
          <w:iCs/>
          <w:lang w:eastAsia="ar-SA"/>
        </w:rPr>
        <w:t xml:space="preserve">(z dotace)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programu Modernizační fond administrovaného Státním fondem životního prostředí ČR. Z tohoto důvodu se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zavazuje, že na veškerých účetních dokladech, předávacích protokolech, ve stavebním deníku a dalších dokumentech souvisejících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lastRenderedPageBreak/>
        <w:t>s</w:t>
      </w:r>
      <w:r w:rsidR="00DB03F9" w:rsidRPr="0011306F">
        <w:rPr>
          <w:rFonts w:asciiTheme="minorHAnsi" w:eastAsia="Lucida Sans Unicode" w:hAnsiTheme="minorHAnsi" w:cstheme="minorHAnsi"/>
          <w:iCs/>
          <w:lang w:eastAsia="ar-SA"/>
        </w:rPr>
        <w:t> 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prováděním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bude uvedeno Registrační číslo projektu přidělené v souvislosti s</w:t>
      </w:r>
      <w:r w:rsidR="00DB03F9" w:rsidRPr="0011306F">
        <w:rPr>
          <w:rFonts w:asciiTheme="minorHAnsi" w:eastAsia="Lucida Sans Unicode" w:hAnsiTheme="minorHAnsi" w:cstheme="minorHAnsi"/>
          <w:iCs/>
          <w:lang w:eastAsia="ar-SA"/>
        </w:rPr>
        <w:t> 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poskytnutou finanční podporou</w:t>
      </w:r>
      <w:r w:rsidR="00DB03F9" w:rsidRPr="0011306F">
        <w:rPr>
          <w:rFonts w:asciiTheme="minorHAnsi" w:eastAsia="Lucida Sans Unicode" w:hAnsiTheme="minorHAnsi" w:cstheme="minorHAnsi"/>
          <w:iCs/>
          <w:lang w:eastAsia="ar-SA"/>
        </w:rPr>
        <w:t xml:space="preserve"> (dotací)</w:t>
      </w:r>
      <w:r w:rsidR="00947C30" w:rsidRPr="0011306F">
        <w:rPr>
          <w:rFonts w:asciiTheme="minorHAnsi" w:eastAsia="Lucida Sans Unicode" w:hAnsiTheme="minorHAnsi" w:cstheme="minorHAnsi"/>
          <w:iCs/>
          <w:lang w:eastAsia="ar-SA"/>
        </w:rPr>
        <w:t>. Registrační číslo sdělí</w:t>
      </w:r>
      <w:r w:rsidR="00F85A1D"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="00F85A1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F85A1D"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="00F85A1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="00F85A1D" w:rsidRPr="0011306F">
        <w:rPr>
          <w:rFonts w:asciiTheme="minorHAnsi" w:eastAsia="Lucida Sans Unicode" w:hAnsiTheme="minorHAnsi" w:cstheme="minorHAnsi"/>
          <w:iCs/>
          <w:lang w:eastAsia="ar-SA"/>
        </w:rPr>
        <w:t xml:space="preserve"> před zahájením prací na </w:t>
      </w:r>
      <w:r w:rsidR="00F85A1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díle</w:t>
      </w:r>
      <w:r w:rsidR="00F85A1D" w:rsidRPr="0011306F">
        <w:rPr>
          <w:rFonts w:asciiTheme="minorHAnsi" w:eastAsia="Lucida Sans Unicode" w:hAnsiTheme="minorHAnsi" w:cstheme="minorHAnsi"/>
          <w:iCs/>
          <w:lang w:eastAsia="ar-SA"/>
        </w:rPr>
        <w:t xml:space="preserve">, resp. bezodkladně po jeho přidělení, pokud bude přiděleno po zahájení prací na </w:t>
      </w:r>
      <w:r w:rsidR="00F85A1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díle</w:t>
      </w:r>
      <w:r w:rsidR="00F85A1D" w:rsidRPr="0011306F">
        <w:rPr>
          <w:rFonts w:asciiTheme="minorHAnsi" w:eastAsia="Lucida Sans Unicode" w:hAnsiTheme="minorHAnsi" w:cstheme="minorHAnsi"/>
          <w:iCs/>
          <w:lang w:eastAsia="ar-SA"/>
        </w:rPr>
        <w:t xml:space="preserve">. Dále se </w:t>
      </w:r>
      <w:r w:rsidR="00F85A1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F85A1D" w:rsidRPr="0011306F">
        <w:rPr>
          <w:rFonts w:asciiTheme="minorHAnsi" w:eastAsia="Lucida Sans Unicode" w:hAnsiTheme="minorHAnsi" w:cstheme="minorHAnsi"/>
          <w:iCs/>
          <w:lang w:eastAsia="ar-SA"/>
        </w:rPr>
        <w:t xml:space="preserve"> zavazuje dodržovat podmínky povinné publicity projektu, stanovené příslušným metodickým pokynem, vydaným Státním fondem životního prostředí ČR (metodické pokyny </w:t>
      </w:r>
      <w:r w:rsidR="00F85A1D" w:rsidRPr="0011306F">
        <w:rPr>
          <w:rFonts w:asciiTheme="minorHAnsi" w:hAnsiTheme="minorHAnsi" w:cstheme="minorHAnsi"/>
        </w:rPr>
        <w:t xml:space="preserve">viz </w:t>
      </w:r>
      <w:hyperlink r:id="rId8" w:history="1">
        <w:r w:rsidR="00F85A1D" w:rsidRPr="0011306F">
          <w:rPr>
            <w:rStyle w:val="Hypertextovodkaz"/>
            <w:rFonts w:asciiTheme="minorHAnsi" w:hAnsiTheme="minorHAnsi" w:cstheme="minorHAnsi"/>
          </w:rPr>
          <w:t>https://www.sfzp.cz/dotace-a-pujcky/modernizacni-fond/dokumenty/</w:t>
        </w:r>
      </w:hyperlink>
      <w:r w:rsidR="00F85A1D" w:rsidRPr="0011306F">
        <w:rPr>
          <w:rFonts w:asciiTheme="minorHAnsi" w:hAnsiTheme="minorHAnsi" w:cstheme="minorHAnsi"/>
        </w:rPr>
        <w:t>)</w:t>
      </w:r>
      <w:r w:rsidR="00F85A1D" w:rsidRPr="0011306F">
        <w:rPr>
          <w:rFonts w:asciiTheme="minorHAnsi" w:eastAsia="Lucida Sans Unicode" w:hAnsiTheme="minorHAnsi" w:cstheme="minorHAnsi"/>
          <w:iCs/>
          <w:lang w:eastAsia="ar-SA"/>
        </w:rPr>
        <w:t>;</w:t>
      </w:r>
    </w:p>
    <w:p w14:paraId="61220985" w14:textId="1CCE651F" w:rsidR="001F66AB" w:rsidRPr="0011306F" w:rsidRDefault="00EA663D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1F66A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1F66AB" w:rsidRPr="0011306F">
        <w:rPr>
          <w:rFonts w:asciiTheme="minorHAnsi" w:hAnsiTheme="minorHAnsi" w:cstheme="minorHAnsi"/>
        </w:rPr>
        <w:t xml:space="preserve"> umístí ihned po </w:t>
      </w:r>
      <w:r w:rsidR="007373F6" w:rsidRPr="0011306F">
        <w:rPr>
          <w:rFonts w:asciiTheme="minorHAnsi" w:hAnsiTheme="minorHAnsi" w:cstheme="minorHAnsi"/>
        </w:rPr>
        <w:t>převzetí staveniště</w:t>
      </w:r>
      <w:r w:rsidR="00D66309" w:rsidRPr="0011306F">
        <w:rPr>
          <w:rFonts w:asciiTheme="minorHAnsi" w:hAnsiTheme="minorHAnsi" w:cstheme="minorHAnsi"/>
        </w:rPr>
        <w:t xml:space="preserve"> na vhodném místě stavby </w:t>
      </w:r>
      <w:r w:rsidR="001F66AB" w:rsidRPr="0011306F">
        <w:rPr>
          <w:rFonts w:asciiTheme="minorHAnsi" w:hAnsiTheme="minorHAnsi" w:cstheme="minorHAnsi"/>
        </w:rPr>
        <w:t>oznámení o</w:t>
      </w:r>
      <w:r w:rsidR="00700E84" w:rsidRPr="0011306F">
        <w:rPr>
          <w:rFonts w:asciiTheme="minorHAnsi" w:hAnsiTheme="minorHAnsi" w:cstheme="minorHAnsi"/>
        </w:rPr>
        <w:t> </w:t>
      </w:r>
      <w:r w:rsidR="001F66AB" w:rsidRPr="0011306F">
        <w:rPr>
          <w:rFonts w:asciiTheme="minorHAnsi" w:hAnsiTheme="minorHAnsi" w:cstheme="minorHAnsi"/>
        </w:rPr>
        <w:t xml:space="preserve">provádění prací s názvem své firmy, jménem odpovědného </w:t>
      </w:r>
      <w:r w:rsidR="00A467AA" w:rsidRPr="0011306F">
        <w:rPr>
          <w:rFonts w:asciiTheme="minorHAnsi" w:hAnsiTheme="minorHAnsi" w:cstheme="minorHAnsi"/>
        </w:rPr>
        <w:t xml:space="preserve">zástupce </w:t>
      </w:r>
      <w:r w:rsidR="00A467AA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="001F66AB" w:rsidRPr="0011306F">
        <w:rPr>
          <w:rFonts w:asciiTheme="minorHAnsi" w:hAnsiTheme="minorHAnsi" w:cstheme="minorHAnsi"/>
        </w:rPr>
        <w:t>, jeho telefonickým</w:t>
      </w:r>
      <w:r w:rsidR="00B25916" w:rsidRPr="0011306F">
        <w:rPr>
          <w:rFonts w:asciiTheme="minorHAnsi" w:hAnsiTheme="minorHAnsi" w:cstheme="minorHAnsi"/>
        </w:rPr>
        <w:t xml:space="preserve"> kontaktem a </w:t>
      </w:r>
      <w:r w:rsidR="00C17207" w:rsidRPr="0011306F">
        <w:rPr>
          <w:rFonts w:asciiTheme="minorHAnsi" w:hAnsiTheme="minorHAnsi" w:cstheme="minorHAnsi"/>
        </w:rPr>
        <w:t>termínem předání a převzetí</w:t>
      </w:r>
      <w:r w:rsidR="00B25916" w:rsidRPr="0011306F">
        <w:rPr>
          <w:rFonts w:asciiTheme="minorHAnsi" w:hAnsiTheme="minorHAnsi" w:cstheme="minorHAnsi"/>
        </w:rPr>
        <w:t xml:space="preserve"> </w:t>
      </w:r>
      <w:r w:rsidR="002813D3" w:rsidRPr="0011306F">
        <w:rPr>
          <w:rFonts w:asciiTheme="minorHAnsi" w:hAnsiTheme="minorHAnsi" w:cstheme="minorHAnsi"/>
        </w:rPr>
        <w:t>dokončen</w:t>
      </w:r>
      <w:r w:rsidR="00C17207" w:rsidRPr="0011306F">
        <w:rPr>
          <w:rFonts w:asciiTheme="minorHAnsi" w:hAnsiTheme="minorHAnsi" w:cstheme="minorHAnsi"/>
        </w:rPr>
        <w:t>ého</w:t>
      </w:r>
      <w:r w:rsidR="002813D3" w:rsidRPr="0011306F">
        <w:rPr>
          <w:rFonts w:asciiTheme="minorHAnsi" w:hAnsiTheme="minorHAnsi" w:cstheme="minorHAnsi"/>
        </w:rPr>
        <w:t xml:space="preserve"> </w:t>
      </w:r>
      <w:r w:rsidR="002813D3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E26C93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. Zhotovitel </w:t>
      </w:r>
      <w:r w:rsidR="00E26C93" w:rsidRPr="0011306F">
        <w:rPr>
          <w:rFonts w:asciiTheme="minorHAnsi" w:hAnsiTheme="minorHAnsi" w:cstheme="minorHAnsi"/>
        </w:rPr>
        <w:t xml:space="preserve">dále do třiceti (30) kalendářních dnů </w:t>
      </w:r>
      <w:r w:rsidR="00AA6AB1" w:rsidRPr="0011306F">
        <w:rPr>
          <w:rFonts w:asciiTheme="minorHAnsi" w:hAnsiTheme="minorHAnsi" w:cstheme="minorHAnsi"/>
        </w:rPr>
        <w:t xml:space="preserve">od převzetí staveniště instaluje dočasný billboard v souladu s Grafickým manuálem pro projekty financované z Modernizačního fondu. </w:t>
      </w:r>
      <w:r w:rsidR="00AA6AB1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AA6AB1" w:rsidRPr="0011306F">
        <w:rPr>
          <w:rFonts w:asciiTheme="minorHAnsi" w:hAnsiTheme="minorHAnsi" w:cstheme="minorHAnsi"/>
        </w:rPr>
        <w:t xml:space="preserve"> nejpozději ke dni předání a převzetí </w:t>
      </w:r>
      <w:r w:rsidR="00AA6AB1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AA6AB1" w:rsidRPr="0011306F">
        <w:rPr>
          <w:rFonts w:asciiTheme="minorHAnsi" w:hAnsiTheme="minorHAnsi" w:cstheme="minorHAnsi"/>
        </w:rPr>
        <w:t xml:space="preserve"> instaluje také pamětní desku v souladu s Grafickým manuálem pro projekty financované z Modernizačního fondu</w:t>
      </w:r>
      <w:r w:rsidR="008B6BF8" w:rsidRPr="0011306F">
        <w:rPr>
          <w:rFonts w:asciiTheme="minorHAnsi" w:hAnsiTheme="minorHAnsi" w:cstheme="minorHAnsi"/>
        </w:rPr>
        <w:t xml:space="preserve"> (Grafický manuál viz </w:t>
      </w:r>
      <w:hyperlink r:id="rId9" w:history="1">
        <w:r w:rsidR="008B6BF8" w:rsidRPr="0011306F">
          <w:rPr>
            <w:rStyle w:val="Hypertextovodkaz"/>
            <w:rFonts w:asciiTheme="minorHAnsi" w:hAnsiTheme="minorHAnsi" w:cstheme="minorHAnsi"/>
          </w:rPr>
          <w:t>https://www.sfzp.cz/dotace-a-pujcky/modernizacni-fond/dokumenty/</w:t>
        </w:r>
      </w:hyperlink>
      <w:r w:rsidR="008B6BF8" w:rsidRPr="0011306F">
        <w:rPr>
          <w:rFonts w:asciiTheme="minorHAnsi" w:hAnsiTheme="minorHAnsi" w:cstheme="minorHAnsi"/>
        </w:rPr>
        <w:t>)</w:t>
      </w:r>
      <w:r w:rsidR="00AA6AB1" w:rsidRPr="0011306F">
        <w:rPr>
          <w:rFonts w:asciiTheme="minorHAnsi" w:hAnsiTheme="minorHAnsi" w:cstheme="minorHAnsi"/>
        </w:rPr>
        <w:t>;</w:t>
      </w:r>
      <w:r w:rsidR="00E26C93" w:rsidRPr="0011306F">
        <w:rPr>
          <w:rFonts w:asciiTheme="minorHAnsi" w:hAnsiTheme="minorHAnsi" w:cstheme="minorHAnsi"/>
        </w:rPr>
        <w:t xml:space="preserve"> </w:t>
      </w:r>
    </w:p>
    <w:p w14:paraId="71D40D61" w14:textId="6595D452" w:rsidR="00736A8E" w:rsidRPr="0011306F" w:rsidRDefault="00EA663D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601922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601922" w:rsidRPr="0011306F">
        <w:rPr>
          <w:rFonts w:asciiTheme="minorHAnsi" w:hAnsiTheme="minorHAnsi" w:cstheme="minorHAnsi"/>
        </w:rPr>
        <w:t xml:space="preserve"> je povinen dodržovat ustanovení </w:t>
      </w:r>
      <w:r w:rsidR="001F66AB" w:rsidRPr="0011306F">
        <w:rPr>
          <w:rFonts w:asciiTheme="minorHAnsi" w:hAnsiTheme="minorHAnsi" w:cstheme="minorHAnsi"/>
        </w:rPr>
        <w:t xml:space="preserve">veškerých obecně </w:t>
      </w:r>
      <w:r w:rsidR="00601922" w:rsidRPr="0011306F">
        <w:rPr>
          <w:rFonts w:asciiTheme="minorHAnsi" w:hAnsiTheme="minorHAnsi" w:cstheme="minorHAnsi"/>
        </w:rPr>
        <w:t xml:space="preserve">platných </w:t>
      </w:r>
      <w:r w:rsidR="001F66AB" w:rsidRPr="0011306F">
        <w:rPr>
          <w:rFonts w:asciiTheme="minorHAnsi" w:hAnsiTheme="minorHAnsi" w:cstheme="minorHAnsi"/>
        </w:rPr>
        <w:t xml:space="preserve">právních a jiných předpisů, zejména předpisů </w:t>
      </w:r>
      <w:r w:rsidR="00601922" w:rsidRPr="0011306F">
        <w:rPr>
          <w:rFonts w:asciiTheme="minorHAnsi" w:hAnsiTheme="minorHAnsi" w:cstheme="minorHAnsi"/>
        </w:rPr>
        <w:t xml:space="preserve">o bezpečnosti </w:t>
      </w:r>
      <w:r w:rsidR="001F66AB" w:rsidRPr="0011306F">
        <w:rPr>
          <w:rFonts w:asciiTheme="minorHAnsi" w:hAnsiTheme="minorHAnsi" w:cstheme="minorHAnsi"/>
        </w:rPr>
        <w:t>práce a ochraně zdraví při práci</w:t>
      </w:r>
      <w:r w:rsidR="00700E84" w:rsidRPr="0011306F">
        <w:rPr>
          <w:rFonts w:asciiTheme="minorHAnsi" w:hAnsiTheme="minorHAnsi" w:cstheme="minorHAnsi"/>
        </w:rPr>
        <w:t xml:space="preserve"> (dále jen „</w:t>
      </w:r>
      <w:r w:rsidR="00700E84" w:rsidRPr="0011306F">
        <w:rPr>
          <w:rFonts w:asciiTheme="minorHAnsi" w:hAnsiTheme="minorHAnsi" w:cstheme="minorHAnsi"/>
          <w:b/>
          <w:bCs/>
          <w:smallCaps/>
        </w:rPr>
        <w:t>BOZP</w:t>
      </w:r>
      <w:r w:rsidR="00700E84" w:rsidRPr="0011306F">
        <w:rPr>
          <w:rFonts w:asciiTheme="minorHAnsi" w:hAnsiTheme="minorHAnsi" w:cstheme="minorHAnsi"/>
        </w:rPr>
        <w:t>“)</w:t>
      </w:r>
      <w:r w:rsidR="001F66AB" w:rsidRPr="0011306F">
        <w:rPr>
          <w:rFonts w:asciiTheme="minorHAnsi" w:hAnsiTheme="minorHAnsi" w:cstheme="minorHAnsi"/>
        </w:rPr>
        <w:t xml:space="preserve">, předpisů </w:t>
      </w:r>
      <w:r w:rsidR="00971EDB" w:rsidRPr="0011306F">
        <w:rPr>
          <w:rFonts w:asciiTheme="minorHAnsi" w:hAnsiTheme="minorHAnsi" w:cstheme="minorHAnsi"/>
        </w:rPr>
        <w:t xml:space="preserve">o ochraně </w:t>
      </w:r>
      <w:r w:rsidR="00B25916" w:rsidRPr="0011306F">
        <w:rPr>
          <w:rFonts w:asciiTheme="minorHAnsi" w:hAnsiTheme="minorHAnsi" w:cstheme="minorHAnsi"/>
        </w:rPr>
        <w:t xml:space="preserve">životního prostředí, předpisů o požární ochraně </w:t>
      </w:r>
      <w:r w:rsidR="00700E84" w:rsidRPr="0011306F">
        <w:rPr>
          <w:rFonts w:asciiTheme="minorHAnsi" w:hAnsiTheme="minorHAnsi" w:cstheme="minorHAnsi"/>
        </w:rPr>
        <w:t>(dále jen „</w:t>
      </w:r>
      <w:r w:rsidR="00700E84" w:rsidRPr="0011306F">
        <w:rPr>
          <w:rFonts w:asciiTheme="minorHAnsi" w:hAnsiTheme="minorHAnsi" w:cstheme="minorHAnsi"/>
          <w:b/>
          <w:bCs/>
          <w:smallCaps/>
        </w:rPr>
        <w:t>PO</w:t>
      </w:r>
      <w:r w:rsidR="00700E84" w:rsidRPr="0011306F">
        <w:rPr>
          <w:rFonts w:asciiTheme="minorHAnsi" w:hAnsiTheme="minorHAnsi" w:cstheme="minorHAnsi"/>
        </w:rPr>
        <w:t xml:space="preserve">“) </w:t>
      </w:r>
      <w:r w:rsidR="00B25916" w:rsidRPr="0011306F">
        <w:rPr>
          <w:rFonts w:asciiTheme="minorHAnsi" w:hAnsiTheme="minorHAnsi" w:cstheme="minorHAnsi"/>
        </w:rPr>
        <w:t>aj.;</w:t>
      </w:r>
    </w:p>
    <w:p w14:paraId="43CCF07A" w14:textId="19003420" w:rsidR="009D5B6A" w:rsidRPr="0011306F" w:rsidRDefault="00EA663D" w:rsidP="00CA1152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9D5B6A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9D5B6A" w:rsidRPr="0011306F">
        <w:rPr>
          <w:rFonts w:asciiTheme="minorHAnsi" w:hAnsiTheme="minorHAnsi" w:cstheme="minorHAnsi"/>
        </w:rPr>
        <w:t xml:space="preserve"> je povinen </w:t>
      </w:r>
      <w:r w:rsidR="007E48FE" w:rsidRPr="0011306F">
        <w:rPr>
          <w:rFonts w:asciiTheme="minorHAnsi" w:hAnsiTheme="minorHAnsi" w:cstheme="minorHAnsi"/>
        </w:rPr>
        <w:t xml:space="preserve">splnit a (i) </w:t>
      </w:r>
      <w:r w:rsidR="009D5B6A" w:rsidRPr="0011306F">
        <w:rPr>
          <w:rFonts w:asciiTheme="minorHAnsi" w:hAnsiTheme="minorHAnsi" w:cstheme="minorHAnsi"/>
        </w:rPr>
        <w:t xml:space="preserve">dodržovat </w:t>
      </w:r>
      <w:r w:rsidR="007E48FE" w:rsidRPr="0011306F">
        <w:rPr>
          <w:rFonts w:asciiTheme="minorHAnsi" w:hAnsiTheme="minorHAnsi" w:cstheme="minorHAnsi"/>
        </w:rPr>
        <w:t xml:space="preserve">veškeré </w:t>
      </w:r>
      <w:r w:rsidR="009D5B6A" w:rsidRPr="0011306F">
        <w:rPr>
          <w:rFonts w:asciiTheme="minorHAnsi" w:hAnsiTheme="minorHAnsi" w:cstheme="minorHAnsi"/>
        </w:rPr>
        <w:t>podmínky</w:t>
      </w:r>
      <w:r w:rsidR="007E48FE" w:rsidRPr="0011306F">
        <w:rPr>
          <w:rFonts w:asciiTheme="minorHAnsi" w:hAnsiTheme="minorHAnsi" w:cstheme="minorHAnsi"/>
        </w:rPr>
        <w:t xml:space="preserve"> a požadavky obsažené ve </w:t>
      </w:r>
      <w:r w:rsidR="002F4BC9" w:rsidRPr="0011306F">
        <w:rPr>
          <w:rFonts w:asciiTheme="minorHAnsi" w:hAnsiTheme="minorHAnsi" w:cstheme="minorHAnsi"/>
        </w:rPr>
        <w:t>Společné</w:t>
      </w:r>
      <w:r w:rsidR="007E48FE" w:rsidRPr="0011306F">
        <w:rPr>
          <w:rFonts w:asciiTheme="minorHAnsi" w:hAnsiTheme="minorHAnsi" w:cstheme="minorHAnsi"/>
        </w:rPr>
        <w:t>m</w:t>
      </w:r>
      <w:r w:rsidR="002F4BC9" w:rsidRPr="0011306F">
        <w:rPr>
          <w:rFonts w:asciiTheme="minorHAnsi" w:hAnsiTheme="minorHAnsi" w:cstheme="minorHAnsi"/>
        </w:rPr>
        <w:t xml:space="preserve"> povolení č. j. MCP6 </w:t>
      </w:r>
      <w:r w:rsidR="00B61131" w:rsidRPr="0011306F">
        <w:rPr>
          <w:rFonts w:asciiTheme="minorHAnsi" w:hAnsiTheme="minorHAnsi" w:cstheme="minorHAnsi"/>
        </w:rPr>
        <w:t>308824</w:t>
      </w:r>
      <w:r w:rsidR="002F4BC9" w:rsidRPr="0011306F">
        <w:rPr>
          <w:rFonts w:asciiTheme="minorHAnsi" w:hAnsiTheme="minorHAnsi" w:cstheme="minorHAnsi"/>
        </w:rPr>
        <w:t>/202</w:t>
      </w:r>
      <w:r w:rsidR="00B61131" w:rsidRPr="0011306F">
        <w:rPr>
          <w:rFonts w:asciiTheme="minorHAnsi" w:hAnsiTheme="minorHAnsi" w:cstheme="minorHAnsi"/>
        </w:rPr>
        <w:t>3</w:t>
      </w:r>
      <w:r w:rsidR="002F4BC9" w:rsidRPr="0011306F">
        <w:rPr>
          <w:rFonts w:asciiTheme="minorHAnsi" w:hAnsiTheme="minorHAnsi" w:cstheme="minorHAnsi"/>
        </w:rPr>
        <w:t xml:space="preserve"> </w:t>
      </w:r>
      <w:r w:rsidR="007E48FE" w:rsidRPr="0011306F">
        <w:rPr>
          <w:rFonts w:asciiTheme="minorHAnsi" w:hAnsiTheme="minorHAnsi" w:cstheme="minorHAnsi"/>
        </w:rPr>
        <w:t xml:space="preserve">a ve všech </w:t>
      </w:r>
      <w:r w:rsidR="002F4BC9" w:rsidRPr="0011306F">
        <w:rPr>
          <w:rFonts w:asciiTheme="minorHAnsi" w:hAnsiTheme="minorHAnsi" w:cstheme="minorHAnsi"/>
        </w:rPr>
        <w:t>stanovis</w:t>
      </w:r>
      <w:r w:rsidR="007E48FE" w:rsidRPr="0011306F">
        <w:rPr>
          <w:rFonts w:asciiTheme="minorHAnsi" w:hAnsiTheme="minorHAnsi" w:cstheme="minorHAnsi"/>
        </w:rPr>
        <w:t>cích</w:t>
      </w:r>
      <w:r w:rsidR="002F4BC9" w:rsidRPr="0011306F">
        <w:rPr>
          <w:rFonts w:asciiTheme="minorHAnsi" w:hAnsiTheme="minorHAnsi" w:cstheme="minorHAnsi"/>
        </w:rPr>
        <w:t>, rozhodnutí</w:t>
      </w:r>
      <w:r w:rsidR="007E48FE" w:rsidRPr="0011306F">
        <w:rPr>
          <w:rFonts w:asciiTheme="minorHAnsi" w:hAnsiTheme="minorHAnsi" w:cstheme="minorHAnsi"/>
        </w:rPr>
        <w:t>ch</w:t>
      </w:r>
      <w:r w:rsidR="002F4BC9" w:rsidRPr="0011306F">
        <w:rPr>
          <w:rFonts w:asciiTheme="minorHAnsi" w:hAnsiTheme="minorHAnsi" w:cstheme="minorHAnsi"/>
        </w:rPr>
        <w:t xml:space="preserve"> a</w:t>
      </w:r>
      <w:r w:rsidR="00705159" w:rsidRPr="0011306F">
        <w:rPr>
          <w:rFonts w:asciiTheme="minorHAnsi" w:hAnsiTheme="minorHAnsi" w:cstheme="minorHAnsi"/>
        </w:rPr>
        <w:t> </w:t>
      </w:r>
      <w:r w:rsidR="002F4BC9" w:rsidRPr="0011306F">
        <w:rPr>
          <w:rFonts w:asciiTheme="minorHAnsi" w:hAnsiTheme="minorHAnsi" w:cstheme="minorHAnsi"/>
        </w:rPr>
        <w:t>vyjádření</w:t>
      </w:r>
      <w:r w:rsidR="007E48FE" w:rsidRPr="0011306F">
        <w:rPr>
          <w:rFonts w:asciiTheme="minorHAnsi" w:hAnsiTheme="minorHAnsi" w:cstheme="minorHAnsi"/>
        </w:rPr>
        <w:t>ch</w:t>
      </w:r>
      <w:r w:rsidR="002F4BC9" w:rsidRPr="0011306F">
        <w:rPr>
          <w:rFonts w:asciiTheme="minorHAnsi" w:hAnsiTheme="minorHAnsi" w:cstheme="minorHAnsi"/>
        </w:rPr>
        <w:t xml:space="preserve"> dotčených orgánů státní správy, samosprávy, správců sítí i komunikací a</w:t>
      </w:r>
      <w:r w:rsidR="00705159" w:rsidRPr="0011306F">
        <w:rPr>
          <w:rFonts w:asciiTheme="minorHAnsi" w:hAnsiTheme="minorHAnsi" w:cstheme="minorHAnsi"/>
        </w:rPr>
        <w:t> </w:t>
      </w:r>
      <w:r w:rsidR="002F4BC9" w:rsidRPr="0011306F">
        <w:rPr>
          <w:rFonts w:asciiTheme="minorHAnsi" w:hAnsiTheme="minorHAnsi" w:cstheme="minorHAnsi"/>
        </w:rPr>
        <w:t>veřejnoprávních orgánů a organizací</w:t>
      </w:r>
      <w:r w:rsidR="007E48FE" w:rsidRPr="0011306F">
        <w:rPr>
          <w:rFonts w:asciiTheme="minorHAnsi" w:hAnsiTheme="minorHAnsi" w:cstheme="minorHAnsi"/>
        </w:rPr>
        <w:t xml:space="preserve"> </w:t>
      </w:r>
      <w:r w:rsidR="009D5B6A" w:rsidRPr="0011306F">
        <w:rPr>
          <w:rFonts w:asciiTheme="minorHAnsi" w:hAnsiTheme="minorHAnsi" w:cstheme="minorHAnsi"/>
        </w:rPr>
        <w:t xml:space="preserve">vyjadřujících se </w:t>
      </w:r>
      <w:r w:rsidR="00860124" w:rsidRPr="0011306F">
        <w:rPr>
          <w:rFonts w:asciiTheme="minorHAnsi" w:hAnsiTheme="minorHAnsi" w:cstheme="minorHAnsi"/>
        </w:rPr>
        <w:t xml:space="preserve">k předmětu </w:t>
      </w:r>
      <w:r w:rsidR="0086012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860124" w:rsidRPr="0011306F">
        <w:rPr>
          <w:rFonts w:asciiTheme="minorHAnsi" w:hAnsiTheme="minorHAnsi" w:cstheme="minorHAnsi"/>
        </w:rPr>
        <w:t xml:space="preserve"> v rámci společného územního a stavebního řízení i všech řízení</w:t>
      </w:r>
      <w:r w:rsidR="007E48FE" w:rsidRPr="0011306F">
        <w:rPr>
          <w:rFonts w:asciiTheme="minorHAnsi" w:hAnsiTheme="minorHAnsi" w:cstheme="minorHAnsi"/>
        </w:rPr>
        <w:t>ch</w:t>
      </w:r>
      <w:r w:rsidR="00860124" w:rsidRPr="0011306F">
        <w:rPr>
          <w:rFonts w:asciiTheme="minorHAnsi" w:hAnsiTheme="minorHAnsi" w:cstheme="minorHAnsi"/>
        </w:rPr>
        <w:t>, které společnému územnímu a stavebnímu řízení předcházely</w:t>
      </w:r>
      <w:r w:rsidR="007E48FE" w:rsidRPr="0011306F">
        <w:rPr>
          <w:rFonts w:asciiTheme="minorHAnsi" w:hAnsiTheme="minorHAnsi" w:cstheme="minorHAnsi"/>
        </w:rPr>
        <w:t xml:space="preserve"> a to včetně vyjádření ostatních subjektů oslovených v rámci společného stavebního a územního řízení</w:t>
      </w:r>
      <w:r w:rsidR="00883772" w:rsidRPr="0011306F">
        <w:rPr>
          <w:rFonts w:asciiTheme="minorHAnsi" w:hAnsiTheme="minorHAnsi" w:cstheme="minorHAnsi"/>
        </w:rPr>
        <w:t xml:space="preserve">, které jsou součástí zadávací dokumentace </w:t>
      </w:r>
      <w:r w:rsidR="00883772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veřejné</w:t>
      </w:r>
      <w:r w:rsidR="00883772" w:rsidRPr="0011306F">
        <w:rPr>
          <w:rFonts w:asciiTheme="minorHAnsi" w:hAnsiTheme="minorHAnsi" w:cstheme="minorHAnsi"/>
        </w:rPr>
        <w:t xml:space="preserve"> </w:t>
      </w:r>
      <w:r w:rsidR="00883772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zakázky</w:t>
      </w:r>
      <w:r w:rsidR="002D4898" w:rsidRPr="0011306F">
        <w:rPr>
          <w:rFonts w:asciiTheme="minorHAnsi" w:hAnsiTheme="minorHAnsi" w:cstheme="minorHAnsi"/>
        </w:rPr>
        <w:t xml:space="preserve">. </w:t>
      </w:r>
    </w:p>
    <w:p w14:paraId="26B4A707" w14:textId="2B802812" w:rsidR="00E0494B" w:rsidRPr="0011306F" w:rsidRDefault="00EA663D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E0494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E0494B" w:rsidRPr="0011306F">
        <w:rPr>
          <w:rFonts w:asciiTheme="minorHAnsi" w:hAnsiTheme="minorHAnsi" w:cstheme="minorHAnsi"/>
        </w:rPr>
        <w:t xml:space="preserve"> je povinen </w:t>
      </w:r>
      <w:r w:rsidR="00B25916" w:rsidRPr="0011306F">
        <w:rPr>
          <w:rFonts w:asciiTheme="minorHAnsi" w:hAnsiTheme="minorHAnsi" w:cstheme="minorHAnsi"/>
        </w:rPr>
        <w:t xml:space="preserve">provádět </w:t>
      </w:r>
      <w:r w:rsidR="00B2591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dílo</w:t>
      </w:r>
      <w:r w:rsidR="00B25916" w:rsidRPr="0011306F">
        <w:rPr>
          <w:rFonts w:asciiTheme="minorHAnsi" w:hAnsiTheme="minorHAnsi" w:cstheme="minorHAnsi"/>
        </w:rPr>
        <w:t xml:space="preserve"> tak, aby při své činnosti minimalizoval </w:t>
      </w:r>
      <w:r w:rsidR="00E0494B" w:rsidRPr="0011306F">
        <w:rPr>
          <w:rFonts w:asciiTheme="minorHAnsi" w:hAnsiTheme="minorHAnsi" w:cstheme="minorHAnsi"/>
        </w:rPr>
        <w:t>negativní do</w:t>
      </w:r>
      <w:r w:rsidR="00B25916" w:rsidRPr="0011306F">
        <w:rPr>
          <w:rFonts w:asciiTheme="minorHAnsi" w:hAnsiTheme="minorHAnsi" w:cstheme="minorHAnsi"/>
        </w:rPr>
        <w:t>pady stavební činnosti na okolí;</w:t>
      </w:r>
    </w:p>
    <w:p w14:paraId="14E9ECA9" w14:textId="27D3D094" w:rsidR="00865C27" w:rsidRPr="0011306F" w:rsidRDefault="000A6004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B2591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B25916" w:rsidRPr="0011306F">
        <w:rPr>
          <w:rFonts w:asciiTheme="minorHAnsi" w:hAnsiTheme="minorHAnsi" w:cstheme="minorHAnsi"/>
        </w:rPr>
        <w:t xml:space="preserve"> se zavazuje spolupracovat s koordinátorem </w:t>
      </w:r>
      <w:r w:rsidR="00B2591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BOZP</w:t>
      </w:r>
      <w:r w:rsidR="00B25916" w:rsidRPr="0011306F">
        <w:rPr>
          <w:rFonts w:asciiTheme="minorHAnsi" w:hAnsiTheme="minorHAnsi" w:cstheme="minorHAnsi"/>
        </w:rPr>
        <w:t xml:space="preserve">, jehož jméno oznámí </w:t>
      </w:r>
      <w:r w:rsidR="00B2591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B25916" w:rsidRPr="0011306F">
        <w:rPr>
          <w:rFonts w:asciiTheme="minorHAnsi" w:hAnsiTheme="minorHAnsi" w:cstheme="minorHAnsi"/>
        </w:rPr>
        <w:t xml:space="preserve"> </w:t>
      </w:r>
      <w:r w:rsidR="00B2591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="00865C27" w:rsidRPr="0011306F">
        <w:rPr>
          <w:rFonts w:asciiTheme="minorHAnsi" w:hAnsiTheme="minorHAnsi" w:cstheme="minorHAnsi"/>
        </w:rPr>
        <w:t xml:space="preserve"> písemně v zápise o předání a převzetí staveniště nebo zápisem</w:t>
      </w:r>
      <w:r w:rsidRPr="0011306F">
        <w:rPr>
          <w:rFonts w:asciiTheme="minorHAnsi" w:hAnsiTheme="minorHAnsi" w:cstheme="minorHAnsi"/>
        </w:rPr>
        <w:t xml:space="preserve"> </w:t>
      </w:r>
      <w:r w:rsidR="00865C27" w:rsidRPr="0011306F">
        <w:rPr>
          <w:rFonts w:asciiTheme="minorHAnsi" w:hAnsiTheme="minorHAnsi" w:cstheme="minorHAnsi"/>
        </w:rPr>
        <w:t>do stavebního deníku;</w:t>
      </w:r>
    </w:p>
    <w:p w14:paraId="10A42372" w14:textId="5AD4C3EC" w:rsidR="00865C27" w:rsidRPr="0011306F" w:rsidRDefault="00865C27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spolupracovat s technickým dozorem stavebníka (dále jen</w:t>
      </w:r>
      <w:r w:rsidR="00FF2D1A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„</w:t>
      </w:r>
      <w:r w:rsidRPr="0011306F">
        <w:rPr>
          <w:rFonts w:asciiTheme="minorHAnsi" w:hAnsiTheme="minorHAnsi" w:cstheme="minorHAnsi"/>
          <w:b/>
          <w:bCs/>
          <w:smallCaps/>
        </w:rPr>
        <w:t>TDS</w:t>
      </w:r>
      <w:r w:rsidRPr="0011306F">
        <w:rPr>
          <w:rFonts w:asciiTheme="minorHAnsi" w:hAnsiTheme="minorHAnsi" w:cstheme="minorHAnsi"/>
        </w:rPr>
        <w:t xml:space="preserve">“), jehož jméno oznámí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Pr="0011306F">
        <w:rPr>
          <w:rFonts w:asciiTheme="minorHAnsi" w:hAnsiTheme="minorHAnsi" w:cstheme="minorHAnsi"/>
        </w:rPr>
        <w:t xml:space="preserve"> písemně v zápise o předání</w:t>
      </w:r>
      <w:r w:rsidR="00FF2D1A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a převzetí staveniště nebo zápisem do stavebního deníku;</w:t>
      </w:r>
    </w:p>
    <w:p w14:paraId="7B788DEF" w14:textId="499CB3BD" w:rsidR="00601922" w:rsidRPr="0011306F" w:rsidRDefault="00FF2D1A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 zajištění provedení prací způsobem, při kterém nebude docházet k narušování nočního klidu a k překračování hlukových limitů stanovených platnou legislativou na území ČR, zejména pak nařízením vlády č. 272/2011 Sb., ve znění pozdějších předpisů. </w:t>
      </w:r>
      <w:r w:rsidR="00601922" w:rsidRPr="0011306F">
        <w:rPr>
          <w:rFonts w:asciiTheme="minorHAnsi" w:hAnsiTheme="minorHAnsi" w:cstheme="minorHAnsi"/>
        </w:rPr>
        <w:t xml:space="preserve">Bourací </w:t>
      </w:r>
      <w:r w:rsidRPr="0011306F">
        <w:rPr>
          <w:rFonts w:asciiTheme="minorHAnsi" w:hAnsiTheme="minorHAnsi" w:cstheme="minorHAnsi"/>
        </w:rPr>
        <w:t xml:space="preserve">a jiné hlučné </w:t>
      </w:r>
      <w:r w:rsidR="00601922" w:rsidRPr="0011306F">
        <w:rPr>
          <w:rFonts w:asciiTheme="minorHAnsi" w:hAnsiTheme="minorHAnsi" w:cstheme="minorHAnsi"/>
        </w:rPr>
        <w:t xml:space="preserve">práce </w:t>
      </w:r>
      <w:r w:rsidR="00736A8E" w:rsidRPr="0011306F">
        <w:rPr>
          <w:rFonts w:asciiTheme="minorHAnsi" w:hAnsiTheme="minorHAnsi" w:cstheme="minorHAnsi"/>
        </w:rPr>
        <w:t xml:space="preserve">nemůže </w:t>
      </w:r>
      <w:r w:rsidR="00736A8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601922" w:rsidRPr="0011306F">
        <w:rPr>
          <w:rFonts w:asciiTheme="minorHAnsi" w:hAnsiTheme="minorHAnsi" w:cstheme="minorHAnsi"/>
        </w:rPr>
        <w:t xml:space="preserve"> provádět před </w:t>
      </w:r>
      <w:r w:rsidRPr="0011306F">
        <w:rPr>
          <w:rFonts w:asciiTheme="minorHAnsi" w:hAnsiTheme="minorHAnsi" w:cstheme="minorHAnsi"/>
        </w:rPr>
        <w:t>8</w:t>
      </w:r>
      <w:r w:rsidR="00601922" w:rsidRPr="0011306F">
        <w:rPr>
          <w:rFonts w:asciiTheme="minorHAnsi" w:hAnsiTheme="minorHAnsi" w:cstheme="minorHAnsi"/>
        </w:rPr>
        <w:t>.00 hod. a po 1</w:t>
      </w:r>
      <w:r w:rsidRPr="0011306F">
        <w:rPr>
          <w:rFonts w:asciiTheme="minorHAnsi" w:hAnsiTheme="minorHAnsi" w:cstheme="minorHAnsi"/>
        </w:rPr>
        <w:t>8</w:t>
      </w:r>
      <w:r w:rsidR="00601922" w:rsidRPr="0011306F">
        <w:rPr>
          <w:rFonts w:asciiTheme="minorHAnsi" w:hAnsiTheme="minorHAnsi" w:cstheme="minorHAnsi"/>
        </w:rPr>
        <w:t>.00 hod.</w:t>
      </w:r>
      <w:r w:rsidR="007373F6" w:rsidRPr="0011306F">
        <w:rPr>
          <w:rFonts w:asciiTheme="minorHAnsi" w:hAnsiTheme="minorHAnsi" w:cstheme="minorHAnsi"/>
        </w:rPr>
        <w:t xml:space="preserve"> a</w:t>
      </w:r>
      <w:r w:rsidR="00601922" w:rsidRPr="0011306F">
        <w:rPr>
          <w:rFonts w:asciiTheme="minorHAnsi" w:hAnsiTheme="minorHAnsi" w:cstheme="minorHAnsi"/>
        </w:rPr>
        <w:t xml:space="preserve"> ve dnech</w:t>
      </w:r>
      <w:r w:rsidRPr="0011306F">
        <w:rPr>
          <w:rFonts w:asciiTheme="minorHAnsi" w:hAnsiTheme="minorHAnsi" w:cstheme="minorHAnsi"/>
        </w:rPr>
        <w:t xml:space="preserve"> pracovního klidu</w:t>
      </w:r>
      <w:r w:rsidR="007373F6" w:rsidRPr="0011306F">
        <w:rPr>
          <w:rFonts w:asciiTheme="minorHAnsi" w:hAnsiTheme="minorHAnsi" w:cstheme="minorHAnsi"/>
        </w:rPr>
        <w:t xml:space="preserve"> (tj. soboty, neděl</w:t>
      </w:r>
      <w:r w:rsidR="001A7D95" w:rsidRPr="0011306F">
        <w:rPr>
          <w:rFonts w:asciiTheme="minorHAnsi" w:hAnsiTheme="minorHAnsi" w:cstheme="minorHAnsi"/>
        </w:rPr>
        <w:t>e</w:t>
      </w:r>
      <w:r w:rsidR="007373F6" w:rsidRPr="0011306F">
        <w:rPr>
          <w:rFonts w:asciiTheme="minorHAnsi" w:hAnsiTheme="minorHAnsi" w:cstheme="minorHAnsi"/>
        </w:rPr>
        <w:t xml:space="preserve"> a svátky)</w:t>
      </w:r>
      <w:r w:rsidRPr="0011306F">
        <w:rPr>
          <w:rFonts w:asciiTheme="minorHAnsi" w:hAnsiTheme="minorHAnsi" w:cstheme="minorHAnsi"/>
        </w:rPr>
        <w:t>;</w:t>
      </w:r>
    </w:p>
    <w:p w14:paraId="5AE9F439" w14:textId="5155AF82" w:rsidR="00601922" w:rsidRPr="0011306F" w:rsidRDefault="00EA663D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601922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601922" w:rsidRPr="0011306F">
        <w:rPr>
          <w:rFonts w:asciiTheme="minorHAnsi" w:hAnsiTheme="minorHAnsi" w:cstheme="minorHAnsi"/>
        </w:rPr>
        <w:t xml:space="preserve"> si zajistí v potřebném rozsahu p</w:t>
      </w:r>
      <w:r w:rsidR="001F66AB" w:rsidRPr="0011306F">
        <w:rPr>
          <w:rFonts w:asciiTheme="minorHAnsi" w:hAnsiTheme="minorHAnsi" w:cstheme="minorHAnsi"/>
        </w:rPr>
        <w:t xml:space="preserve">ovolení záboru veřejných ploch, </w:t>
      </w:r>
      <w:r w:rsidR="00FF2D1A" w:rsidRPr="0011306F">
        <w:rPr>
          <w:rFonts w:asciiTheme="minorHAnsi" w:hAnsiTheme="minorHAnsi" w:cstheme="minorHAnsi"/>
        </w:rPr>
        <w:t xml:space="preserve">výkopové povolení, vytýčení inženýrských sítí, případně provedení sond za účelem ověření </w:t>
      </w:r>
      <w:r w:rsidR="00FF2D1A" w:rsidRPr="0011306F">
        <w:rPr>
          <w:rFonts w:asciiTheme="minorHAnsi" w:hAnsiTheme="minorHAnsi" w:cstheme="minorHAnsi"/>
        </w:rPr>
        <w:lastRenderedPageBreak/>
        <w:t xml:space="preserve">skutečného stávajícího stavu konstrukcí a technického vybavení apod., bude-li to pro </w:t>
      </w:r>
      <w:r w:rsidR="00416182" w:rsidRPr="0011306F">
        <w:rPr>
          <w:rFonts w:asciiTheme="minorHAnsi" w:hAnsiTheme="minorHAnsi" w:cstheme="minorHAnsi"/>
        </w:rPr>
        <w:t>provádění</w:t>
      </w:r>
      <w:r w:rsidR="00FF2D1A" w:rsidRPr="0011306F">
        <w:rPr>
          <w:rFonts w:asciiTheme="minorHAnsi" w:hAnsiTheme="minorHAnsi" w:cstheme="minorHAnsi"/>
        </w:rPr>
        <w:t xml:space="preserve"> </w:t>
      </w:r>
      <w:r w:rsidR="00FF2D1A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FF2D1A" w:rsidRPr="0011306F">
        <w:rPr>
          <w:rFonts w:asciiTheme="minorHAnsi" w:hAnsiTheme="minorHAnsi" w:cstheme="minorHAnsi"/>
        </w:rPr>
        <w:t xml:space="preserve"> třeba;</w:t>
      </w:r>
    </w:p>
    <w:p w14:paraId="5C4B05D9" w14:textId="1AFE3A87" w:rsidR="00E0494B" w:rsidRPr="0011306F" w:rsidRDefault="00EA663D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601922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601922" w:rsidRPr="0011306F">
        <w:rPr>
          <w:rFonts w:asciiTheme="minorHAnsi" w:hAnsiTheme="minorHAnsi" w:cstheme="minorHAnsi"/>
        </w:rPr>
        <w:t xml:space="preserve"> si zajistí vlastní měření odebrané vody</w:t>
      </w:r>
      <w:r w:rsidR="00FF2D1A" w:rsidRPr="0011306F">
        <w:rPr>
          <w:rFonts w:asciiTheme="minorHAnsi" w:hAnsiTheme="minorHAnsi" w:cstheme="minorHAnsi"/>
        </w:rPr>
        <w:t>, plynu, tepla</w:t>
      </w:r>
      <w:r w:rsidR="00601922" w:rsidRPr="0011306F">
        <w:rPr>
          <w:rFonts w:asciiTheme="minorHAnsi" w:hAnsiTheme="minorHAnsi" w:cstheme="minorHAnsi"/>
        </w:rPr>
        <w:t xml:space="preserve"> a elektřiny</w:t>
      </w:r>
      <w:r w:rsidR="00077EB2" w:rsidRPr="0011306F">
        <w:rPr>
          <w:rFonts w:asciiTheme="minorHAnsi" w:hAnsiTheme="minorHAnsi" w:cstheme="minorHAnsi"/>
        </w:rPr>
        <w:t>.</w:t>
      </w:r>
      <w:r w:rsidR="00601922" w:rsidRPr="0011306F">
        <w:rPr>
          <w:rFonts w:asciiTheme="minorHAnsi" w:hAnsiTheme="minorHAnsi" w:cstheme="minorHAnsi"/>
        </w:rPr>
        <w:t xml:space="preserve"> </w:t>
      </w:r>
      <w:r w:rsidR="00077EB2" w:rsidRPr="0011306F">
        <w:rPr>
          <w:rFonts w:asciiTheme="minorHAnsi" w:hAnsiTheme="minorHAnsi" w:cstheme="minorHAnsi"/>
        </w:rPr>
        <w:t xml:space="preserve">Bude-li třeba, zajistí si stavební odběry vody, plynu, tepla a elektřiny s jejich poskytovateli. </w:t>
      </w:r>
      <w:r w:rsidR="00E0494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E0494B" w:rsidRPr="0011306F">
        <w:rPr>
          <w:rFonts w:asciiTheme="minorHAnsi" w:hAnsiTheme="minorHAnsi" w:cstheme="minorHAnsi"/>
        </w:rPr>
        <w:t xml:space="preserve"> se zavazuje</w:t>
      </w:r>
      <w:r w:rsidR="00573E34" w:rsidRPr="0011306F">
        <w:rPr>
          <w:rFonts w:asciiTheme="minorHAnsi" w:hAnsiTheme="minorHAnsi" w:cstheme="minorHAnsi"/>
        </w:rPr>
        <w:t xml:space="preserve"> uhradit </w:t>
      </w:r>
      <w:r w:rsidR="00077EB2" w:rsidRPr="0011306F">
        <w:rPr>
          <w:rFonts w:asciiTheme="minorHAnsi" w:hAnsiTheme="minorHAnsi" w:cstheme="minorHAnsi"/>
        </w:rPr>
        <w:t xml:space="preserve">náklady za vodu, plyn, teplo a el. energii, které budou </w:t>
      </w:r>
      <w:r w:rsidR="00416182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="00416182" w:rsidRPr="0011306F">
        <w:rPr>
          <w:rFonts w:asciiTheme="minorHAnsi" w:hAnsiTheme="minorHAnsi" w:cstheme="minorHAnsi"/>
        </w:rPr>
        <w:t xml:space="preserve"> </w:t>
      </w:r>
      <w:r w:rsidR="00077EB2" w:rsidRPr="0011306F">
        <w:rPr>
          <w:rFonts w:asciiTheme="minorHAnsi" w:hAnsiTheme="minorHAnsi" w:cstheme="minorHAnsi"/>
        </w:rPr>
        <w:t xml:space="preserve">spotřebovány </w:t>
      </w:r>
      <w:r w:rsidR="00D07830" w:rsidRPr="0011306F">
        <w:rPr>
          <w:rFonts w:asciiTheme="minorHAnsi" w:hAnsiTheme="minorHAnsi" w:cstheme="minorHAnsi"/>
        </w:rPr>
        <w:t xml:space="preserve">na </w:t>
      </w:r>
      <w:r w:rsidR="00077EB2" w:rsidRPr="0011306F">
        <w:rPr>
          <w:rFonts w:asciiTheme="minorHAnsi" w:hAnsiTheme="minorHAnsi" w:cstheme="minorHAnsi"/>
        </w:rPr>
        <w:t xml:space="preserve">staveništi </w:t>
      </w:r>
      <w:r w:rsidR="00416182" w:rsidRPr="0011306F">
        <w:rPr>
          <w:rFonts w:asciiTheme="minorHAnsi" w:hAnsiTheme="minorHAnsi" w:cstheme="minorHAnsi"/>
        </w:rPr>
        <w:t>od jeho předání</w:t>
      </w:r>
      <w:r w:rsidR="00D92FEE" w:rsidRPr="0011306F">
        <w:rPr>
          <w:rFonts w:asciiTheme="minorHAnsi" w:hAnsiTheme="minorHAnsi" w:cstheme="minorHAnsi"/>
        </w:rPr>
        <w:t xml:space="preserve"> a převzetí</w:t>
      </w:r>
      <w:r w:rsidR="00416182" w:rsidRPr="0011306F">
        <w:rPr>
          <w:rFonts w:asciiTheme="minorHAnsi" w:hAnsiTheme="minorHAnsi" w:cstheme="minorHAnsi"/>
        </w:rPr>
        <w:t xml:space="preserve"> do jeho vyklizení v souladu se </w:t>
      </w:r>
      <w:r w:rsidR="007003FC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smlouvou</w:t>
      </w:r>
      <w:r w:rsidR="00E0494B" w:rsidRPr="0011306F">
        <w:rPr>
          <w:rFonts w:asciiTheme="minorHAnsi" w:hAnsiTheme="minorHAnsi" w:cstheme="minorHAnsi"/>
        </w:rPr>
        <w:t xml:space="preserve">. </w:t>
      </w:r>
      <w:r w:rsidR="00E0494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E0494B" w:rsidRPr="0011306F">
        <w:rPr>
          <w:rFonts w:asciiTheme="minorHAnsi" w:hAnsiTheme="minorHAnsi" w:cstheme="minorHAnsi"/>
        </w:rPr>
        <w:t xml:space="preserve"> hradí spotřebovaná </w:t>
      </w:r>
      <w:r w:rsidR="00A11833" w:rsidRPr="0011306F">
        <w:rPr>
          <w:rFonts w:asciiTheme="minorHAnsi" w:hAnsiTheme="minorHAnsi" w:cstheme="minorHAnsi"/>
        </w:rPr>
        <w:t xml:space="preserve">provozní </w:t>
      </w:r>
      <w:r w:rsidR="00E0494B" w:rsidRPr="0011306F">
        <w:rPr>
          <w:rFonts w:asciiTheme="minorHAnsi" w:hAnsiTheme="minorHAnsi" w:cstheme="minorHAnsi"/>
        </w:rPr>
        <w:t xml:space="preserve">média </w:t>
      </w:r>
      <w:r w:rsidR="00E0494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="00E0494B" w:rsidRPr="0011306F">
        <w:rPr>
          <w:rFonts w:asciiTheme="minorHAnsi" w:hAnsiTheme="minorHAnsi" w:cstheme="minorHAnsi"/>
        </w:rPr>
        <w:t>, uživateli (nájemci),</w:t>
      </w:r>
      <w:r w:rsidR="00A11833" w:rsidRPr="0011306F">
        <w:rPr>
          <w:rFonts w:asciiTheme="minorHAnsi" w:hAnsiTheme="minorHAnsi" w:cstheme="minorHAnsi"/>
        </w:rPr>
        <w:t xml:space="preserve"> nebo</w:t>
      </w:r>
      <w:r w:rsidR="00E0494B" w:rsidRPr="0011306F">
        <w:rPr>
          <w:rFonts w:asciiTheme="minorHAnsi" w:hAnsiTheme="minorHAnsi" w:cstheme="minorHAnsi"/>
        </w:rPr>
        <w:t xml:space="preserve"> přímo dodavatelům podle </w:t>
      </w:r>
      <w:r w:rsidR="00A11833" w:rsidRPr="0011306F">
        <w:rPr>
          <w:rFonts w:asciiTheme="minorHAnsi" w:hAnsiTheme="minorHAnsi" w:cstheme="minorHAnsi"/>
        </w:rPr>
        <w:t xml:space="preserve">konkrétních podmínek </w:t>
      </w:r>
      <w:r w:rsidR="007003FC" w:rsidRPr="0011306F">
        <w:rPr>
          <w:rFonts w:asciiTheme="minorHAnsi" w:hAnsiTheme="minorHAnsi" w:cstheme="minorHAnsi"/>
        </w:rPr>
        <w:t xml:space="preserve">prováděného </w:t>
      </w:r>
      <w:r w:rsidR="007003FC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F5690D" w:rsidRPr="0011306F">
        <w:rPr>
          <w:rFonts w:asciiTheme="minorHAnsi" w:hAnsiTheme="minorHAnsi" w:cstheme="minorHAnsi"/>
        </w:rPr>
        <w:t>;</w:t>
      </w:r>
    </w:p>
    <w:p w14:paraId="6E40710D" w14:textId="0455BB49" w:rsidR="00566D57" w:rsidRPr="0011306F" w:rsidRDefault="00F5690D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stavbyvedoucí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hAnsiTheme="minorHAnsi" w:cstheme="minorHAnsi"/>
        </w:rPr>
        <w:t xml:space="preserve"> povede ode dne převzetí staveniště o prováděných pracích</w:t>
      </w:r>
      <w:r w:rsidR="00D07830" w:rsidRPr="0011306F">
        <w:rPr>
          <w:rFonts w:asciiTheme="minorHAnsi" w:hAnsiTheme="minorHAnsi" w:cstheme="minorHAnsi"/>
        </w:rPr>
        <w:t xml:space="preserve"> na </w:t>
      </w:r>
      <w:r w:rsidR="00D07830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díle</w:t>
      </w:r>
      <w:r w:rsidRPr="0011306F">
        <w:rPr>
          <w:rFonts w:asciiTheme="minorHAnsi" w:hAnsiTheme="minorHAnsi" w:cstheme="minorHAnsi"/>
        </w:rPr>
        <w:t xml:space="preserve"> </w:t>
      </w:r>
      <w:r w:rsidR="004A4E37" w:rsidRPr="0011306F">
        <w:rPr>
          <w:rFonts w:asciiTheme="minorHAnsi" w:hAnsiTheme="minorHAnsi" w:cstheme="minorHAnsi"/>
        </w:rPr>
        <w:t xml:space="preserve">elektronický </w:t>
      </w:r>
      <w:r w:rsidRPr="0011306F">
        <w:rPr>
          <w:rFonts w:asciiTheme="minorHAnsi" w:hAnsiTheme="minorHAnsi" w:cstheme="minorHAnsi"/>
        </w:rPr>
        <w:t>stavební deník</w:t>
      </w:r>
      <w:r w:rsidR="004A4E37" w:rsidRPr="0011306F">
        <w:rPr>
          <w:rFonts w:asciiTheme="minorHAnsi" w:hAnsiTheme="minorHAnsi" w:cstheme="minorHAnsi"/>
        </w:rPr>
        <w:t xml:space="preserve"> poskytnutý </w:t>
      </w:r>
      <w:r w:rsidR="004A4E37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objednatelem</w:t>
      </w:r>
      <w:r w:rsidRPr="0011306F">
        <w:rPr>
          <w:rFonts w:asciiTheme="minorHAnsi" w:hAnsiTheme="minorHAnsi" w:cstheme="minorHAnsi"/>
        </w:rPr>
        <w:t xml:space="preserve">, do kterého </w:t>
      </w:r>
      <w:r w:rsidR="008327E4" w:rsidRPr="0011306F">
        <w:rPr>
          <w:rFonts w:asciiTheme="minorHAnsi" w:hAnsiTheme="minorHAnsi" w:cstheme="minorHAnsi"/>
        </w:rPr>
        <w:t xml:space="preserve">se </w:t>
      </w:r>
      <w:r w:rsidRPr="0011306F">
        <w:rPr>
          <w:rFonts w:asciiTheme="minorHAnsi" w:hAnsiTheme="minorHAnsi" w:cstheme="minorHAnsi"/>
        </w:rPr>
        <w:t>zapisuj</w:t>
      </w:r>
      <w:r w:rsidR="008327E4" w:rsidRPr="0011306F">
        <w:rPr>
          <w:rFonts w:asciiTheme="minorHAnsi" w:hAnsiTheme="minorHAnsi" w:cstheme="minorHAnsi"/>
        </w:rPr>
        <w:t>í</w:t>
      </w:r>
      <w:r w:rsidRPr="0011306F">
        <w:rPr>
          <w:rFonts w:asciiTheme="minorHAnsi" w:hAnsiTheme="minorHAnsi" w:cstheme="minorHAnsi"/>
        </w:rPr>
        <w:t xml:space="preserve"> zejména skutečnosti uvedené v </w:t>
      </w:r>
      <w:r w:rsidR="00AA12B5" w:rsidRPr="0011306F">
        <w:rPr>
          <w:rFonts w:asciiTheme="minorHAnsi" w:hAnsiTheme="minorHAnsi" w:cstheme="minorHAnsi"/>
        </w:rPr>
        <w:t>příslušných ustanoveních aktuálně platného a účinného stavebního zákona a v jeho prováděcích předpisech</w:t>
      </w:r>
      <w:r w:rsidRPr="0011306F">
        <w:rPr>
          <w:rFonts w:asciiTheme="minorHAnsi" w:hAnsiTheme="minorHAnsi" w:cstheme="minorHAnsi"/>
        </w:rPr>
        <w:t xml:space="preserve">, dále všechny skutečnosti rozhodné pro plnění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>, zejména údaje o</w:t>
      </w:r>
      <w:r w:rsidR="004A4E37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>časovém postupu prací a</w:t>
      </w:r>
      <w:r w:rsidR="0013771B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jejich jakosti, zdůvodnění odchylek prováděných prací od </w:t>
      </w:r>
      <w:r w:rsidR="00BE2BB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DPS</w:t>
      </w:r>
      <w:r w:rsidR="00BE2BB6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a údaje nutné pro posouzení prací orgány veřejné správy. Mimo stavbyvedoucího zapisují potřebné záznamy ve stavebním deníku i oprávněné osoby </w:t>
      </w:r>
      <w:r w:rsidR="008327E4" w:rsidRPr="0011306F">
        <w:rPr>
          <w:rFonts w:asciiTheme="minorHAnsi" w:hAnsiTheme="minorHAnsi" w:cstheme="minorHAnsi"/>
        </w:rPr>
        <w:t xml:space="preserve">jednající ve věcech technických obou </w:t>
      </w:r>
      <w:r w:rsidR="008327E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smluvních</w:t>
      </w:r>
      <w:r w:rsidR="008327E4" w:rsidRPr="0011306F">
        <w:rPr>
          <w:rFonts w:asciiTheme="minorHAnsi" w:hAnsiTheme="minorHAnsi" w:cstheme="minorHAnsi"/>
        </w:rPr>
        <w:t xml:space="preserve"> </w:t>
      </w:r>
      <w:r w:rsidR="008327E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stran</w:t>
      </w:r>
      <w:r w:rsidR="008327E4" w:rsidRPr="0011306F">
        <w:rPr>
          <w:rFonts w:asciiTheme="minorHAnsi" w:hAnsiTheme="minorHAnsi" w:cstheme="minorHAnsi"/>
        </w:rPr>
        <w:t xml:space="preserve"> a další osoby určené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8327E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m</w:t>
      </w:r>
      <w:r w:rsidRPr="0011306F">
        <w:rPr>
          <w:rFonts w:asciiTheme="minorHAnsi" w:hAnsiTheme="minorHAnsi" w:cstheme="minorHAnsi"/>
        </w:rPr>
        <w:t xml:space="preserve"> (koordinátor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BOZP</w:t>
      </w:r>
      <w:r w:rsidRPr="0011306F">
        <w:rPr>
          <w:rFonts w:asciiTheme="minorHAnsi" w:hAnsiTheme="minorHAnsi" w:cstheme="minorHAnsi"/>
        </w:rPr>
        <w:t xml:space="preserve">,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T</w:t>
      </w:r>
      <w:r w:rsidR="008327E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DS</w:t>
      </w:r>
      <w:r w:rsidR="00D158B5" w:rsidRPr="0011306F">
        <w:rPr>
          <w:rFonts w:asciiTheme="minorHAnsi" w:hAnsiTheme="minorHAnsi" w:cstheme="minorHAnsi"/>
          <w:smallCaps/>
        </w:rPr>
        <w:t>,</w:t>
      </w:r>
      <w:r w:rsidRPr="0011306F">
        <w:rPr>
          <w:rFonts w:asciiTheme="minorHAnsi" w:hAnsiTheme="minorHAnsi" w:cstheme="minorHAnsi"/>
        </w:rPr>
        <w:t xml:space="preserve"> a</w:t>
      </w:r>
      <w:r w:rsidR="00D158B5" w:rsidRPr="0011306F">
        <w:rPr>
          <w:rFonts w:asciiTheme="minorHAnsi" w:hAnsiTheme="minorHAnsi" w:cstheme="minorHAnsi"/>
        </w:rPr>
        <w:t>utorský dozor a</w:t>
      </w:r>
      <w:r w:rsidRPr="0011306F">
        <w:rPr>
          <w:rFonts w:asciiTheme="minorHAnsi" w:hAnsiTheme="minorHAnsi" w:cstheme="minorHAnsi"/>
        </w:rPr>
        <w:t xml:space="preserve">pod.).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strany</w:t>
      </w:r>
      <w:r w:rsidRPr="0011306F">
        <w:rPr>
          <w:rFonts w:asciiTheme="minorHAnsi" w:hAnsiTheme="minorHAnsi" w:cstheme="minorHAnsi"/>
        </w:rPr>
        <w:t xml:space="preserve"> mají povinnost činit neprodleně opatření k odstranění vytknutých závad.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oprávněn vyjádřit nesouhlas se zápisem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hAnsiTheme="minorHAnsi" w:cstheme="minorHAnsi"/>
        </w:rPr>
        <w:t xml:space="preserve"> ve stavebním deníku nebo vznést k</w:t>
      </w:r>
      <w:r w:rsidR="00A11833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>němu připomínky či výhrady ve lhůtě</w:t>
      </w:r>
      <w:r w:rsidR="00A11833" w:rsidRPr="0011306F">
        <w:rPr>
          <w:rFonts w:asciiTheme="minorHAnsi" w:hAnsiTheme="minorHAnsi" w:cstheme="minorHAnsi"/>
        </w:rPr>
        <w:t xml:space="preserve"> tří</w:t>
      </w:r>
      <w:r w:rsidRPr="0011306F">
        <w:rPr>
          <w:rFonts w:asciiTheme="minorHAnsi" w:hAnsiTheme="minorHAnsi" w:cstheme="minorHAnsi"/>
        </w:rPr>
        <w:t xml:space="preserve"> </w:t>
      </w:r>
      <w:r w:rsidR="00A11833" w:rsidRPr="0011306F">
        <w:rPr>
          <w:rFonts w:asciiTheme="minorHAnsi" w:hAnsiTheme="minorHAnsi" w:cstheme="minorHAnsi"/>
        </w:rPr>
        <w:t>(</w:t>
      </w:r>
      <w:r w:rsidRPr="0011306F">
        <w:rPr>
          <w:rFonts w:asciiTheme="minorHAnsi" w:hAnsiTheme="minorHAnsi" w:cstheme="minorHAnsi"/>
        </w:rPr>
        <w:t>3</w:t>
      </w:r>
      <w:r w:rsidR="00A11833" w:rsidRPr="0011306F">
        <w:rPr>
          <w:rFonts w:asciiTheme="minorHAnsi" w:hAnsiTheme="minorHAnsi" w:cstheme="minorHAnsi"/>
        </w:rPr>
        <w:t>)</w:t>
      </w:r>
      <w:r w:rsidRPr="0011306F">
        <w:rPr>
          <w:rFonts w:asciiTheme="minorHAnsi" w:hAnsiTheme="minorHAnsi" w:cstheme="minorHAnsi"/>
        </w:rPr>
        <w:t xml:space="preserve"> pracovních dnů od jeho provedení. </w:t>
      </w:r>
      <w:r w:rsidR="005D6462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5D6462" w:rsidRPr="0011306F">
        <w:rPr>
          <w:rFonts w:asciiTheme="minorHAnsi" w:hAnsiTheme="minorHAnsi" w:cstheme="minorHAnsi"/>
        </w:rPr>
        <w:t xml:space="preserve"> poskytne </w:t>
      </w:r>
      <w:r w:rsidR="005D6462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601593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i</w:t>
      </w:r>
      <w:r w:rsidR="005D6462" w:rsidRPr="0011306F">
        <w:rPr>
          <w:rFonts w:asciiTheme="minorHAnsi" w:hAnsiTheme="minorHAnsi" w:cstheme="minorHAnsi"/>
        </w:rPr>
        <w:t xml:space="preserve"> </w:t>
      </w:r>
      <w:r w:rsidR="00601593" w:rsidRPr="0011306F">
        <w:rPr>
          <w:rFonts w:asciiTheme="minorHAnsi" w:hAnsiTheme="minorHAnsi" w:cstheme="minorHAnsi"/>
        </w:rPr>
        <w:t>e</w:t>
      </w:r>
      <w:r w:rsidR="004A4E37" w:rsidRPr="0011306F">
        <w:rPr>
          <w:rFonts w:asciiTheme="minorHAnsi" w:hAnsiTheme="minorHAnsi" w:cstheme="minorHAnsi"/>
        </w:rPr>
        <w:t>lektronický stavební deník</w:t>
      </w:r>
      <w:r w:rsidR="00601593" w:rsidRPr="0011306F">
        <w:rPr>
          <w:rFonts w:asciiTheme="minorHAnsi" w:hAnsiTheme="minorHAnsi" w:cstheme="minorHAnsi"/>
        </w:rPr>
        <w:t>, a to prostřednictvím pěti (5) bezplatných přístupů</w:t>
      </w:r>
      <w:r w:rsidR="00A37E27" w:rsidRPr="0011306F">
        <w:rPr>
          <w:rFonts w:asciiTheme="minorHAnsi" w:hAnsiTheme="minorHAnsi" w:cstheme="minorHAnsi"/>
        </w:rPr>
        <w:t xml:space="preserve">, přičemž pokud bude </w:t>
      </w:r>
      <w:r w:rsidR="00A37E27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A37E27" w:rsidRPr="0011306F">
        <w:rPr>
          <w:rFonts w:asciiTheme="minorHAnsi" w:hAnsiTheme="minorHAnsi" w:cstheme="minorHAnsi"/>
        </w:rPr>
        <w:t xml:space="preserve"> požadovat další přístupy</w:t>
      </w:r>
      <w:r w:rsidR="00CF4B38" w:rsidRPr="0011306F">
        <w:rPr>
          <w:rFonts w:asciiTheme="minorHAnsi" w:hAnsiTheme="minorHAnsi" w:cstheme="minorHAnsi"/>
        </w:rPr>
        <w:t xml:space="preserve"> nad uvedený počet</w:t>
      </w:r>
      <w:r w:rsidR="00A37E27" w:rsidRPr="0011306F">
        <w:rPr>
          <w:rFonts w:asciiTheme="minorHAnsi" w:hAnsiTheme="minorHAnsi" w:cstheme="minorHAnsi"/>
        </w:rPr>
        <w:t xml:space="preserve">, budou tyto zajištěny </w:t>
      </w:r>
      <w:r w:rsidR="00A37E27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objednatelem</w:t>
      </w:r>
      <w:r w:rsidR="00A37E27" w:rsidRPr="0011306F">
        <w:rPr>
          <w:rFonts w:asciiTheme="minorHAnsi" w:hAnsiTheme="minorHAnsi" w:cstheme="minorHAnsi"/>
        </w:rPr>
        <w:t xml:space="preserve"> na náklady </w:t>
      </w:r>
      <w:r w:rsidR="00A37E27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="00601593" w:rsidRPr="0011306F">
        <w:rPr>
          <w:rFonts w:asciiTheme="minorHAnsi" w:hAnsiTheme="minorHAnsi" w:cstheme="minorHAnsi"/>
        </w:rPr>
        <w:t xml:space="preserve">. </w:t>
      </w:r>
      <w:r w:rsidR="00A37E27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A37E27" w:rsidRPr="0011306F">
        <w:rPr>
          <w:rFonts w:asciiTheme="minorHAnsi" w:hAnsiTheme="minorHAnsi" w:cstheme="minorHAnsi"/>
        </w:rPr>
        <w:t xml:space="preserve"> bude povinen zajistit, že všechny osoby jím určené k zapisování do </w:t>
      </w:r>
      <w:r w:rsidR="00CF4B38" w:rsidRPr="0011306F">
        <w:rPr>
          <w:rFonts w:asciiTheme="minorHAnsi" w:hAnsiTheme="minorHAnsi" w:cstheme="minorHAnsi"/>
        </w:rPr>
        <w:t xml:space="preserve">elektronického </w:t>
      </w:r>
      <w:r w:rsidR="00A37E27" w:rsidRPr="0011306F">
        <w:rPr>
          <w:rFonts w:asciiTheme="minorHAnsi" w:hAnsiTheme="minorHAnsi" w:cstheme="minorHAnsi"/>
        </w:rPr>
        <w:t xml:space="preserve">stavebního deníku budou </w:t>
      </w:r>
      <w:r w:rsidR="00CF4B38" w:rsidRPr="0011306F">
        <w:rPr>
          <w:rFonts w:asciiTheme="minorHAnsi" w:hAnsiTheme="minorHAnsi" w:cstheme="minorHAnsi"/>
        </w:rPr>
        <w:t xml:space="preserve">po celou dobu provádění </w:t>
      </w:r>
      <w:r w:rsidR="00CF4B38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CF4B38" w:rsidRPr="0011306F">
        <w:rPr>
          <w:rFonts w:asciiTheme="minorHAnsi" w:hAnsiTheme="minorHAnsi" w:cstheme="minorHAnsi"/>
        </w:rPr>
        <w:t xml:space="preserve"> </w:t>
      </w:r>
      <w:r w:rsidR="00A37E27" w:rsidRPr="0011306F">
        <w:rPr>
          <w:rFonts w:asciiTheme="minorHAnsi" w:hAnsiTheme="minorHAnsi" w:cstheme="minorHAnsi"/>
        </w:rPr>
        <w:t>disponovat platným uznávaným elektronickým podpisem</w:t>
      </w:r>
      <w:r w:rsidR="00CF4B38" w:rsidRPr="0011306F">
        <w:rPr>
          <w:rFonts w:asciiTheme="minorHAnsi" w:hAnsiTheme="minorHAnsi" w:cstheme="minorHAnsi"/>
        </w:rPr>
        <w:t xml:space="preserve">. </w:t>
      </w:r>
      <w:r w:rsidR="00CF4B38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CF4B38" w:rsidRPr="0011306F">
        <w:rPr>
          <w:rFonts w:asciiTheme="minorHAnsi" w:hAnsiTheme="minorHAnsi" w:cstheme="minorHAnsi"/>
        </w:rPr>
        <w:t xml:space="preserve"> zajistí </w:t>
      </w:r>
      <w:r w:rsidR="00B00BEB" w:rsidRPr="0011306F">
        <w:rPr>
          <w:rFonts w:asciiTheme="minorHAnsi" w:hAnsiTheme="minorHAnsi" w:cstheme="minorHAnsi"/>
        </w:rPr>
        <w:t xml:space="preserve">na své náklady </w:t>
      </w:r>
      <w:r w:rsidR="00CF4B38" w:rsidRPr="0011306F">
        <w:rPr>
          <w:rFonts w:asciiTheme="minorHAnsi" w:hAnsiTheme="minorHAnsi" w:cstheme="minorHAnsi"/>
        </w:rPr>
        <w:t xml:space="preserve">jedno školení k používání elektronického stavebního deníku pro pracovníky </w:t>
      </w:r>
      <w:r w:rsidR="00CF4B38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hAnsiTheme="minorHAnsi" w:cstheme="minorHAnsi"/>
        </w:rPr>
        <w:t>;</w:t>
      </w:r>
    </w:p>
    <w:p w14:paraId="3A7A0630" w14:textId="7F034388" w:rsidR="00DB513C" w:rsidRPr="0011306F" w:rsidRDefault="00DB513C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 průběhu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budou konány pravidelné kontrolní dny (schůzka </w:t>
      </w:r>
      <w:r w:rsidR="00D03A64" w:rsidRPr="0011306F">
        <w:rPr>
          <w:rFonts w:asciiTheme="minorHAnsi" w:hAnsiTheme="minorHAnsi" w:cstheme="minorHAnsi"/>
        </w:rPr>
        <w:t xml:space="preserve">oprávněného </w:t>
      </w:r>
      <w:r w:rsidRPr="0011306F">
        <w:rPr>
          <w:rFonts w:asciiTheme="minorHAnsi" w:hAnsiTheme="minorHAnsi" w:cstheme="minorHAnsi"/>
        </w:rPr>
        <w:t xml:space="preserve">zástupce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D03A64" w:rsidRPr="0011306F">
        <w:rPr>
          <w:rFonts w:asciiTheme="minorHAnsi" w:hAnsiTheme="minorHAnsi" w:cstheme="minorHAnsi"/>
        </w:rPr>
        <w:t xml:space="preserve"> jednajícího ve věcech technických</w:t>
      </w:r>
      <w:r w:rsidRPr="0011306F">
        <w:rPr>
          <w:rFonts w:asciiTheme="minorHAnsi" w:hAnsiTheme="minorHAnsi" w:cstheme="minorHAnsi"/>
        </w:rPr>
        <w:t xml:space="preserve">, </w:t>
      </w:r>
      <w:r w:rsidR="00A467AA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TDS</w:t>
      </w:r>
      <w:r w:rsidRPr="0011306F">
        <w:rPr>
          <w:rFonts w:asciiTheme="minorHAnsi" w:hAnsiTheme="minorHAnsi" w:cstheme="minorHAnsi"/>
        </w:rPr>
        <w:t>, stavbyvedoucího a</w:t>
      </w:r>
      <w:r w:rsidR="00D03A64" w:rsidRPr="0011306F">
        <w:rPr>
          <w:rFonts w:asciiTheme="minorHAnsi" w:hAnsiTheme="minorHAnsi" w:cstheme="minorHAnsi"/>
        </w:rPr>
        <w:t xml:space="preserve"> oprávněného </w:t>
      </w:r>
      <w:r w:rsidRPr="0011306F">
        <w:rPr>
          <w:rFonts w:asciiTheme="minorHAnsi" w:hAnsiTheme="minorHAnsi" w:cstheme="minorHAnsi"/>
        </w:rPr>
        <w:t>zástupce zhotovitele</w:t>
      </w:r>
      <w:r w:rsidR="00D03A64" w:rsidRPr="0011306F">
        <w:rPr>
          <w:rFonts w:asciiTheme="minorHAnsi" w:hAnsiTheme="minorHAnsi" w:cstheme="minorHAnsi"/>
        </w:rPr>
        <w:t xml:space="preserve"> jednajícího ve věcech technických</w:t>
      </w:r>
      <w:r w:rsidRPr="0011306F">
        <w:rPr>
          <w:rFonts w:asciiTheme="minorHAnsi" w:hAnsiTheme="minorHAnsi" w:cstheme="minorHAnsi"/>
        </w:rPr>
        <w:t>, příp. dalších osob). Kontrolní dny se budou konat vždy minimálně 1x v týdnu. Vyhotovené zápisy z</w:t>
      </w:r>
      <w:r w:rsidR="00CB6224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kontrolních dnů budou nedílnou součástí stavebního deníku; </w:t>
      </w:r>
    </w:p>
    <w:p w14:paraId="32E853B6" w14:textId="7DE08E21" w:rsidR="00641B6B" w:rsidRPr="0011306F" w:rsidRDefault="004E0858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vyzve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0877F6" w:rsidRPr="0011306F">
        <w:rPr>
          <w:rFonts w:asciiTheme="minorHAnsi" w:hAnsiTheme="minorHAnsi" w:cstheme="minorHAnsi"/>
        </w:rPr>
        <w:t xml:space="preserve"> a </w:t>
      </w:r>
      <w:r w:rsidR="000877F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TDS</w:t>
      </w:r>
      <w:r w:rsidRPr="0011306F">
        <w:rPr>
          <w:rFonts w:asciiTheme="minorHAnsi" w:hAnsiTheme="minorHAnsi" w:cstheme="minorHAnsi"/>
        </w:rPr>
        <w:t xml:space="preserve"> </w:t>
      </w:r>
      <w:r w:rsidR="003F69DF" w:rsidRPr="0011306F">
        <w:rPr>
          <w:rFonts w:asciiTheme="minorHAnsi" w:hAnsiTheme="minorHAnsi" w:cstheme="minorHAnsi"/>
        </w:rPr>
        <w:t>e</w:t>
      </w:r>
      <w:r w:rsidR="00E95EE4" w:rsidRPr="0011306F">
        <w:rPr>
          <w:rFonts w:asciiTheme="minorHAnsi" w:hAnsiTheme="minorHAnsi" w:cstheme="minorHAnsi"/>
        </w:rPr>
        <w:t>-</w:t>
      </w:r>
      <w:r w:rsidR="003F69DF" w:rsidRPr="0011306F">
        <w:rPr>
          <w:rFonts w:asciiTheme="minorHAnsi" w:hAnsiTheme="minorHAnsi" w:cstheme="minorHAnsi"/>
        </w:rPr>
        <w:t xml:space="preserve">mailem a zároveň </w:t>
      </w:r>
      <w:r w:rsidRPr="0011306F">
        <w:rPr>
          <w:rFonts w:asciiTheme="minorHAnsi" w:hAnsiTheme="minorHAnsi" w:cstheme="minorHAnsi"/>
        </w:rPr>
        <w:t xml:space="preserve">zápisem ve stavebním deníku ke kontrole všech prací, které mají být zabudované nebo se stanou nepřístupné, nejméně </w:t>
      </w:r>
      <w:r w:rsidR="00A467AA" w:rsidRPr="0011306F">
        <w:rPr>
          <w:rFonts w:asciiTheme="minorHAnsi" w:hAnsiTheme="minorHAnsi" w:cstheme="minorHAnsi"/>
        </w:rPr>
        <w:t>tři (</w:t>
      </w:r>
      <w:r w:rsidRPr="0011306F">
        <w:rPr>
          <w:rFonts w:asciiTheme="minorHAnsi" w:hAnsiTheme="minorHAnsi" w:cstheme="minorHAnsi"/>
        </w:rPr>
        <w:t>3</w:t>
      </w:r>
      <w:r w:rsidR="00A467AA" w:rsidRPr="0011306F">
        <w:rPr>
          <w:rFonts w:asciiTheme="minorHAnsi" w:hAnsiTheme="minorHAnsi" w:cstheme="minorHAnsi"/>
        </w:rPr>
        <w:t>)</w:t>
      </w:r>
      <w:r w:rsidRPr="0011306F">
        <w:rPr>
          <w:rFonts w:asciiTheme="minorHAnsi" w:hAnsiTheme="minorHAnsi" w:cstheme="minorHAnsi"/>
        </w:rPr>
        <w:t xml:space="preserve"> pracovní dny </w:t>
      </w:r>
      <w:r w:rsidR="007373F6" w:rsidRPr="0011306F">
        <w:rPr>
          <w:rFonts w:asciiTheme="minorHAnsi" w:hAnsiTheme="minorHAnsi" w:cstheme="minorHAnsi"/>
        </w:rPr>
        <w:t xml:space="preserve">před jejich zakrytím nebo znepřístupněním. Pokud se </w:t>
      </w:r>
      <w:r w:rsidR="007373F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7373F6" w:rsidRPr="0011306F">
        <w:rPr>
          <w:rFonts w:asciiTheme="minorHAnsi" w:hAnsiTheme="minorHAnsi" w:cstheme="minorHAnsi"/>
        </w:rPr>
        <w:t xml:space="preserve"> nebo </w:t>
      </w:r>
      <w:r w:rsidR="007373F6" w:rsidRPr="0011306F">
        <w:rPr>
          <w:rFonts w:asciiTheme="minorHAnsi" w:hAnsiTheme="minorHAnsi" w:cstheme="minorHAnsi"/>
          <w:smallCaps/>
        </w:rPr>
        <w:t>TDS</w:t>
      </w:r>
      <w:r w:rsidR="007373F6" w:rsidRPr="0011306F">
        <w:rPr>
          <w:rFonts w:asciiTheme="minorHAnsi" w:hAnsiTheme="minorHAnsi" w:cstheme="minorHAnsi"/>
        </w:rPr>
        <w:t xml:space="preserve"> nedostaví a nevykoná kontrolu těchto prací, bude </w:t>
      </w:r>
      <w:r w:rsidR="007373F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7373F6" w:rsidRPr="0011306F">
        <w:rPr>
          <w:rFonts w:asciiTheme="minorHAnsi" w:hAnsiTheme="minorHAnsi" w:cstheme="minorHAnsi"/>
        </w:rPr>
        <w:t xml:space="preserve"> v práci po zajištění odpovídající fotodokumentace pokračovat</w:t>
      </w:r>
      <w:r w:rsidRPr="0011306F">
        <w:rPr>
          <w:rFonts w:asciiTheme="minorHAnsi" w:hAnsiTheme="minorHAnsi" w:cstheme="minorHAnsi"/>
        </w:rPr>
        <w:t xml:space="preserve">. Pokud bude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hAnsiTheme="minorHAnsi" w:cstheme="minorHAnsi"/>
        </w:rPr>
        <w:t xml:space="preserve"> dodatečně požadovat odkrytí těchto prací, je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povinen tento požadavek splnit na náklady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hAnsiTheme="minorHAnsi" w:cstheme="minorHAnsi"/>
        </w:rPr>
        <w:t xml:space="preserve"> za předpokladu, že dodatečnou kontrolou bylo zjištěno, že práce byly řádně provedené. Nevyzve-li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0877F6" w:rsidRPr="0011306F">
        <w:rPr>
          <w:rFonts w:asciiTheme="minorHAnsi" w:hAnsiTheme="minorHAnsi" w:cstheme="minorHAnsi"/>
        </w:rPr>
        <w:t xml:space="preserve"> a </w:t>
      </w:r>
      <w:r w:rsidR="000877F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TDS</w:t>
      </w:r>
      <w:r w:rsidRPr="0011306F">
        <w:rPr>
          <w:rFonts w:asciiTheme="minorHAnsi" w:hAnsiTheme="minorHAnsi" w:cstheme="minorHAnsi"/>
        </w:rPr>
        <w:t xml:space="preserve"> ke kontrole těchto prací, je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povinen na písemnou žádost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hAnsiTheme="minorHAnsi" w:cstheme="minorHAnsi"/>
        </w:rPr>
        <w:t xml:space="preserve"> </w:t>
      </w:r>
      <w:r w:rsidR="000877F6" w:rsidRPr="0011306F">
        <w:rPr>
          <w:rFonts w:asciiTheme="minorHAnsi" w:hAnsiTheme="minorHAnsi" w:cstheme="minorHAnsi"/>
        </w:rPr>
        <w:t xml:space="preserve">nebo </w:t>
      </w:r>
      <w:r w:rsidR="000877F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TDS</w:t>
      </w:r>
      <w:r w:rsidR="000877F6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ve stavebním deníku tyto odkrýt a znovu zakrýt a nést veškeré náklady s tím spojené, a to i v případě, že tyto práce byly řádně provedeny.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povinen dodržovat veškeré technologické postupy a pokyny </w:t>
      </w:r>
      <w:r w:rsidR="000877F6" w:rsidRPr="0011306F">
        <w:rPr>
          <w:rFonts w:asciiTheme="minorHAnsi" w:hAnsiTheme="minorHAnsi" w:cstheme="minorHAnsi"/>
        </w:rPr>
        <w:t xml:space="preserve">oprávněného </w:t>
      </w:r>
      <w:r w:rsidRPr="0011306F">
        <w:rPr>
          <w:rFonts w:asciiTheme="minorHAnsi" w:hAnsiTheme="minorHAnsi" w:cstheme="minorHAnsi"/>
        </w:rPr>
        <w:t xml:space="preserve">zástupce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hAnsiTheme="minorHAnsi" w:cstheme="minorHAnsi"/>
        </w:rPr>
        <w:t xml:space="preserve"> </w:t>
      </w:r>
      <w:r w:rsidR="000877F6" w:rsidRPr="0011306F">
        <w:rPr>
          <w:rFonts w:asciiTheme="minorHAnsi" w:hAnsiTheme="minorHAnsi" w:cstheme="minorHAnsi"/>
        </w:rPr>
        <w:t xml:space="preserve">jednajícího ve věcech technických </w:t>
      </w:r>
      <w:r w:rsidRPr="0011306F">
        <w:rPr>
          <w:rFonts w:asciiTheme="minorHAnsi" w:hAnsiTheme="minorHAnsi" w:cstheme="minorHAnsi"/>
        </w:rPr>
        <w:t>nebo</w:t>
      </w:r>
      <w:r w:rsidR="00566D57" w:rsidRPr="0011306F">
        <w:rPr>
          <w:rFonts w:asciiTheme="minorHAnsi" w:hAnsiTheme="minorHAnsi" w:cstheme="minorHAnsi"/>
        </w:rPr>
        <w:t xml:space="preserve"> </w:t>
      </w:r>
      <w:r w:rsidR="000877F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TDS</w:t>
      </w:r>
      <w:r w:rsidR="00566D57" w:rsidRPr="0011306F">
        <w:rPr>
          <w:rFonts w:asciiTheme="minorHAnsi" w:hAnsiTheme="minorHAnsi" w:cstheme="minorHAnsi"/>
        </w:rPr>
        <w:t>;</w:t>
      </w:r>
    </w:p>
    <w:p w14:paraId="52ABBEC1" w14:textId="2C29DC5F" w:rsidR="004E0858" w:rsidRPr="0011306F" w:rsidRDefault="004E0858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hAnsiTheme="minorHAnsi" w:cstheme="minorHAnsi"/>
        </w:rPr>
        <w:t xml:space="preserve"> je oprávněn vyslat pověřenou osobu ke kontrole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, a to kdykoli v průběhu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Pr="0011306F">
        <w:rPr>
          <w:rFonts w:asciiTheme="minorHAnsi" w:hAnsiTheme="minorHAnsi" w:cstheme="minorHAnsi"/>
        </w:rPr>
        <w:t xml:space="preserve">; </w:t>
      </w:r>
    </w:p>
    <w:p w14:paraId="3781E4B7" w14:textId="77777777" w:rsidR="00EA663D" w:rsidRPr="0011306F" w:rsidRDefault="00EA663D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 provedení veškerých zkoušek a testů k prokázání požadovaných kvalitativních parametrů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, pokud je vyžadují právní předpisy, České technické normy, Evropské normy platné v České republice nebo obchodní zvyklosti.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dále zavazuje k dodání příslušných osvědčení, certifikátů a dokumentů prokazujících vlastnosti a jakost provedeného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; </w:t>
      </w:r>
    </w:p>
    <w:p w14:paraId="5DCBFDD2" w14:textId="2EFF5E1C" w:rsidR="00EA663D" w:rsidRPr="0011306F" w:rsidRDefault="00EA663D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 zajištění všech potřebných opatření, aby instalovaná zařízení</w:t>
      </w:r>
      <w:r w:rsidR="007373F6" w:rsidRPr="0011306F">
        <w:rPr>
          <w:rFonts w:asciiTheme="minorHAnsi" w:hAnsiTheme="minorHAnsi" w:cstheme="minorHAnsi"/>
        </w:rPr>
        <w:t xml:space="preserve"> / vybavení</w:t>
      </w:r>
      <w:r w:rsidRPr="0011306F">
        <w:rPr>
          <w:rFonts w:asciiTheme="minorHAnsi" w:hAnsiTheme="minorHAnsi" w:cstheme="minorHAnsi"/>
        </w:rPr>
        <w:t xml:space="preserve"> nebyla znehodnocena provozem na staveništi</w:t>
      </w:r>
      <w:r w:rsidR="002D4898" w:rsidRPr="0011306F">
        <w:rPr>
          <w:rFonts w:asciiTheme="minorHAnsi" w:hAnsiTheme="minorHAnsi" w:cstheme="minorHAnsi"/>
        </w:rPr>
        <w:t xml:space="preserve"> (např. vyčištění VZT zařízení po zkoušce provozu nebo po zregulování a výměna všech použitých filtrů VZT zařízení před předáním </w:t>
      </w:r>
      <w:r w:rsidR="002D4898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2D4898" w:rsidRPr="0011306F">
        <w:rPr>
          <w:rFonts w:asciiTheme="minorHAnsi" w:hAnsiTheme="minorHAnsi" w:cstheme="minorHAnsi"/>
        </w:rPr>
        <w:t>, zakrytí instalovaných zařízení</w:t>
      </w:r>
      <w:r w:rsidR="007373F6" w:rsidRPr="0011306F">
        <w:rPr>
          <w:rFonts w:asciiTheme="minorHAnsi" w:hAnsiTheme="minorHAnsi" w:cstheme="minorHAnsi"/>
        </w:rPr>
        <w:t xml:space="preserve"> / vybavení</w:t>
      </w:r>
      <w:r w:rsidR="002D4898" w:rsidRPr="0011306F">
        <w:rPr>
          <w:rFonts w:asciiTheme="minorHAnsi" w:hAnsiTheme="minorHAnsi" w:cstheme="minorHAnsi"/>
        </w:rPr>
        <w:t xml:space="preserve"> a do stavby zabudovaných prvků i</w:t>
      </w:r>
      <w:r w:rsidR="00B40E21" w:rsidRPr="0011306F">
        <w:rPr>
          <w:rFonts w:asciiTheme="minorHAnsi" w:hAnsiTheme="minorHAnsi" w:cstheme="minorHAnsi"/>
        </w:rPr>
        <w:t> </w:t>
      </w:r>
      <w:r w:rsidR="002D4898" w:rsidRPr="0011306F">
        <w:rPr>
          <w:rFonts w:asciiTheme="minorHAnsi" w:hAnsiTheme="minorHAnsi" w:cstheme="minorHAnsi"/>
        </w:rPr>
        <w:t>konstrukcí před poškozením apod.)</w:t>
      </w:r>
      <w:r w:rsidR="00C53F37" w:rsidRPr="0011306F">
        <w:rPr>
          <w:rFonts w:asciiTheme="minorHAnsi" w:hAnsiTheme="minorHAnsi" w:cstheme="minorHAnsi"/>
        </w:rPr>
        <w:t>;</w:t>
      </w:r>
    </w:p>
    <w:p w14:paraId="1A79668B" w14:textId="71388A1C" w:rsidR="00480831" w:rsidRPr="0011306F" w:rsidRDefault="00EA663D" w:rsidP="00C70B67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 zajištění zaškolení </w:t>
      </w:r>
      <w:r w:rsidR="004306A0" w:rsidRPr="0011306F">
        <w:rPr>
          <w:rFonts w:asciiTheme="minorHAnsi" w:hAnsiTheme="minorHAnsi" w:cstheme="minorHAnsi"/>
        </w:rPr>
        <w:t xml:space="preserve">zástupců </w:t>
      </w:r>
      <w:r w:rsidR="004306A0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4306A0" w:rsidRPr="0011306F">
        <w:rPr>
          <w:rFonts w:asciiTheme="minorHAnsi" w:hAnsiTheme="minorHAnsi" w:cstheme="minorHAnsi"/>
        </w:rPr>
        <w:t xml:space="preserve">, </w:t>
      </w:r>
      <w:r w:rsidRPr="0011306F">
        <w:rPr>
          <w:rFonts w:asciiTheme="minorHAnsi" w:hAnsiTheme="minorHAnsi" w:cstheme="minorHAnsi"/>
        </w:rPr>
        <w:t>obsluhy</w:t>
      </w:r>
      <w:r w:rsidR="004306A0" w:rsidRPr="0011306F">
        <w:rPr>
          <w:rFonts w:asciiTheme="minorHAnsi" w:hAnsiTheme="minorHAnsi" w:cstheme="minorHAnsi"/>
        </w:rPr>
        <w:t xml:space="preserve"> a</w:t>
      </w:r>
      <w:r w:rsidR="00480831" w:rsidRPr="0011306F">
        <w:rPr>
          <w:rFonts w:asciiTheme="minorHAnsi" w:hAnsiTheme="minorHAnsi" w:cstheme="minorHAnsi"/>
        </w:rPr>
        <w:t> </w:t>
      </w:r>
      <w:r w:rsidR="004306A0" w:rsidRPr="0011306F">
        <w:rPr>
          <w:rFonts w:asciiTheme="minorHAnsi" w:hAnsiTheme="minorHAnsi" w:cstheme="minorHAnsi"/>
        </w:rPr>
        <w:t>pedagogických a výchovných pracovníků pro obsluhu a práci s</w:t>
      </w:r>
      <w:r w:rsidRPr="0011306F">
        <w:rPr>
          <w:rFonts w:asciiTheme="minorHAnsi" w:hAnsiTheme="minorHAnsi" w:cstheme="minorHAnsi"/>
        </w:rPr>
        <w:t xml:space="preserve"> technologický</w:t>
      </w:r>
      <w:r w:rsidR="004306A0" w:rsidRPr="0011306F">
        <w:rPr>
          <w:rFonts w:asciiTheme="minorHAnsi" w:hAnsiTheme="minorHAnsi" w:cstheme="minorHAnsi"/>
        </w:rPr>
        <w:t>mi</w:t>
      </w:r>
      <w:r w:rsidRPr="0011306F">
        <w:rPr>
          <w:rFonts w:asciiTheme="minorHAnsi" w:hAnsiTheme="minorHAnsi" w:cstheme="minorHAnsi"/>
        </w:rPr>
        <w:t xml:space="preserve"> prvk</w:t>
      </w:r>
      <w:r w:rsidR="004306A0" w:rsidRPr="0011306F">
        <w:rPr>
          <w:rFonts w:asciiTheme="minorHAnsi" w:hAnsiTheme="minorHAnsi" w:cstheme="minorHAnsi"/>
        </w:rPr>
        <w:t>y</w:t>
      </w:r>
      <w:r w:rsidRPr="0011306F">
        <w:rPr>
          <w:rFonts w:asciiTheme="minorHAnsi" w:hAnsiTheme="minorHAnsi" w:cstheme="minorHAnsi"/>
        </w:rPr>
        <w:t xml:space="preserve"> a systém</w:t>
      </w:r>
      <w:r w:rsidR="004306A0" w:rsidRPr="0011306F">
        <w:rPr>
          <w:rFonts w:asciiTheme="minorHAnsi" w:hAnsiTheme="minorHAnsi" w:cstheme="minorHAnsi"/>
        </w:rPr>
        <w:t>y</w:t>
      </w:r>
      <w:r w:rsidRPr="0011306F">
        <w:rPr>
          <w:rFonts w:asciiTheme="minorHAnsi" w:hAnsiTheme="minorHAnsi" w:cstheme="minorHAnsi"/>
        </w:rPr>
        <w:t xml:space="preserve"> dodávaný</w:t>
      </w:r>
      <w:r w:rsidR="004306A0" w:rsidRPr="0011306F">
        <w:rPr>
          <w:rFonts w:asciiTheme="minorHAnsi" w:hAnsiTheme="minorHAnsi" w:cstheme="minorHAnsi"/>
        </w:rPr>
        <w:t>mi</w:t>
      </w:r>
      <w:r w:rsidRPr="0011306F">
        <w:rPr>
          <w:rFonts w:asciiTheme="minorHAnsi" w:hAnsiTheme="minorHAnsi" w:cstheme="minorHAnsi"/>
        </w:rPr>
        <w:t xml:space="preserve"> v rámci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A9459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. </w:t>
      </w:r>
      <w:r w:rsidR="00A9459D" w:rsidRPr="0011306F">
        <w:rPr>
          <w:rFonts w:asciiTheme="minorHAnsi" w:hAnsiTheme="minorHAnsi" w:cstheme="minorHAnsi"/>
        </w:rPr>
        <w:t>S ohledem na složitější technologické systémy a prvky instalované v rámci provádění</w:t>
      </w:r>
      <w:r w:rsidR="00A9459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 díla </w:t>
      </w:r>
      <w:r w:rsidR="00480831" w:rsidRPr="0011306F">
        <w:rPr>
          <w:rFonts w:asciiTheme="minorHAnsi" w:hAnsiTheme="minorHAnsi" w:cstheme="minorHAnsi"/>
        </w:rPr>
        <w:t>požaduje</w:t>
      </w:r>
      <w:r w:rsidR="00A9459D" w:rsidRPr="0011306F">
        <w:rPr>
          <w:rFonts w:asciiTheme="minorHAnsi" w:hAnsiTheme="minorHAnsi" w:cstheme="minorHAnsi"/>
        </w:rPr>
        <w:t xml:space="preserve"> </w:t>
      </w:r>
      <w:r w:rsidR="00A9459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objednatel </w:t>
      </w:r>
      <w:r w:rsidR="00A9459D" w:rsidRPr="0011306F">
        <w:rPr>
          <w:rFonts w:asciiTheme="minorHAnsi" w:hAnsiTheme="minorHAnsi" w:cstheme="minorHAnsi"/>
        </w:rPr>
        <w:t xml:space="preserve">zaškolení ke každému z technologických prvků a systémů dodávaných v rámci provádění </w:t>
      </w:r>
      <w:r w:rsidR="00480831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480831" w:rsidRPr="0011306F">
        <w:rPr>
          <w:rFonts w:asciiTheme="minorHAnsi" w:hAnsiTheme="minorHAnsi" w:cstheme="minorHAnsi"/>
        </w:rPr>
        <w:t xml:space="preserve">, </w:t>
      </w:r>
      <w:r w:rsidR="00A9459D" w:rsidRPr="0011306F">
        <w:rPr>
          <w:rFonts w:asciiTheme="minorHAnsi" w:hAnsiTheme="minorHAnsi" w:cstheme="minorHAnsi"/>
        </w:rPr>
        <w:t xml:space="preserve">a to </w:t>
      </w:r>
      <w:r w:rsidR="004306A0" w:rsidRPr="0011306F">
        <w:rPr>
          <w:rFonts w:asciiTheme="minorHAnsi" w:hAnsiTheme="minorHAnsi" w:cstheme="minorHAnsi"/>
        </w:rPr>
        <w:t xml:space="preserve">ve třech </w:t>
      </w:r>
      <w:r w:rsidR="00A34C14" w:rsidRPr="0011306F">
        <w:rPr>
          <w:rFonts w:asciiTheme="minorHAnsi" w:hAnsiTheme="minorHAnsi" w:cstheme="minorHAnsi"/>
        </w:rPr>
        <w:t>kolech</w:t>
      </w:r>
      <w:r w:rsidR="004306A0" w:rsidRPr="0011306F">
        <w:rPr>
          <w:rFonts w:asciiTheme="minorHAnsi" w:hAnsiTheme="minorHAnsi" w:cstheme="minorHAnsi"/>
        </w:rPr>
        <w:t xml:space="preserve"> s tím, že v</w:t>
      </w:r>
      <w:r w:rsidR="00A34C14" w:rsidRPr="0011306F">
        <w:rPr>
          <w:rFonts w:asciiTheme="minorHAnsi" w:hAnsiTheme="minorHAnsi" w:cstheme="minorHAnsi"/>
        </w:rPr>
        <w:t> </w:t>
      </w:r>
      <w:r w:rsidR="004306A0" w:rsidRPr="0011306F">
        <w:rPr>
          <w:rFonts w:asciiTheme="minorHAnsi" w:hAnsiTheme="minorHAnsi" w:cstheme="minorHAnsi"/>
        </w:rPr>
        <w:t>každé</w:t>
      </w:r>
      <w:r w:rsidR="00A34C14" w:rsidRPr="0011306F">
        <w:rPr>
          <w:rFonts w:asciiTheme="minorHAnsi" w:hAnsiTheme="minorHAnsi" w:cstheme="minorHAnsi"/>
        </w:rPr>
        <w:t xml:space="preserve">m kole </w:t>
      </w:r>
      <w:r w:rsidR="004306A0" w:rsidRPr="0011306F">
        <w:rPr>
          <w:rFonts w:asciiTheme="minorHAnsi" w:hAnsiTheme="minorHAnsi" w:cstheme="minorHAnsi"/>
        </w:rPr>
        <w:t xml:space="preserve">bude provedeno plnohodnotné zaškolení a </w:t>
      </w:r>
      <w:r w:rsidR="00A34C14" w:rsidRPr="0011306F">
        <w:rPr>
          <w:rFonts w:asciiTheme="minorHAnsi" w:hAnsiTheme="minorHAnsi" w:cstheme="minorHAnsi"/>
        </w:rPr>
        <w:t>každé kolo za</w:t>
      </w:r>
      <w:r w:rsidR="004306A0" w:rsidRPr="0011306F">
        <w:rPr>
          <w:rFonts w:asciiTheme="minorHAnsi" w:hAnsiTheme="minorHAnsi" w:cstheme="minorHAnsi"/>
        </w:rPr>
        <w:t xml:space="preserve">školení bude provedeno v </w:t>
      </w:r>
      <w:r w:rsidR="00A9459D" w:rsidRPr="0011306F">
        <w:rPr>
          <w:rFonts w:asciiTheme="minorHAnsi" w:hAnsiTheme="minorHAnsi" w:cstheme="minorHAnsi"/>
        </w:rPr>
        <w:t>samostatn</w:t>
      </w:r>
      <w:r w:rsidR="004306A0" w:rsidRPr="0011306F">
        <w:rPr>
          <w:rFonts w:asciiTheme="minorHAnsi" w:hAnsiTheme="minorHAnsi" w:cstheme="minorHAnsi"/>
        </w:rPr>
        <w:t>ém</w:t>
      </w:r>
      <w:r w:rsidR="00A9459D" w:rsidRPr="0011306F">
        <w:rPr>
          <w:rFonts w:asciiTheme="minorHAnsi" w:hAnsiTheme="minorHAnsi" w:cstheme="minorHAnsi"/>
        </w:rPr>
        <w:t xml:space="preserve"> termín</w:t>
      </w:r>
      <w:r w:rsidR="004306A0" w:rsidRPr="0011306F">
        <w:rPr>
          <w:rFonts w:asciiTheme="minorHAnsi" w:hAnsiTheme="minorHAnsi" w:cstheme="minorHAnsi"/>
        </w:rPr>
        <w:t>u</w:t>
      </w:r>
      <w:r w:rsidR="00A9459D" w:rsidRPr="0011306F">
        <w:rPr>
          <w:rFonts w:asciiTheme="minorHAnsi" w:hAnsiTheme="minorHAnsi" w:cstheme="minorHAnsi"/>
        </w:rPr>
        <w:t xml:space="preserve">, jejichž výběr bude </w:t>
      </w:r>
      <w:r w:rsidR="00A9459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="00A9459D" w:rsidRPr="0011306F">
        <w:rPr>
          <w:rFonts w:asciiTheme="minorHAnsi" w:hAnsiTheme="minorHAnsi" w:cstheme="minorHAnsi"/>
        </w:rPr>
        <w:t xml:space="preserve"> předložen v dostatečném předstihu </w:t>
      </w:r>
      <w:r w:rsidR="00A34C14" w:rsidRPr="0011306F">
        <w:rPr>
          <w:rFonts w:asciiTheme="minorHAnsi" w:hAnsiTheme="minorHAnsi" w:cstheme="minorHAnsi"/>
        </w:rPr>
        <w:t xml:space="preserve">alespoň tří (3) pracovních dní </w:t>
      </w:r>
      <w:r w:rsidR="00A9459D" w:rsidRPr="0011306F">
        <w:rPr>
          <w:rFonts w:asciiTheme="minorHAnsi" w:hAnsiTheme="minorHAnsi" w:cstheme="minorHAnsi"/>
        </w:rPr>
        <w:t>k</w:t>
      </w:r>
      <w:r w:rsidR="004306A0" w:rsidRPr="0011306F">
        <w:rPr>
          <w:rFonts w:asciiTheme="minorHAnsi" w:hAnsiTheme="minorHAnsi" w:cstheme="minorHAnsi"/>
        </w:rPr>
        <w:t> </w:t>
      </w:r>
      <w:r w:rsidR="00A9459D" w:rsidRPr="0011306F">
        <w:rPr>
          <w:rFonts w:asciiTheme="minorHAnsi" w:hAnsiTheme="minorHAnsi" w:cstheme="minorHAnsi"/>
        </w:rPr>
        <w:t>odsouhlasení</w:t>
      </w:r>
      <w:r w:rsidR="004306A0" w:rsidRPr="0011306F">
        <w:rPr>
          <w:rFonts w:asciiTheme="minorHAnsi" w:hAnsiTheme="minorHAnsi" w:cstheme="minorHAnsi"/>
        </w:rPr>
        <w:t xml:space="preserve">. </w:t>
      </w:r>
      <w:r w:rsidR="00A34C14" w:rsidRPr="0011306F">
        <w:rPr>
          <w:rFonts w:asciiTheme="minorHAnsi" w:hAnsiTheme="minorHAnsi" w:cstheme="minorHAnsi"/>
        </w:rPr>
        <w:t>První kolo zaškolení určené pro</w:t>
      </w:r>
      <w:r w:rsidR="004306A0" w:rsidRPr="0011306F">
        <w:rPr>
          <w:rFonts w:asciiTheme="minorHAnsi" w:hAnsiTheme="minorHAnsi" w:cstheme="minorHAnsi"/>
        </w:rPr>
        <w:t xml:space="preserve"> </w:t>
      </w:r>
      <w:r w:rsidR="002858CA" w:rsidRPr="0011306F">
        <w:rPr>
          <w:rFonts w:asciiTheme="minorHAnsi" w:hAnsiTheme="minorHAnsi" w:cstheme="minorHAnsi"/>
        </w:rPr>
        <w:t xml:space="preserve">oprávněné </w:t>
      </w:r>
      <w:r w:rsidR="004306A0" w:rsidRPr="0011306F">
        <w:rPr>
          <w:rFonts w:asciiTheme="minorHAnsi" w:hAnsiTheme="minorHAnsi" w:cstheme="minorHAnsi"/>
        </w:rPr>
        <w:t xml:space="preserve">zástupce </w:t>
      </w:r>
      <w:r w:rsidR="004306A0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4306A0" w:rsidRPr="0011306F">
        <w:rPr>
          <w:rFonts w:asciiTheme="minorHAnsi" w:hAnsiTheme="minorHAnsi" w:cstheme="minorHAnsi"/>
        </w:rPr>
        <w:t xml:space="preserve"> </w:t>
      </w:r>
      <w:r w:rsidR="00A34C14" w:rsidRPr="0011306F">
        <w:rPr>
          <w:rFonts w:asciiTheme="minorHAnsi" w:hAnsiTheme="minorHAnsi" w:cstheme="minorHAnsi"/>
        </w:rPr>
        <w:t xml:space="preserve">jednající ve věcech technických </w:t>
      </w:r>
      <w:r w:rsidR="004306A0" w:rsidRPr="0011306F">
        <w:rPr>
          <w:rFonts w:asciiTheme="minorHAnsi" w:hAnsiTheme="minorHAnsi" w:cstheme="minorHAnsi"/>
        </w:rPr>
        <w:t>a</w:t>
      </w:r>
      <w:r w:rsidR="00A34C14" w:rsidRPr="0011306F">
        <w:rPr>
          <w:rFonts w:asciiTheme="minorHAnsi" w:hAnsiTheme="minorHAnsi" w:cstheme="minorHAnsi"/>
        </w:rPr>
        <w:t> </w:t>
      </w:r>
      <w:r w:rsidR="002858CA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objednatelem</w:t>
      </w:r>
      <w:r w:rsidR="002858CA" w:rsidRPr="0011306F">
        <w:rPr>
          <w:rFonts w:asciiTheme="minorHAnsi" w:hAnsiTheme="minorHAnsi" w:cstheme="minorHAnsi"/>
        </w:rPr>
        <w:t xml:space="preserve"> </w:t>
      </w:r>
      <w:r w:rsidR="004306A0" w:rsidRPr="0011306F">
        <w:rPr>
          <w:rFonts w:asciiTheme="minorHAnsi" w:hAnsiTheme="minorHAnsi" w:cstheme="minorHAnsi"/>
        </w:rPr>
        <w:t>přizvané osoby</w:t>
      </w:r>
      <w:r w:rsidR="00A34C14" w:rsidRPr="0011306F">
        <w:rPr>
          <w:rFonts w:asciiTheme="minorHAnsi" w:hAnsiTheme="minorHAnsi" w:cstheme="minorHAnsi"/>
        </w:rPr>
        <w:t xml:space="preserve"> musí proběhnout před zahájením komplexních zkoušek dle této </w:t>
      </w:r>
      <w:r w:rsidR="00A34C1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="00A34C14" w:rsidRPr="0011306F">
        <w:rPr>
          <w:rFonts w:asciiTheme="minorHAnsi" w:hAnsiTheme="minorHAnsi" w:cstheme="minorHAnsi"/>
        </w:rPr>
        <w:t xml:space="preserve">. Ve druhém kole </w:t>
      </w:r>
      <w:r w:rsidR="004306A0" w:rsidRPr="0011306F">
        <w:rPr>
          <w:rFonts w:asciiTheme="minorHAnsi" w:hAnsiTheme="minorHAnsi" w:cstheme="minorHAnsi"/>
        </w:rPr>
        <w:t>bude zaškolen technický personál uživatele (</w:t>
      </w:r>
      <w:r w:rsidR="00555876" w:rsidRPr="0011306F">
        <w:rPr>
          <w:rFonts w:asciiTheme="minorHAnsi" w:hAnsiTheme="minorHAnsi" w:cstheme="minorHAnsi"/>
        </w:rPr>
        <w:t>M</w:t>
      </w:r>
      <w:r w:rsidR="004306A0" w:rsidRPr="0011306F">
        <w:rPr>
          <w:rFonts w:asciiTheme="minorHAnsi" w:hAnsiTheme="minorHAnsi" w:cstheme="minorHAnsi"/>
        </w:rPr>
        <w:t xml:space="preserve">Š </w:t>
      </w:r>
      <w:r w:rsidR="00555876" w:rsidRPr="0011306F">
        <w:rPr>
          <w:rFonts w:asciiTheme="minorHAnsi" w:hAnsiTheme="minorHAnsi" w:cstheme="minorHAnsi"/>
        </w:rPr>
        <w:t>Červený vrch</w:t>
      </w:r>
      <w:r w:rsidR="004306A0" w:rsidRPr="0011306F">
        <w:rPr>
          <w:rFonts w:asciiTheme="minorHAnsi" w:hAnsiTheme="minorHAnsi" w:cstheme="minorHAnsi"/>
        </w:rPr>
        <w:t>) a ve třetí</w:t>
      </w:r>
      <w:r w:rsidR="00A34C14" w:rsidRPr="0011306F">
        <w:rPr>
          <w:rFonts w:asciiTheme="minorHAnsi" w:hAnsiTheme="minorHAnsi" w:cstheme="minorHAnsi"/>
        </w:rPr>
        <w:t>m kole</w:t>
      </w:r>
      <w:r w:rsidR="004306A0" w:rsidRPr="0011306F">
        <w:rPr>
          <w:rFonts w:asciiTheme="minorHAnsi" w:hAnsiTheme="minorHAnsi" w:cstheme="minorHAnsi"/>
        </w:rPr>
        <w:t xml:space="preserve"> bude zaškolen pedagogický a výchovný personál uživatele </w:t>
      </w:r>
      <w:r w:rsidR="00555876" w:rsidRPr="0011306F">
        <w:rPr>
          <w:rFonts w:asciiTheme="minorHAnsi" w:hAnsiTheme="minorHAnsi" w:cstheme="minorHAnsi"/>
        </w:rPr>
        <w:t>(MŠ Červený vrch)</w:t>
      </w:r>
      <w:r w:rsidR="00E94A40" w:rsidRPr="0011306F">
        <w:rPr>
          <w:rFonts w:asciiTheme="minorHAnsi" w:hAnsiTheme="minorHAnsi" w:cstheme="minorHAnsi"/>
        </w:rPr>
        <w:t xml:space="preserve">. </w:t>
      </w:r>
      <w:r w:rsidR="00A34C1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A34C14" w:rsidRPr="0011306F">
        <w:rPr>
          <w:rFonts w:asciiTheme="minorHAnsi" w:hAnsiTheme="minorHAnsi" w:cstheme="minorHAnsi"/>
        </w:rPr>
        <w:t xml:space="preserve"> navrhne harmonogram zaškolení tak, aby v jednom (1) dni neprobíhalo zaškolení k víc</w:t>
      </w:r>
      <w:r w:rsidR="00E94A40" w:rsidRPr="0011306F">
        <w:rPr>
          <w:rFonts w:asciiTheme="minorHAnsi" w:hAnsiTheme="minorHAnsi" w:cstheme="minorHAnsi"/>
        </w:rPr>
        <w:t xml:space="preserve">e jak </w:t>
      </w:r>
      <w:r w:rsidR="00E945FF" w:rsidRPr="0011306F">
        <w:rPr>
          <w:rFonts w:asciiTheme="minorHAnsi" w:hAnsiTheme="minorHAnsi" w:cstheme="minorHAnsi"/>
        </w:rPr>
        <w:t>dvěma (2) technologickým systémům</w:t>
      </w:r>
      <w:r w:rsidR="002858CA" w:rsidRPr="0011306F">
        <w:rPr>
          <w:rFonts w:asciiTheme="minorHAnsi" w:hAnsiTheme="minorHAnsi" w:cstheme="minorHAnsi"/>
        </w:rPr>
        <w:t xml:space="preserve">, nebude-li oprávněným zástupcem </w:t>
      </w:r>
      <w:r w:rsidR="002858CA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2858CA" w:rsidRPr="0011306F">
        <w:rPr>
          <w:rFonts w:asciiTheme="minorHAnsi" w:hAnsiTheme="minorHAnsi" w:cstheme="minorHAnsi"/>
        </w:rPr>
        <w:t xml:space="preserve"> jednajícím ve věcech technických písemně odsouhlasen větší rozsah zaškolení</w:t>
      </w:r>
      <w:r w:rsidR="00E945FF" w:rsidRPr="0011306F">
        <w:rPr>
          <w:rFonts w:asciiTheme="minorHAnsi" w:hAnsiTheme="minorHAnsi" w:cstheme="minorHAnsi"/>
        </w:rPr>
        <w:t xml:space="preserve">. </w:t>
      </w:r>
      <w:r w:rsidR="00F924ED" w:rsidRPr="0011306F">
        <w:rPr>
          <w:rFonts w:asciiTheme="minorHAnsi" w:hAnsiTheme="minorHAnsi" w:cstheme="minorHAnsi"/>
        </w:rPr>
        <w:t xml:space="preserve">Nejpozději se začátkem prvního kola zaškolení obdrží objednatel podrobný manuál pro používání a nastavení prvků nebo systémů kompletně v českém jazyce, ke kterým má </w:t>
      </w:r>
      <w:r w:rsidR="00943B63" w:rsidRPr="0011306F">
        <w:rPr>
          <w:rFonts w:asciiTheme="minorHAnsi" w:hAnsiTheme="minorHAnsi" w:cstheme="minorHAnsi"/>
        </w:rPr>
        <w:t>za</w:t>
      </w:r>
      <w:r w:rsidR="00F924ED" w:rsidRPr="0011306F">
        <w:rPr>
          <w:rFonts w:asciiTheme="minorHAnsi" w:hAnsiTheme="minorHAnsi" w:cstheme="minorHAnsi"/>
        </w:rPr>
        <w:t>školení proběhnout</w:t>
      </w:r>
      <w:r w:rsidR="00943B63" w:rsidRPr="0011306F">
        <w:rPr>
          <w:rFonts w:asciiTheme="minorHAnsi" w:hAnsiTheme="minorHAnsi" w:cstheme="minorHAnsi"/>
        </w:rPr>
        <w:t>. Nebude-li objednateli podrobný manuál pro používání a nastavení prvků nebo systémů (kompletně v českém jazyce), ke kterým má zaškolení proběhnout, předán nejpozději se začátkem školení, má objednatel právo účast na školení odmítnout s tím, že zhotovitel je povinen bezplatně zajistit náhradní termín zaškolení. Pro náhradní termín zaškolení platí stejná povinnost předání podrobného manuálu pro používání a nastavení prvků nebo systémů kompletně v českém jazyce, ke kterým má zaškolení proběhnout;</w:t>
      </w:r>
    </w:p>
    <w:p w14:paraId="5CF7F8C2" w14:textId="48DE7BB1" w:rsidR="00EA663D" w:rsidRPr="0011306F" w:rsidRDefault="00EA663D" w:rsidP="0091070E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ke zpracování návodů na údržbu předaného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, návrhů provozních řádů a rovněž zajištění atestů a dokladů o požadovaných vlastnostech výrobků a veškerých podkladů potřebných pro kolaudaci dokončeného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a jeho částí (vč. </w:t>
      </w:r>
      <w:r w:rsidR="002A5729" w:rsidRPr="0011306F">
        <w:rPr>
          <w:rFonts w:asciiTheme="minorHAnsi" w:hAnsiTheme="minorHAnsi" w:cstheme="minorHAnsi"/>
        </w:rPr>
        <w:t xml:space="preserve">prohlášení o shodě či dalších </w:t>
      </w:r>
      <w:r w:rsidRPr="0011306F">
        <w:rPr>
          <w:rFonts w:asciiTheme="minorHAnsi" w:hAnsiTheme="minorHAnsi" w:cstheme="minorHAnsi"/>
        </w:rPr>
        <w:t xml:space="preserve">dokladů dle zákona č. 22/1997 Sb. </w:t>
      </w:r>
      <w:r w:rsidR="00CB6224" w:rsidRPr="0011306F">
        <w:rPr>
          <w:rFonts w:asciiTheme="minorHAnsi" w:hAnsiTheme="minorHAnsi" w:cstheme="minorHAnsi"/>
        </w:rPr>
        <w:t>o technických požadavcích na výrobky a o změně a doplnění některých zákonů</w:t>
      </w:r>
      <w:r w:rsidRPr="0011306F">
        <w:rPr>
          <w:rFonts w:asciiTheme="minorHAnsi" w:hAnsiTheme="minorHAnsi" w:cstheme="minorHAnsi"/>
        </w:rPr>
        <w:t>)</w:t>
      </w:r>
      <w:r w:rsidR="002A5729" w:rsidRPr="0011306F">
        <w:rPr>
          <w:rFonts w:asciiTheme="minorHAnsi" w:hAnsiTheme="minorHAnsi" w:cstheme="minorHAnsi"/>
        </w:rPr>
        <w:t xml:space="preserve">, a to minimálně v rozsahu dle </w:t>
      </w:r>
      <w:r w:rsidR="00BE2BB6" w:rsidRPr="0011306F">
        <w:rPr>
          <w:rFonts w:asciiTheme="minorHAnsi" w:hAnsiTheme="minorHAnsi" w:cstheme="minorHAnsi"/>
          <w:smallCaps/>
        </w:rPr>
        <w:t>DPS</w:t>
      </w:r>
      <w:r w:rsidRPr="0011306F">
        <w:rPr>
          <w:rFonts w:asciiTheme="minorHAnsi" w:hAnsiTheme="minorHAnsi" w:cstheme="minorHAnsi"/>
        </w:rPr>
        <w:t>. Všechny předávané dokumenty budou zpracovány v českém jazyce nebo budou opatřeny českým překladem;</w:t>
      </w:r>
    </w:p>
    <w:p w14:paraId="1CE0CE61" w14:textId="30DE2F0A" w:rsidR="00AA12B5" w:rsidRPr="0011306F" w:rsidRDefault="00AA12B5" w:rsidP="00AA12B5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ke zpracování manuálu uživatele, ve kterém pro uživatele přehledným a maximálně komfortním způsobem souhrnně uvede</w:t>
      </w:r>
      <w:r w:rsidR="00445D0D" w:rsidRPr="0011306F">
        <w:rPr>
          <w:rFonts w:asciiTheme="minorHAnsi" w:hAnsiTheme="minorHAnsi" w:cstheme="minorHAnsi"/>
        </w:rPr>
        <w:t>,</w:t>
      </w:r>
      <w:r w:rsidRPr="0011306F">
        <w:rPr>
          <w:rFonts w:asciiTheme="minorHAnsi" w:hAnsiTheme="minorHAnsi" w:cstheme="minorHAnsi"/>
        </w:rPr>
        <w:t xml:space="preserve"> </w:t>
      </w:r>
      <w:r w:rsidR="00E945FF" w:rsidRPr="0011306F">
        <w:rPr>
          <w:rFonts w:asciiTheme="minorHAnsi" w:hAnsiTheme="minorHAnsi" w:cstheme="minorHAnsi"/>
        </w:rPr>
        <w:t xml:space="preserve">jakým způsobem </w:t>
      </w:r>
      <w:r w:rsidR="002858CA" w:rsidRPr="0011306F">
        <w:rPr>
          <w:rFonts w:asciiTheme="minorHAnsi" w:hAnsiTheme="minorHAnsi" w:cstheme="minorHAnsi"/>
        </w:rPr>
        <w:t>se</w:t>
      </w:r>
      <w:r w:rsidR="00445D0D" w:rsidRPr="0011306F">
        <w:rPr>
          <w:rFonts w:asciiTheme="minorHAnsi" w:hAnsiTheme="minorHAnsi" w:cstheme="minorHAnsi"/>
        </w:rPr>
        <w:t> </w:t>
      </w:r>
      <w:r w:rsidR="00E945FF" w:rsidRPr="0011306F">
        <w:rPr>
          <w:rFonts w:asciiTheme="minorHAnsi" w:hAnsiTheme="minorHAnsi" w:cstheme="minorHAnsi"/>
        </w:rPr>
        <w:t>ovláda</w:t>
      </w:r>
      <w:r w:rsidR="002858CA" w:rsidRPr="0011306F">
        <w:rPr>
          <w:rFonts w:asciiTheme="minorHAnsi" w:hAnsiTheme="minorHAnsi" w:cstheme="minorHAnsi"/>
        </w:rPr>
        <w:t>jí</w:t>
      </w:r>
      <w:r w:rsidR="00E945FF" w:rsidRPr="0011306F">
        <w:rPr>
          <w:rFonts w:asciiTheme="minorHAnsi" w:hAnsiTheme="minorHAnsi" w:cstheme="minorHAnsi"/>
        </w:rPr>
        <w:t xml:space="preserve"> jednotlivé technol</w:t>
      </w:r>
      <w:r w:rsidR="00C70B67" w:rsidRPr="0011306F">
        <w:rPr>
          <w:rFonts w:asciiTheme="minorHAnsi" w:hAnsiTheme="minorHAnsi" w:cstheme="minorHAnsi"/>
        </w:rPr>
        <w:t xml:space="preserve">ogické prvky a systémy určené k </w:t>
      </w:r>
      <w:r w:rsidR="00E945FF" w:rsidRPr="0011306F">
        <w:rPr>
          <w:rFonts w:asciiTheme="minorHAnsi" w:hAnsiTheme="minorHAnsi" w:cstheme="minorHAnsi"/>
        </w:rPr>
        <w:t xml:space="preserve">ovládání uživatelem, </w:t>
      </w:r>
      <w:r w:rsidRPr="0011306F">
        <w:rPr>
          <w:rFonts w:asciiTheme="minorHAnsi" w:hAnsiTheme="minorHAnsi" w:cstheme="minorHAnsi"/>
        </w:rPr>
        <w:t xml:space="preserve">jakým způsobem má pečovat o předané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dílo</w:t>
      </w:r>
      <w:r w:rsidRPr="0011306F">
        <w:rPr>
          <w:rFonts w:asciiTheme="minorHAnsi" w:hAnsiTheme="minorHAnsi" w:cstheme="minorHAnsi"/>
        </w:rPr>
        <w:t xml:space="preserve">, resp. jeho jednotlivé části ve vtahu k záruce za jakost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, kdy má provádět povinný i doporučený servis, údržbu a revize, včetně uvedení kontaktů na příslušné odborné firmy a další informace potřebné pro řádné užívání předaného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uživatelem;</w:t>
      </w:r>
    </w:p>
    <w:p w14:paraId="1FEBBA15" w14:textId="77777777" w:rsidR="00CA1104" w:rsidRPr="0011306F" w:rsidRDefault="00CA1104" w:rsidP="00CA1104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 zajištění geodetického zaměření skutečného provedení venkovních ploch a ke geodetickému zaměření průběhu inženýrských sítí na pozemku vč. zvýraznění bodu napojení na páteřní (uliční) rozvody;</w:t>
      </w:r>
    </w:p>
    <w:p w14:paraId="314E6DF4" w14:textId="2C811D87" w:rsidR="00CA1104" w:rsidRPr="0011306F" w:rsidRDefault="00CA1104" w:rsidP="00CA1104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 zajištění zpracování geometrického plánu k tomu oprávněnou osobou;</w:t>
      </w:r>
    </w:p>
    <w:p w14:paraId="28DCF791" w14:textId="2D7DE038" w:rsidR="00CA1104" w:rsidRPr="0011306F" w:rsidRDefault="00CA1104" w:rsidP="007C7025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povinen předat geodetické zaměření skutečného provedení </w:t>
      </w:r>
      <w:r w:rsidR="007C7025" w:rsidRPr="0011306F">
        <w:rPr>
          <w:rFonts w:asciiTheme="minorHAnsi" w:hAnsiTheme="minorHAnsi" w:cstheme="minorHAnsi"/>
        </w:rPr>
        <w:t xml:space="preserve">stavebních objektů, komunikací a </w:t>
      </w:r>
      <w:r w:rsidRPr="0011306F">
        <w:rPr>
          <w:rFonts w:asciiTheme="minorHAnsi" w:hAnsiTheme="minorHAnsi" w:cstheme="minorHAnsi"/>
        </w:rPr>
        <w:t>inženýrských sítí k zanesení do digitálních map jednotlivých správců sítí a do</w:t>
      </w:r>
      <w:r w:rsidR="007C7025" w:rsidRPr="0011306F">
        <w:rPr>
          <w:rFonts w:asciiTheme="minorHAnsi" w:hAnsiTheme="minorHAnsi" w:cstheme="minorHAnsi"/>
        </w:rPr>
        <w:t xml:space="preserve"> Digitální technické mapy Prahy (DTM Praha)</w:t>
      </w:r>
      <w:r w:rsidRPr="0011306F">
        <w:rPr>
          <w:rFonts w:asciiTheme="minorHAnsi" w:hAnsiTheme="minorHAnsi" w:cstheme="minorHAnsi"/>
        </w:rPr>
        <w:t xml:space="preserve"> a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 xml:space="preserve"> předat potvrzení o předání těchto podkladů správcům sítí a příslušnému</w:t>
      </w:r>
      <w:r w:rsidR="007C7025" w:rsidRPr="0011306F">
        <w:rPr>
          <w:rFonts w:asciiTheme="minorHAnsi" w:hAnsiTheme="minorHAnsi" w:cstheme="minorHAnsi"/>
        </w:rPr>
        <w:t xml:space="preserve"> správci Digitální technické mapy Prahy (DTM Praha)</w:t>
      </w:r>
      <w:r w:rsidRPr="0011306F">
        <w:rPr>
          <w:rFonts w:asciiTheme="minorHAnsi" w:hAnsiTheme="minorHAnsi" w:cstheme="minorHAnsi"/>
        </w:rPr>
        <w:t>;</w:t>
      </w:r>
    </w:p>
    <w:p w14:paraId="40124BEB" w14:textId="7FD27C98" w:rsidR="00CA1104" w:rsidRPr="0011306F" w:rsidRDefault="00CA1104" w:rsidP="00CA1104">
      <w:pPr>
        <w:numPr>
          <w:ilvl w:val="0"/>
          <w:numId w:val="3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povinen umožnit a poskytnout součinnost ke zveřejnění na vhodném místě stavby oznámení (plachty) s názvem zástupce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C70B67" w:rsidRPr="0011306F">
        <w:rPr>
          <w:rFonts w:asciiTheme="minorHAnsi" w:hAnsiTheme="minorHAnsi" w:cstheme="minorHAnsi"/>
        </w:rPr>
        <w:t xml:space="preserve"> -</w:t>
      </w:r>
      <w:r w:rsidRPr="0011306F">
        <w:rPr>
          <w:rFonts w:asciiTheme="minorHAnsi" w:hAnsiTheme="minorHAnsi" w:cstheme="minorHAnsi"/>
        </w:rPr>
        <w:t xml:space="preserve"> společnosti SNEO, a.s.</w:t>
      </w:r>
    </w:p>
    <w:p w14:paraId="33EFDFEC" w14:textId="4D0422CD" w:rsidR="00C328ED" w:rsidRPr="0011306F" w:rsidRDefault="00765942" w:rsidP="0091070E">
      <w:pPr>
        <w:pStyle w:val="Podnadpis"/>
        <w:keepNext w:val="0"/>
        <w:spacing w:before="240" w:after="120"/>
        <w:ind w:left="284" w:hanging="284"/>
        <w:rPr>
          <w:rFonts w:asciiTheme="minorHAnsi" w:hAnsiTheme="minorHAnsi" w:cstheme="minorHAnsi"/>
          <w:b/>
        </w:rPr>
      </w:pPr>
      <w:r w:rsidRPr="0011306F">
        <w:rPr>
          <w:rFonts w:asciiTheme="minorHAnsi" w:hAnsiTheme="minorHAnsi" w:cstheme="minorHAnsi"/>
          <w:b/>
        </w:rPr>
        <w:t xml:space="preserve">Podmínky </w:t>
      </w:r>
      <w:r w:rsidR="007003FC" w:rsidRPr="0011306F">
        <w:rPr>
          <w:rFonts w:asciiTheme="minorHAnsi" w:hAnsiTheme="minorHAnsi" w:cstheme="minorHAnsi"/>
          <w:b/>
        </w:rPr>
        <w:t>provádění</w:t>
      </w:r>
      <w:r w:rsidRPr="0011306F">
        <w:rPr>
          <w:rFonts w:asciiTheme="minorHAnsi" w:hAnsiTheme="minorHAnsi" w:cstheme="minorHAnsi"/>
          <w:b/>
        </w:rPr>
        <w:t xml:space="preserve"> </w:t>
      </w:r>
      <w:r w:rsidR="005122C4" w:rsidRPr="0011306F">
        <w:rPr>
          <w:rFonts w:asciiTheme="minorHAnsi" w:hAnsiTheme="minorHAnsi" w:cstheme="minorHAnsi"/>
          <w:b/>
          <w:bCs/>
          <w:smallCaps/>
        </w:rPr>
        <w:t>díla</w:t>
      </w:r>
      <w:r w:rsidR="005122C4" w:rsidRPr="0011306F">
        <w:rPr>
          <w:rFonts w:asciiTheme="minorHAnsi" w:hAnsiTheme="minorHAnsi" w:cstheme="minorHAnsi"/>
          <w:b/>
        </w:rPr>
        <w:t xml:space="preserve"> </w:t>
      </w:r>
      <w:r w:rsidRPr="0011306F">
        <w:rPr>
          <w:rFonts w:asciiTheme="minorHAnsi" w:hAnsiTheme="minorHAnsi" w:cstheme="minorHAnsi"/>
          <w:b/>
        </w:rPr>
        <w:t>–</w:t>
      </w:r>
      <w:r w:rsidR="005122C4" w:rsidRPr="0011306F">
        <w:rPr>
          <w:rFonts w:asciiTheme="minorHAnsi" w:hAnsiTheme="minorHAnsi" w:cstheme="minorHAnsi"/>
          <w:b/>
        </w:rPr>
        <w:t xml:space="preserve"> osobní</w:t>
      </w:r>
      <w:r w:rsidRPr="0011306F">
        <w:rPr>
          <w:rFonts w:asciiTheme="minorHAnsi" w:hAnsiTheme="minorHAnsi" w:cstheme="minorHAnsi"/>
          <w:b/>
        </w:rPr>
        <w:t>:</w:t>
      </w:r>
    </w:p>
    <w:p w14:paraId="744D6B1C" w14:textId="3B412A88" w:rsidR="001960EC" w:rsidRPr="0011306F" w:rsidRDefault="001960EC" w:rsidP="0091070E">
      <w:pPr>
        <w:numPr>
          <w:ilvl w:val="0"/>
          <w:numId w:val="4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</w:t>
      </w:r>
      <w:r w:rsidR="005122C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bjednatel</w:t>
      </w:r>
      <w:r w:rsidR="005122C4" w:rsidRPr="0011306F">
        <w:rPr>
          <w:rFonts w:asciiTheme="minorHAnsi" w:hAnsiTheme="minorHAnsi" w:cstheme="minorHAnsi"/>
        </w:rPr>
        <w:t xml:space="preserve"> požaduje naprosto korektní a vstřícné jednání všech zaměstnanců,</w:t>
      </w:r>
      <w:r w:rsidR="00882C9E" w:rsidRPr="0011306F">
        <w:rPr>
          <w:rFonts w:asciiTheme="minorHAnsi" w:hAnsiTheme="minorHAnsi" w:cstheme="minorHAnsi"/>
        </w:rPr>
        <w:t xml:space="preserve"> pod</w:t>
      </w:r>
      <w:r w:rsidR="005122C4" w:rsidRPr="0011306F">
        <w:rPr>
          <w:rFonts w:asciiTheme="minorHAnsi" w:hAnsiTheme="minorHAnsi" w:cstheme="minorHAnsi"/>
        </w:rPr>
        <w:t xml:space="preserve">dodavatelů a dalších reprezentantů </w:t>
      </w:r>
      <w:r w:rsidR="002A5729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hAnsiTheme="minorHAnsi" w:cstheme="minorHAnsi"/>
        </w:rPr>
        <w:t>;</w:t>
      </w:r>
    </w:p>
    <w:p w14:paraId="78042832" w14:textId="7403053F" w:rsidR="001960EC" w:rsidRPr="0011306F" w:rsidRDefault="001960EC" w:rsidP="0091070E">
      <w:pPr>
        <w:numPr>
          <w:ilvl w:val="0"/>
          <w:numId w:val="4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všechny osoby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="00443EDF" w:rsidRPr="0011306F">
        <w:rPr>
          <w:rFonts w:asciiTheme="minorHAnsi" w:hAnsiTheme="minorHAnsi" w:cstheme="minorHAnsi"/>
        </w:rPr>
        <w:t xml:space="preserve"> či jeho poddodavatelů</w:t>
      </w:r>
      <w:r w:rsidRPr="0011306F">
        <w:rPr>
          <w:rFonts w:asciiTheme="minorHAnsi" w:hAnsiTheme="minorHAnsi" w:cstheme="minorHAnsi"/>
        </w:rPr>
        <w:t>, které jsou přítomny na staveništi,</w:t>
      </w:r>
      <w:r w:rsidR="009739A4" w:rsidRPr="0011306F">
        <w:rPr>
          <w:rFonts w:asciiTheme="minorHAnsi" w:hAnsiTheme="minorHAnsi" w:cstheme="minorHAnsi"/>
        </w:rPr>
        <w:t xml:space="preserve"> mají zakázáno kouřit </w:t>
      </w:r>
      <w:r w:rsidR="00443EDF" w:rsidRPr="0011306F">
        <w:rPr>
          <w:rFonts w:asciiTheme="minorHAnsi" w:hAnsiTheme="minorHAnsi" w:cstheme="minorHAnsi"/>
        </w:rPr>
        <w:t xml:space="preserve">jak </w:t>
      </w:r>
      <w:r w:rsidR="009739A4" w:rsidRPr="0011306F">
        <w:rPr>
          <w:rFonts w:asciiTheme="minorHAnsi" w:hAnsiTheme="minorHAnsi" w:cstheme="minorHAnsi"/>
        </w:rPr>
        <w:t>v</w:t>
      </w:r>
      <w:r w:rsidRPr="0011306F">
        <w:rPr>
          <w:rFonts w:asciiTheme="minorHAnsi" w:hAnsiTheme="minorHAnsi" w:cstheme="minorHAnsi"/>
        </w:rPr>
        <w:t> </w:t>
      </w:r>
      <w:r w:rsidR="009739A4" w:rsidRPr="0011306F">
        <w:rPr>
          <w:rFonts w:asciiTheme="minorHAnsi" w:hAnsiTheme="minorHAnsi" w:cstheme="minorHAnsi"/>
        </w:rPr>
        <w:t>prostor</w:t>
      </w:r>
      <w:r w:rsidRPr="0011306F">
        <w:rPr>
          <w:rFonts w:asciiTheme="minorHAnsi" w:hAnsiTheme="minorHAnsi" w:cstheme="minorHAnsi"/>
        </w:rPr>
        <w:t xml:space="preserve">u předaného staveniště, </w:t>
      </w:r>
      <w:r w:rsidR="00443EDF" w:rsidRPr="0011306F">
        <w:rPr>
          <w:rFonts w:asciiTheme="minorHAnsi" w:hAnsiTheme="minorHAnsi" w:cstheme="minorHAnsi"/>
        </w:rPr>
        <w:t>tak</w:t>
      </w:r>
      <w:r w:rsidRPr="0011306F">
        <w:rPr>
          <w:rFonts w:asciiTheme="minorHAnsi" w:hAnsiTheme="minorHAnsi" w:cstheme="minorHAnsi"/>
        </w:rPr>
        <w:t xml:space="preserve"> i v prostorách objektů</w:t>
      </w:r>
      <w:r w:rsidR="00443EDF" w:rsidRPr="0011306F">
        <w:rPr>
          <w:rFonts w:asciiTheme="minorHAnsi" w:hAnsiTheme="minorHAnsi" w:cstheme="minorHAnsi"/>
        </w:rPr>
        <w:t>,</w:t>
      </w:r>
      <w:r w:rsidR="00C70B67" w:rsidRPr="0011306F">
        <w:rPr>
          <w:rFonts w:asciiTheme="minorHAnsi" w:hAnsiTheme="minorHAnsi" w:cstheme="minorHAnsi"/>
        </w:rPr>
        <w:t xml:space="preserve"> ve </w:t>
      </w:r>
      <w:r w:rsidRPr="0011306F">
        <w:rPr>
          <w:rFonts w:asciiTheme="minorHAnsi" w:hAnsiTheme="minorHAnsi" w:cstheme="minorHAnsi"/>
        </w:rPr>
        <w:t xml:space="preserve">kterých je předmět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prováděn, a také v jejich bezprostřední blízkosti</w:t>
      </w:r>
      <w:r w:rsidR="008A32C2" w:rsidRPr="0011306F">
        <w:rPr>
          <w:rFonts w:asciiTheme="minorHAnsi" w:hAnsiTheme="minorHAnsi" w:cstheme="minorHAnsi"/>
        </w:rPr>
        <w:t xml:space="preserve"> (je</w:t>
      </w:r>
      <w:r w:rsidR="00C70B67" w:rsidRPr="0011306F">
        <w:rPr>
          <w:rFonts w:asciiTheme="minorHAnsi" w:hAnsiTheme="minorHAnsi" w:cstheme="minorHAnsi"/>
        </w:rPr>
        <w:t>dná se </w:t>
      </w:r>
      <w:r w:rsidRPr="0011306F">
        <w:rPr>
          <w:rFonts w:asciiTheme="minorHAnsi" w:hAnsiTheme="minorHAnsi" w:cstheme="minorHAnsi"/>
        </w:rPr>
        <w:t xml:space="preserve">zejména o areály škol, vchody </w:t>
      </w:r>
      <w:r w:rsidR="007373F6" w:rsidRPr="0011306F">
        <w:rPr>
          <w:rFonts w:asciiTheme="minorHAnsi" w:hAnsiTheme="minorHAnsi" w:cstheme="minorHAnsi"/>
        </w:rPr>
        <w:t xml:space="preserve">okolních </w:t>
      </w:r>
      <w:r w:rsidRPr="0011306F">
        <w:rPr>
          <w:rFonts w:asciiTheme="minorHAnsi" w:hAnsiTheme="minorHAnsi" w:cstheme="minorHAnsi"/>
        </w:rPr>
        <w:t>domů atd.</w:t>
      </w:r>
      <w:r w:rsidR="008A32C2" w:rsidRPr="0011306F">
        <w:rPr>
          <w:rFonts w:asciiTheme="minorHAnsi" w:hAnsiTheme="minorHAnsi" w:cstheme="minorHAnsi"/>
        </w:rPr>
        <w:t>)</w:t>
      </w:r>
      <w:r w:rsidRPr="0011306F">
        <w:rPr>
          <w:rFonts w:asciiTheme="minorHAnsi" w:hAnsiTheme="minorHAnsi" w:cstheme="minorHAnsi"/>
        </w:rPr>
        <w:t>;</w:t>
      </w:r>
    </w:p>
    <w:p w14:paraId="619C4429" w14:textId="505ADAD2" w:rsidR="00C328ED" w:rsidRPr="0011306F" w:rsidRDefault="001960EC" w:rsidP="0091070E">
      <w:pPr>
        <w:numPr>
          <w:ilvl w:val="0"/>
          <w:numId w:val="4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C328E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C328ED" w:rsidRPr="0011306F">
        <w:rPr>
          <w:rFonts w:asciiTheme="minorHAnsi" w:hAnsiTheme="minorHAnsi" w:cstheme="minorHAnsi"/>
        </w:rPr>
        <w:t xml:space="preserve"> je povinen provádět práce, které </w:t>
      </w:r>
      <w:r w:rsidR="002A5729" w:rsidRPr="0011306F">
        <w:rPr>
          <w:rFonts w:asciiTheme="minorHAnsi" w:hAnsiTheme="minorHAnsi" w:cstheme="minorHAnsi"/>
        </w:rPr>
        <w:t>jsou</w:t>
      </w:r>
      <w:r w:rsidR="00C328ED" w:rsidRPr="0011306F">
        <w:rPr>
          <w:rFonts w:asciiTheme="minorHAnsi" w:hAnsiTheme="minorHAnsi" w:cstheme="minorHAnsi"/>
        </w:rPr>
        <w:t xml:space="preserve"> předmětem </w:t>
      </w:r>
      <w:r w:rsidR="00C328E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="002A5729" w:rsidRPr="0011306F">
        <w:rPr>
          <w:rFonts w:asciiTheme="minorHAnsi" w:hAnsiTheme="minorHAnsi" w:cstheme="minorHAnsi"/>
        </w:rPr>
        <w:t>, zejména</w:t>
      </w:r>
      <w:r w:rsidR="00C328ED" w:rsidRPr="0011306F">
        <w:rPr>
          <w:rFonts w:asciiTheme="minorHAnsi" w:hAnsiTheme="minorHAnsi" w:cstheme="minorHAnsi"/>
        </w:rPr>
        <w:t xml:space="preserve"> svými zaměstnanci. Pokud bude</w:t>
      </w:r>
      <w:r w:rsidR="002A5729" w:rsidRPr="0011306F">
        <w:rPr>
          <w:rFonts w:asciiTheme="minorHAnsi" w:hAnsiTheme="minorHAnsi" w:cstheme="minorHAnsi"/>
        </w:rPr>
        <w:t xml:space="preserve"> </w:t>
      </w:r>
      <w:r w:rsidR="002A5729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C328ED" w:rsidRPr="0011306F">
        <w:rPr>
          <w:rFonts w:asciiTheme="minorHAnsi" w:hAnsiTheme="minorHAnsi" w:cstheme="minorHAnsi"/>
        </w:rPr>
        <w:t xml:space="preserve"> při </w:t>
      </w:r>
      <w:r w:rsidR="00ED3A5B" w:rsidRPr="0011306F">
        <w:rPr>
          <w:rFonts w:asciiTheme="minorHAnsi" w:hAnsiTheme="minorHAnsi" w:cstheme="minorHAnsi"/>
        </w:rPr>
        <w:t>provádění</w:t>
      </w:r>
      <w:r w:rsidR="00C328ED" w:rsidRPr="0011306F">
        <w:rPr>
          <w:rFonts w:asciiTheme="minorHAnsi" w:hAnsiTheme="minorHAnsi" w:cstheme="minorHAnsi"/>
        </w:rPr>
        <w:t xml:space="preserve"> </w:t>
      </w:r>
      <w:r w:rsidR="002A5729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C328ED" w:rsidRPr="0011306F">
        <w:rPr>
          <w:rFonts w:asciiTheme="minorHAnsi" w:hAnsiTheme="minorHAnsi" w:cstheme="minorHAnsi"/>
        </w:rPr>
        <w:t xml:space="preserve"> provádět </w:t>
      </w:r>
      <w:r w:rsidR="002A5729" w:rsidRPr="0011306F">
        <w:rPr>
          <w:rFonts w:asciiTheme="minorHAnsi" w:hAnsiTheme="minorHAnsi" w:cstheme="minorHAnsi"/>
        </w:rPr>
        <w:t>práce</w:t>
      </w:r>
      <w:r w:rsidR="00C328ED" w:rsidRPr="0011306F">
        <w:rPr>
          <w:rFonts w:asciiTheme="minorHAnsi" w:hAnsiTheme="minorHAnsi" w:cstheme="minorHAnsi"/>
        </w:rPr>
        <w:t xml:space="preserve"> prostřednictvím </w:t>
      </w:r>
      <w:r w:rsidR="00882C9E" w:rsidRPr="0011306F">
        <w:rPr>
          <w:rFonts w:asciiTheme="minorHAnsi" w:hAnsiTheme="minorHAnsi" w:cstheme="minorHAnsi"/>
        </w:rPr>
        <w:t>pod</w:t>
      </w:r>
      <w:r w:rsidR="00C328ED" w:rsidRPr="0011306F">
        <w:rPr>
          <w:rFonts w:asciiTheme="minorHAnsi" w:hAnsiTheme="minorHAnsi" w:cstheme="minorHAnsi"/>
        </w:rPr>
        <w:t xml:space="preserve">dodavatelů, zodpovídá </w:t>
      </w:r>
      <w:r w:rsidR="002A5729" w:rsidRPr="0011306F">
        <w:rPr>
          <w:rFonts w:asciiTheme="minorHAnsi" w:hAnsiTheme="minorHAnsi" w:cstheme="minorHAnsi"/>
        </w:rPr>
        <w:t xml:space="preserve">v plném rozsahu </w:t>
      </w:r>
      <w:r w:rsidR="00C328ED" w:rsidRPr="0011306F">
        <w:rPr>
          <w:rFonts w:asciiTheme="minorHAnsi" w:hAnsiTheme="minorHAnsi" w:cstheme="minorHAnsi"/>
        </w:rPr>
        <w:t xml:space="preserve">za </w:t>
      </w:r>
      <w:r w:rsidR="002A5729" w:rsidRPr="0011306F">
        <w:rPr>
          <w:rFonts w:asciiTheme="minorHAnsi" w:hAnsiTheme="minorHAnsi" w:cstheme="minorHAnsi"/>
        </w:rPr>
        <w:t xml:space="preserve">provádění </w:t>
      </w:r>
      <w:r w:rsidR="002A5729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2A5729" w:rsidRPr="0011306F">
        <w:rPr>
          <w:rFonts w:asciiTheme="minorHAnsi" w:hAnsiTheme="minorHAnsi" w:cstheme="minorHAnsi"/>
        </w:rPr>
        <w:t xml:space="preserve"> </w:t>
      </w:r>
      <w:r w:rsidR="00C328ED" w:rsidRPr="0011306F">
        <w:rPr>
          <w:rFonts w:asciiTheme="minorHAnsi" w:hAnsiTheme="minorHAnsi" w:cstheme="minorHAnsi"/>
        </w:rPr>
        <w:t>včetně odpovědnosti za škody</w:t>
      </w:r>
      <w:r w:rsidR="002A5729" w:rsidRPr="0011306F">
        <w:rPr>
          <w:rFonts w:asciiTheme="minorHAnsi" w:hAnsiTheme="minorHAnsi" w:cstheme="minorHAnsi"/>
        </w:rPr>
        <w:t xml:space="preserve"> zhotovitel;</w:t>
      </w:r>
    </w:p>
    <w:p w14:paraId="4F92DB2D" w14:textId="07E46346" w:rsidR="00BD1D75" w:rsidRPr="0011306F" w:rsidRDefault="00BD1D75" w:rsidP="0091070E">
      <w:pPr>
        <w:numPr>
          <w:ilvl w:val="0"/>
          <w:numId w:val="4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zajistí provádění jednotlivých</w:t>
      </w:r>
      <w:r w:rsidR="0002103E" w:rsidRPr="0011306F">
        <w:rPr>
          <w:rFonts w:asciiTheme="minorHAnsi" w:hAnsiTheme="minorHAnsi" w:cstheme="minorHAnsi"/>
        </w:rPr>
        <w:t xml:space="preserve"> odborných</w:t>
      </w:r>
      <w:r w:rsidRPr="0011306F">
        <w:rPr>
          <w:rFonts w:asciiTheme="minorHAnsi" w:hAnsiTheme="minorHAnsi" w:cstheme="minorHAnsi"/>
        </w:rPr>
        <w:t xml:space="preserve"> </w:t>
      </w:r>
      <w:r w:rsidR="002A5729" w:rsidRPr="0011306F">
        <w:rPr>
          <w:rFonts w:asciiTheme="minorHAnsi" w:hAnsiTheme="minorHAnsi" w:cstheme="minorHAnsi"/>
        </w:rPr>
        <w:t>prací</w:t>
      </w:r>
      <w:r w:rsidR="00B57255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kvalifikovanými pracovníky s</w:t>
      </w:r>
      <w:r w:rsidR="00B57255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>délkou odborné praxe</w:t>
      </w:r>
      <w:r w:rsidR="00230981" w:rsidRPr="0011306F">
        <w:rPr>
          <w:rFonts w:asciiTheme="minorHAnsi" w:hAnsiTheme="minorHAnsi" w:cstheme="minorHAnsi"/>
        </w:rPr>
        <w:t xml:space="preserve"> </w:t>
      </w:r>
      <w:r w:rsidR="004753E5" w:rsidRPr="0011306F">
        <w:rPr>
          <w:rFonts w:asciiTheme="minorHAnsi" w:hAnsiTheme="minorHAnsi" w:cstheme="minorHAnsi"/>
        </w:rPr>
        <w:t xml:space="preserve">v oboru </w:t>
      </w:r>
      <w:r w:rsidR="00230981" w:rsidRPr="0011306F">
        <w:rPr>
          <w:rFonts w:asciiTheme="minorHAnsi" w:hAnsiTheme="minorHAnsi" w:cstheme="minorHAnsi"/>
        </w:rPr>
        <w:t>alespoň tři (3) roky</w:t>
      </w:r>
      <w:r w:rsidR="004753E5" w:rsidRPr="0011306F">
        <w:rPr>
          <w:rFonts w:asciiTheme="minorHAnsi" w:hAnsiTheme="minorHAnsi" w:cstheme="minorHAnsi"/>
        </w:rPr>
        <w:t>, přičemž</w:t>
      </w:r>
      <w:r w:rsidR="00B57255" w:rsidRPr="0011306F">
        <w:rPr>
          <w:rFonts w:asciiTheme="minorHAnsi" w:hAnsiTheme="minorHAnsi" w:cstheme="minorHAnsi"/>
        </w:rPr>
        <w:t xml:space="preserve"> za odborné práce nejsou pro účely </w:t>
      </w:r>
      <w:r w:rsidR="00B5725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="00B57255" w:rsidRPr="0011306F">
        <w:rPr>
          <w:rFonts w:asciiTheme="minorHAnsi" w:hAnsiTheme="minorHAnsi" w:cstheme="minorHAnsi"/>
        </w:rPr>
        <w:t xml:space="preserve"> považovány </w:t>
      </w:r>
      <w:r w:rsidR="004753E5" w:rsidRPr="0011306F">
        <w:rPr>
          <w:rFonts w:asciiTheme="minorHAnsi" w:hAnsiTheme="minorHAnsi" w:cstheme="minorHAnsi"/>
        </w:rPr>
        <w:t xml:space="preserve">pouze </w:t>
      </w:r>
      <w:r w:rsidR="00B57255" w:rsidRPr="0011306F">
        <w:rPr>
          <w:rFonts w:asciiTheme="minorHAnsi" w:hAnsiTheme="minorHAnsi" w:cstheme="minorHAnsi"/>
        </w:rPr>
        <w:t>pomocné stavební práce</w:t>
      </w:r>
      <w:r w:rsidRPr="0011306F">
        <w:rPr>
          <w:rFonts w:asciiTheme="minorHAnsi" w:hAnsiTheme="minorHAnsi" w:cstheme="minorHAnsi"/>
        </w:rPr>
        <w:t xml:space="preserve">. </w:t>
      </w:r>
      <w:r w:rsidR="00B57255" w:rsidRPr="0011306F">
        <w:rPr>
          <w:rFonts w:asciiTheme="minorHAnsi" w:hAnsiTheme="minorHAnsi" w:cstheme="minorHAnsi"/>
        </w:rPr>
        <w:t xml:space="preserve">Je-li to pro </w:t>
      </w:r>
      <w:r w:rsidR="004753E5" w:rsidRPr="0011306F">
        <w:rPr>
          <w:rFonts w:asciiTheme="minorHAnsi" w:hAnsiTheme="minorHAnsi" w:cstheme="minorHAnsi"/>
        </w:rPr>
        <w:t xml:space="preserve">provádění určitých prací nezbytné, zajistí </w:t>
      </w:r>
      <w:r w:rsidR="004753E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4753E5" w:rsidRPr="0011306F">
        <w:rPr>
          <w:rFonts w:asciiTheme="minorHAnsi" w:hAnsiTheme="minorHAnsi" w:cstheme="minorHAnsi"/>
        </w:rPr>
        <w:t xml:space="preserve"> jejich provádění pracovníky dle předchozí věty, kteří </w:t>
      </w:r>
      <w:r w:rsidR="00B57255" w:rsidRPr="0011306F">
        <w:rPr>
          <w:rFonts w:asciiTheme="minorHAnsi" w:hAnsiTheme="minorHAnsi" w:cstheme="minorHAnsi"/>
        </w:rPr>
        <w:t>absolvov</w:t>
      </w:r>
      <w:r w:rsidR="004753E5" w:rsidRPr="0011306F">
        <w:rPr>
          <w:rFonts w:asciiTheme="minorHAnsi" w:hAnsiTheme="minorHAnsi" w:cstheme="minorHAnsi"/>
        </w:rPr>
        <w:t xml:space="preserve">ali </w:t>
      </w:r>
      <w:r w:rsidR="00B57255" w:rsidRPr="0011306F">
        <w:rPr>
          <w:rFonts w:asciiTheme="minorHAnsi" w:hAnsiTheme="minorHAnsi" w:cstheme="minorHAnsi"/>
        </w:rPr>
        <w:t>předepsan</w:t>
      </w:r>
      <w:r w:rsidR="004753E5" w:rsidRPr="0011306F">
        <w:rPr>
          <w:rFonts w:asciiTheme="minorHAnsi" w:hAnsiTheme="minorHAnsi" w:cstheme="minorHAnsi"/>
        </w:rPr>
        <w:t xml:space="preserve">á </w:t>
      </w:r>
      <w:r w:rsidR="00B57255" w:rsidRPr="0011306F">
        <w:rPr>
          <w:rFonts w:asciiTheme="minorHAnsi" w:hAnsiTheme="minorHAnsi" w:cstheme="minorHAnsi"/>
        </w:rPr>
        <w:t>školení.</w:t>
      </w:r>
      <w:r w:rsidR="002932A3" w:rsidRPr="0011306F">
        <w:rPr>
          <w:rFonts w:asciiTheme="minorHAnsi" w:hAnsiTheme="minorHAnsi" w:cstheme="minorHAnsi"/>
        </w:rPr>
        <w:t xml:space="preserve"> Je-li pro provádění určitých prací vyžadována kvalifikace p</w:t>
      </w:r>
      <w:r w:rsidR="00E95FD4" w:rsidRPr="0011306F">
        <w:rPr>
          <w:rFonts w:asciiTheme="minorHAnsi" w:hAnsiTheme="minorHAnsi" w:cstheme="minorHAnsi"/>
        </w:rPr>
        <w:t xml:space="preserve">rávními předpisy, zajistí </w:t>
      </w:r>
      <w:r w:rsidR="00E95FD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E95FD4" w:rsidRPr="0011306F">
        <w:rPr>
          <w:rFonts w:asciiTheme="minorHAnsi" w:hAnsiTheme="minorHAnsi" w:cstheme="minorHAnsi"/>
        </w:rPr>
        <w:t xml:space="preserve"> jejich provádění pracovníky dle věty první, kteří příslušnou kvalifikací disponují.</w:t>
      </w:r>
      <w:r w:rsidR="004753E5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hAnsiTheme="minorHAnsi" w:cstheme="minorHAnsi"/>
        </w:rPr>
        <w:t xml:space="preserve"> je oprávněn </w:t>
      </w:r>
      <w:r w:rsidR="00481CF8" w:rsidRPr="0011306F">
        <w:rPr>
          <w:rFonts w:asciiTheme="minorHAnsi" w:hAnsiTheme="minorHAnsi" w:cstheme="minorHAnsi"/>
        </w:rPr>
        <w:t xml:space="preserve">kvalifikaci pracovníků provádějících práce na </w:t>
      </w:r>
      <w:r w:rsidR="00481CF8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díle</w:t>
      </w:r>
      <w:r w:rsidR="00481CF8" w:rsidRPr="0011306F">
        <w:rPr>
          <w:rFonts w:asciiTheme="minorHAnsi" w:hAnsiTheme="minorHAnsi" w:cstheme="minorHAnsi"/>
        </w:rPr>
        <w:t xml:space="preserve"> kontrolovat</w:t>
      </w:r>
      <w:r w:rsidRPr="0011306F">
        <w:rPr>
          <w:rFonts w:asciiTheme="minorHAnsi" w:hAnsiTheme="minorHAnsi" w:cstheme="minorHAnsi"/>
        </w:rPr>
        <w:t xml:space="preserve">. V případě, že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není schopen doložit kvalifikaci pracovníka</w:t>
      </w:r>
      <w:r w:rsidR="00481CF8" w:rsidRPr="0011306F">
        <w:rPr>
          <w:rFonts w:asciiTheme="minorHAnsi" w:hAnsiTheme="minorHAnsi" w:cstheme="minorHAnsi"/>
        </w:rPr>
        <w:t xml:space="preserve"> v souladu s tímto odstavcem</w:t>
      </w:r>
      <w:r w:rsidRPr="0011306F">
        <w:rPr>
          <w:rFonts w:asciiTheme="minorHAnsi" w:hAnsiTheme="minorHAnsi" w:cstheme="minorHAnsi"/>
        </w:rPr>
        <w:t xml:space="preserve">, nemůže </w:t>
      </w:r>
      <w:r w:rsidR="00481CF8" w:rsidRPr="0011306F">
        <w:rPr>
          <w:rFonts w:asciiTheme="minorHAnsi" w:hAnsiTheme="minorHAnsi" w:cstheme="minorHAnsi"/>
        </w:rPr>
        <w:t>takový</w:t>
      </w:r>
      <w:r w:rsidRPr="0011306F">
        <w:rPr>
          <w:rFonts w:asciiTheme="minorHAnsi" w:hAnsiTheme="minorHAnsi" w:cstheme="minorHAnsi"/>
        </w:rPr>
        <w:t xml:space="preserve"> pracovník </w:t>
      </w:r>
      <w:r w:rsidR="00481CF8" w:rsidRPr="0011306F">
        <w:rPr>
          <w:rFonts w:asciiTheme="minorHAnsi" w:hAnsiTheme="minorHAnsi" w:cstheme="minorHAnsi"/>
        </w:rPr>
        <w:t xml:space="preserve">provádět odborné práce na </w:t>
      </w:r>
      <w:r w:rsidR="00481CF8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díle</w:t>
      </w:r>
      <w:r w:rsidRPr="0011306F">
        <w:rPr>
          <w:rFonts w:asciiTheme="minorHAnsi" w:hAnsiTheme="minorHAnsi" w:cstheme="minorHAnsi"/>
        </w:rPr>
        <w:t xml:space="preserve">. V případě, že i přes upozornění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hAnsiTheme="minorHAnsi" w:cstheme="minorHAnsi"/>
        </w:rPr>
        <w:t xml:space="preserve"> na provádění některé části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nekvalifikovaným pracovníkem, bude tento pracovník dále vykonávat </w:t>
      </w:r>
      <w:r w:rsidR="00601944" w:rsidRPr="0011306F">
        <w:rPr>
          <w:rFonts w:asciiTheme="minorHAnsi" w:hAnsiTheme="minorHAnsi" w:cstheme="minorHAnsi"/>
        </w:rPr>
        <w:t>práce</w:t>
      </w:r>
      <w:r w:rsidRPr="0011306F">
        <w:rPr>
          <w:rFonts w:asciiTheme="minorHAnsi" w:hAnsiTheme="minorHAnsi" w:cstheme="minorHAnsi"/>
        </w:rPr>
        <w:t>, u</w:t>
      </w:r>
      <w:r w:rsidR="00BE75F4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kterých není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schopen prokázat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 xml:space="preserve"> jeho odpovídající kvalifikaci, je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hAnsiTheme="minorHAnsi" w:cstheme="minorHAnsi"/>
        </w:rPr>
        <w:t xml:space="preserve"> oprávněn uplatnit smluvní pokutu dle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povinen prokázat na žádost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hAnsiTheme="minorHAnsi" w:cstheme="minorHAnsi"/>
        </w:rPr>
        <w:t xml:space="preserve"> </w:t>
      </w:r>
      <w:r w:rsidR="00601944" w:rsidRPr="0011306F">
        <w:rPr>
          <w:rFonts w:asciiTheme="minorHAnsi" w:hAnsiTheme="minorHAnsi" w:cstheme="minorHAnsi"/>
        </w:rPr>
        <w:t>kvalifikaci</w:t>
      </w:r>
      <w:r w:rsidRPr="0011306F">
        <w:rPr>
          <w:rFonts w:asciiTheme="minorHAnsi" w:hAnsiTheme="minorHAnsi" w:cstheme="minorHAnsi"/>
        </w:rPr>
        <w:t xml:space="preserve"> každého svého pracovníka </w:t>
      </w:r>
      <w:r w:rsidR="00CF0CA7" w:rsidRPr="0011306F">
        <w:rPr>
          <w:rFonts w:asciiTheme="minorHAnsi" w:hAnsiTheme="minorHAnsi" w:cstheme="minorHAnsi"/>
        </w:rPr>
        <w:t xml:space="preserve">i každého pracovníka </w:t>
      </w:r>
      <w:r w:rsidRPr="0011306F">
        <w:rPr>
          <w:rFonts w:asciiTheme="minorHAnsi" w:hAnsiTheme="minorHAnsi" w:cstheme="minorHAnsi"/>
        </w:rPr>
        <w:t>svého poddodavatele;</w:t>
      </w:r>
    </w:p>
    <w:p w14:paraId="5C8C54E7" w14:textId="089A3C52" w:rsidR="00BD1D75" w:rsidRPr="0011306F" w:rsidRDefault="00BD1D75" w:rsidP="0091070E">
      <w:pPr>
        <w:numPr>
          <w:ilvl w:val="0"/>
          <w:numId w:val="4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zajistí odborné vedení </w:t>
      </w:r>
      <w:r w:rsidR="00577274" w:rsidRPr="0011306F">
        <w:rPr>
          <w:rFonts w:asciiTheme="minorHAnsi" w:hAnsiTheme="minorHAnsi" w:cstheme="minorHAnsi"/>
        </w:rPr>
        <w:t xml:space="preserve">provádění </w:t>
      </w:r>
      <w:r w:rsidR="0057727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</w:t>
      </w:r>
      <w:r w:rsidR="0084038F" w:rsidRPr="0011306F">
        <w:rPr>
          <w:rFonts w:asciiTheme="minorHAnsi" w:hAnsiTheme="minorHAnsi" w:cstheme="minorHAnsi"/>
        </w:rPr>
        <w:t xml:space="preserve">(stavby) </w:t>
      </w:r>
      <w:r w:rsidR="00577274" w:rsidRPr="0011306F">
        <w:rPr>
          <w:rFonts w:asciiTheme="minorHAnsi" w:hAnsiTheme="minorHAnsi" w:cstheme="minorHAnsi"/>
        </w:rPr>
        <w:t>v souladu s</w:t>
      </w:r>
      <w:r w:rsidR="000A02FF" w:rsidRPr="0011306F">
        <w:rPr>
          <w:rFonts w:asciiTheme="minorHAnsi" w:hAnsiTheme="minorHAnsi" w:cstheme="minorHAnsi"/>
        </w:rPr>
        <w:t xml:space="preserve"> aktuálně platným a účinným stavebním </w:t>
      </w:r>
      <w:r w:rsidR="00577274" w:rsidRPr="0011306F">
        <w:rPr>
          <w:rFonts w:asciiTheme="minorHAnsi" w:hAnsiTheme="minorHAnsi" w:cstheme="minorHAnsi"/>
        </w:rPr>
        <w:t>zákonem</w:t>
      </w:r>
      <w:r w:rsidR="007373F6" w:rsidRPr="0011306F">
        <w:rPr>
          <w:rFonts w:asciiTheme="minorHAnsi" w:hAnsiTheme="minorHAnsi" w:cstheme="minorHAnsi"/>
        </w:rPr>
        <w:t xml:space="preserve"> a jeho prováděcími předpisy</w:t>
      </w:r>
      <w:r w:rsidR="00D03A64" w:rsidRPr="0011306F">
        <w:rPr>
          <w:rFonts w:asciiTheme="minorHAnsi" w:hAnsiTheme="minorHAnsi" w:cstheme="minorHAnsi"/>
        </w:rPr>
        <w:t xml:space="preserve"> stavbyvedoucím a </w:t>
      </w:r>
      <w:r w:rsidRPr="0011306F">
        <w:rPr>
          <w:rFonts w:asciiTheme="minorHAnsi" w:hAnsiTheme="minorHAnsi" w:cstheme="minorHAnsi"/>
        </w:rPr>
        <w:t>zajistí jeho</w:t>
      </w:r>
      <w:r w:rsidR="00790C8F" w:rsidRPr="0011306F">
        <w:rPr>
          <w:rFonts w:asciiTheme="minorHAnsi" w:hAnsiTheme="minorHAnsi" w:cstheme="minorHAnsi"/>
        </w:rPr>
        <w:t xml:space="preserve"> </w:t>
      </w:r>
      <w:r w:rsidR="00230981" w:rsidRPr="0011306F">
        <w:rPr>
          <w:rFonts w:asciiTheme="minorHAnsi" w:hAnsiTheme="minorHAnsi" w:cstheme="minorHAnsi"/>
        </w:rPr>
        <w:t xml:space="preserve">každodenní </w:t>
      </w:r>
      <w:r w:rsidRPr="0011306F">
        <w:rPr>
          <w:rFonts w:asciiTheme="minorHAnsi" w:hAnsiTheme="minorHAnsi" w:cstheme="minorHAnsi"/>
        </w:rPr>
        <w:t xml:space="preserve">přítomnost na staveništi </w:t>
      </w:r>
      <w:r w:rsidR="00C25717" w:rsidRPr="0011306F">
        <w:rPr>
          <w:rFonts w:asciiTheme="minorHAnsi" w:hAnsiTheme="minorHAnsi" w:cstheme="minorHAnsi"/>
        </w:rPr>
        <w:t xml:space="preserve">po celou dobu provádění </w:t>
      </w:r>
      <w:r w:rsidR="00C25717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601944" w:rsidRPr="0011306F">
        <w:rPr>
          <w:rFonts w:asciiTheme="minorHAnsi" w:hAnsiTheme="minorHAnsi" w:cstheme="minorHAnsi"/>
        </w:rPr>
        <w:t>,</w:t>
      </w:r>
      <w:r w:rsidR="00C25717" w:rsidRPr="0011306F">
        <w:rPr>
          <w:rFonts w:asciiTheme="minorHAnsi" w:hAnsiTheme="minorHAnsi" w:cstheme="minorHAnsi"/>
        </w:rPr>
        <w:t xml:space="preserve"> v době provádění prací</w:t>
      </w:r>
      <w:r w:rsidR="00D03A64" w:rsidRPr="0011306F">
        <w:rPr>
          <w:rFonts w:asciiTheme="minorHAnsi" w:hAnsiTheme="minorHAnsi" w:cstheme="minorHAnsi"/>
        </w:rPr>
        <w:t>;</w:t>
      </w:r>
    </w:p>
    <w:p w14:paraId="546229C8" w14:textId="24926942" w:rsidR="00B47ADD" w:rsidRPr="0011306F" w:rsidRDefault="00F62364" w:rsidP="0091070E">
      <w:pPr>
        <w:numPr>
          <w:ilvl w:val="0"/>
          <w:numId w:val="4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zajistí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prostřednictvím</w:t>
      </w:r>
      <w:r w:rsidR="00B47ADD" w:rsidRPr="0011306F">
        <w:rPr>
          <w:rFonts w:asciiTheme="minorHAnsi" w:hAnsiTheme="minorHAnsi" w:cstheme="minorHAnsi"/>
        </w:rPr>
        <w:t xml:space="preserve"> realizačního týmu </w:t>
      </w:r>
      <w:r w:rsidR="00B47AD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hAnsiTheme="minorHAnsi" w:cstheme="minorHAnsi"/>
        </w:rPr>
        <w:t xml:space="preserve"> v následujícím složení</w:t>
      </w:r>
      <w:r w:rsidR="00B47ADD" w:rsidRPr="0011306F">
        <w:rPr>
          <w:rFonts w:asciiTheme="minorHAnsi" w:hAnsiTheme="minorHAnsi" w:cstheme="minorHAnsi"/>
        </w:rPr>
        <w:t xml:space="preserve">: </w:t>
      </w:r>
    </w:p>
    <w:p w14:paraId="25B58EDD" w14:textId="32F3CE80" w:rsidR="00B47ADD" w:rsidRPr="0011306F" w:rsidRDefault="00EA1C9E" w:rsidP="00EA1C9E">
      <w:pPr>
        <w:pStyle w:val="Odstavecseseznamem"/>
        <w:spacing w:before="120" w:after="120"/>
        <w:ind w:left="641"/>
        <w:jc w:val="both"/>
        <w:rPr>
          <w:rFonts w:asciiTheme="minorHAnsi" w:hAnsiTheme="minorHAnsi" w:cstheme="minorHAnsi"/>
          <w:i/>
        </w:rPr>
      </w:pPr>
      <w:r w:rsidRPr="0011306F">
        <w:rPr>
          <w:rFonts w:asciiTheme="minorHAnsi" w:hAnsiTheme="minorHAnsi" w:cstheme="minorHAnsi"/>
          <w:b/>
          <w:bCs/>
          <w:iCs/>
        </w:rPr>
        <w:t>Stavbyvedoucí</w:t>
      </w:r>
      <w:r w:rsidRPr="0011306F">
        <w:rPr>
          <w:rFonts w:asciiTheme="minorHAnsi" w:hAnsiTheme="minorHAnsi" w:cstheme="minorHAnsi"/>
          <w:iCs/>
        </w:rPr>
        <w:t xml:space="preserve"> </w:t>
      </w:r>
      <w:r w:rsidR="00B47ADD" w:rsidRPr="0011306F">
        <w:rPr>
          <w:rFonts w:asciiTheme="minorHAnsi" w:hAnsiTheme="minorHAnsi" w:cstheme="minorHAnsi"/>
          <w:iCs/>
        </w:rPr>
        <w:t xml:space="preserve">jméno a příjmení </w:t>
      </w:r>
      <w:r w:rsidR="00B47ADD" w:rsidRPr="0011306F">
        <w:rPr>
          <w:rFonts w:asciiTheme="minorHAnsi" w:hAnsiTheme="minorHAnsi" w:cstheme="minorHAnsi"/>
          <w:i/>
        </w:rPr>
        <w:t>(POZN.: bude doplněno v souladu s nabídkou zhotovitele na veřejnou zakázku)</w:t>
      </w:r>
    </w:p>
    <w:p w14:paraId="774098DC" w14:textId="09AC1A95" w:rsidR="00A14D45" w:rsidRPr="0011306F" w:rsidRDefault="005B2E5C" w:rsidP="005B2E5C">
      <w:pPr>
        <w:pStyle w:val="Odstavecseseznamem"/>
        <w:spacing w:before="120" w:after="120"/>
        <w:ind w:left="641"/>
        <w:jc w:val="both"/>
        <w:rPr>
          <w:rFonts w:asciiTheme="minorHAnsi" w:hAnsiTheme="minorHAnsi" w:cstheme="minorHAnsi"/>
          <w:i/>
        </w:rPr>
      </w:pPr>
      <w:r w:rsidRPr="0011306F">
        <w:rPr>
          <w:rFonts w:asciiTheme="minorHAnsi" w:hAnsiTheme="minorHAnsi" w:cstheme="minorHAnsi"/>
          <w:b/>
          <w:bCs/>
          <w:iCs/>
        </w:rPr>
        <w:t>Zástupce stavbyvedoucího</w:t>
      </w:r>
      <w:r w:rsidRPr="0011306F">
        <w:rPr>
          <w:rFonts w:asciiTheme="minorHAnsi" w:hAnsiTheme="minorHAnsi" w:cstheme="minorHAnsi"/>
          <w:i/>
        </w:rPr>
        <w:t xml:space="preserve"> </w:t>
      </w:r>
      <w:r w:rsidR="00B47ADD" w:rsidRPr="0011306F">
        <w:rPr>
          <w:rFonts w:asciiTheme="minorHAnsi" w:hAnsiTheme="minorHAnsi" w:cstheme="minorHAnsi"/>
          <w:iCs/>
        </w:rPr>
        <w:t xml:space="preserve">jméno a příjmení </w:t>
      </w:r>
      <w:r w:rsidR="00B47ADD" w:rsidRPr="0011306F">
        <w:rPr>
          <w:rFonts w:asciiTheme="minorHAnsi" w:hAnsiTheme="minorHAnsi" w:cstheme="minorHAnsi"/>
          <w:i/>
        </w:rPr>
        <w:t>(POZN.: bude doplněno v souladu s nabídkou zhotovitele na veřejnou zakázku)</w:t>
      </w:r>
    </w:p>
    <w:p w14:paraId="20B6CC0C" w14:textId="55625401" w:rsidR="001049F4" w:rsidRPr="0011306F" w:rsidRDefault="001049F4" w:rsidP="001049F4">
      <w:pPr>
        <w:pStyle w:val="Odstavecseseznamem"/>
        <w:spacing w:before="120" w:after="120"/>
        <w:ind w:left="641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>(dále jen „</w:t>
      </w:r>
      <w:r w:rsidRPr="0011306F">
        <w:rPr>
          <w:rFonts w:asciiTheme="minorHAnsi" w:hAnsiTheme="minorHAnsi" w:cstheme="minorHAnsi"/>
          <w:b/>
          <w:bCs/>
          <w:iCs/>
          <w:smallCaps/>
        </w:rPr>
        <w:t>realizační tým</w:t>
      </w:r>
      <w:r w:rsidRPr="0011306F">
        <w:rPr>
          <w:rFonts w:asciiTheme="minorHAnsi" w:hAnsiTheme="minorHAnsi" w:cstheme="minorHAnsi"/>
          <w:iCs/>
        </w:rPr>
        <w:t>“)</w:t>
      </w:r>
      <w:r w:rsidR="00C70B67" w:rsidRPr="0011306F">
        <w:rPr>
          <w:rFonts w:asciiTheme="minorHAnsi" w:hAnsiTheme="minorHAnsi" w:cstheme="minorHAnsi"/>
          <w:iCs/>
        </w:rPr>
        <w:t>;</w:t>
      </w:r>
    </w:p>
    <w:p w14:paraId="63339C99" w14:textId="2E94E1FE" w:rsidR="00B47ADD" w:rsidRPr="0011306F" w:rsidRDefault="0088232C" w:rsidP="0091070E">
      <w:pPr>
        <w:pStyle w:val="Odstavecseseznamem"/>
        <w:numPr>
          <w:ilvl w:val="0"/>
          <w:numId w:val="4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oprávněn </w:t>
      </w:r>
      <w:r w:rsidR="0051333E" w:rsidRPr="0011306F">
        <w:rPr>
          <w:rFonts w:asciiTheme="minorHAnsi" w:hAnsiTheme="minorHAnsi" w:cstheme="minorHAnsi"/>
        </w:rPr>
        <w:t xml:space="preserve">navrhnout </w:t>
      </w:r>
      <w:r w:rsidR="0051333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="0051333E" w:rsidRPr="0011306F">
        <w:rPr>
          <w:rFonts w:asciiTheme="minorHAnsi" w:hAnsiTheme="minorHAnsi" w:cstheme="minorHAnsi"/>
        </w:rPr>
        <w:t xml:space="preserve"> změnu</w:t>
      </w:r>
      <w:r w:rsidRPr="0011306F">
        <w:rPr>
          <w:rFonts w:asciiTheme="minorHAnsi" w:hAnsiTheme="minorHAnsi" w:cstheme="minorHAnsi"/>
        </w:rPr>
        <w:t xml:space="preserve"> v osobách </w:t>
      </w:r>
      <w:r w:rsidR="00B47ADD" w:rsidRPr="0011306F">
        <w:rPr>
          <w:rFonts w:asciiTheme="minorHAnsi" w:hAnsiTheme="minorHAnsi" w:cstheme="minorHAnsi"/>
          <w:smallCaps/>
        </w:rPr>
        <w:t>realizačního týmu</w:t>
      </w:r>
      <w:r w:rsidR="001049F4" w:rsidRPr="0011306F">
        <w:rPr>
          <w:rFonts w:asciiTheme="minorHAnsi" w:hAnsiTheme="minorHAnsi" w:cstheme="minorHAnsi"/>
        </w:rPr>
        <w:t>. Spol</w:t>
      </w:r>
      <w:r w:rsidR="00D158B5" w:rsidRPr="0011306F">
        <w:rPr>
          <w:rFonts w:asciiTheme="minorHAnsi" w:hAnsiTheme="minorHAnsi" w:cstheme="minorHAnsi"/>
        </w:rPr>
        <w:t>ečně</w:t>
      </w:r>
      <w:r w:rsidR="001049F4" w:rsidRPr="0011306F">
        <w:rPr>
          <w:rFonts w:asciiTheme="minorHAnsi" w:hAnsiTheme="minorHAnsi" w:cstheme="minorHAnsi"/>
        </w:rPr>
        <w:t xml:space="preserve"> s návrhem na změnu </w:t>
      </w:r>
      <w:r w:rsidR="00D158B5" w:rsidRPr="0011306F">
        <w:rPr>
          <w:rFonts w:asciiTheme="minorHAnsi" w:hAnsiTheme="minorHAnsi" w:cstheme="minorHAnsi"/>
        </w:rPr>
        <w:t>člena</w:t>
      </w:r>
      <w:r w:rsidR="001049F4" w:rsidRPr="0011306F">
        <w:rPr>
          <w:rFonts w:asciiTheme="minorHAnsi" w:hAnsiTheme="minorHAnsi" w:cstheme="minorHAnsi"/>
        </w:rPr>
        <w:t xml:space="preserve"> </w:t>
      </w:r>
      <w:r w:rsidR="001049F4" w:rsidRPr="0011306F">
        <w:rPr>
          <w:rFonts w:asciiTheme="minorHAnsi" w:hAnsiTheme="minorHAnsi" w:cstheme="minorHAnsi"/>
          <w:smallCaps/>
        </w:rPr>
        <w:t>realizačního</w:t>
      </w:r>
      <w:r w:rsidR="001049F4" w:rsidRPr="0011306F">
        <w:rPr>
          <w:rFonts w:asciiTheme="minorHAnsi" w:hAnsiTheme="minorHAnsi" w:cstheme="minorHAnsi"/>
        </w:rPr>
        <w:t xml:space="preserve"> </w:t>
      </w:r>
      <w:r w:rsidR="001049F4" w:rsidRPr="0011306F">
        <w:rPr>
          <w:rFonts w:asciiTheme="minorHAnsi" w:hAnsiTheme="minorHAnsi" w:cstheme="minorHAnsi"/>
          <w:smallCaps/>
        </w:rPr>
        <w:t>týmu</w:t>
      </w:r>
      <w:r w:rsidR="001049F4" w:rsidRPr="0011306F">
        <w:rPr>
          <w:rFonts w:asciiTheme="minorHAnsi" w:hAnsiTheme="minorHAnsi" w:cstheme="minorHAnsi"/>
        </w:rPr>
        <w:t xml:space="preserve"> je </w:t>
      </w:r>
      <w:r w:rsidR="001049F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1049F4" w:rsidRPr="0011306F">
        <w:rPr>
          <w:rFonts w:asciiTheme="minorHAnsi" w:hAnsiTheme="minorHAnsi" w:cstheme="minorHAnsi"/>
        </w:rPr>
        <w:t xml:space="preserve"> povinen </w:t>
      </w:r>
      <w:r w:rsidR="0051333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="0051333E" w:rsidRPr="0011306F">
        <w:rPr>
          <w:rFonts w:asciiTheme="minorHAnsi" w:hAnsiTheme="minorHAnsi" w:cstheme="minorHAnsi"/>
        </w:rPr>
        <w:t xml:space="preserve"> </w:t>
      </w:r>
      <w:r w:rsidR="001049F4" w:rsidRPr="0011306F">
        <w:rPr>
          <w:rFonts w:asciiTheme="minorHAnsi" w:hAnsiTheme="minorHAnsi" w:cstheme="minorHAnsi"/>
        </w:rPr>
        <w:t>doložit</w:t>
      </w:r>
      <w:r w:rsidR="0051333E" w:rsidRPr="0011306F">
        <w:rPr>
          <w:rFonts w:asciiTheme="minorHAnsi" w:hAnsiTheme="minorHAnsi" w:cstheme="minorHAnsi"/>
        </w:rPr>
        <w:t xml:space="preserve"> doklady</w:t>
      </w:r>
      <w:r w:rsidR="001049F4" w:rsidRPr="0011306F">
        <w:rPr>
          <w:rFonts w:asciiTheme="minorHAnsi" w:hAnsiTheme="minorHAnsi" w:cstheme="minorHAnsi"/>
        </w:rPr>
        <w:t xml:space="preserve">, </w:t>
      </w:r>
      <w:r w:rsidR="0051333E" w:rsidRPr="0011306F">
        <w:rPr>
          <w:rFonts w:asciiTheme="minorHAnsi" w:hAnsiTheme="minorHAnsi" w:cstheme="minorHAnsi"/>
        </w:rPr>
        <w:t xml:space="preserve">ze kterých bude vyplývat, </w:t>
      </w:r>
      <w:r w:rsidR="001049F4" w:rsidRPr="0011306F">
        <w:rPr>
          <w:rFonts w:asciiTheme="minorHAnsi" w:hAnsiTheme="minorHAnsi" w:cstheme="minorHAnsi"/>
        </w:rPr>
        <w:t xml:space="preserve">že navržený nový člen </w:t>
      </w:r>
      <w:r w:rsidR="001049F4" w:rsidRPr="0011306F">
        <w:rPr>
          <w:rFonts w:asciiTheme="minorHAnsi" w:hAnsiTheme="minorHAnsi" w:cstheme="minorHAnsi"/>
          <w:smallCaps/>
        </w:rPr>
        <w:t>realizačního</w:t>
      </w:r>
      <w:r w:rsidR="001049F4" w:rsidRPr="0011306F">
        <w:rPr>
          <w:rFonts w:asciiTheme="minorHAnsi" w:hAnsiTheme="minorHAnsi" w:cstheme="minorHAnsi"/>
        </w:rPr>
        <w:t xml:space="preserve"> </w:t>
      </w:r>
      <w:r w:rsidR="001049F4" w:rsidRPr="0011306F">
        <w:rPr>
          <w:rFonts w:asciiTheme="minorHAnsi" w:hAnsiTheme="minorHAnsi" w:cstheme="minorHAnsi"/>
          <w:smallCaps/>
        </w:rPr>
        <w:t>týmu</w:t>
      </w:r>
      <w:r w:rsidR="001049F4" w:rsidRPr="0011306F">
        <w:rPr>
          <w:rFonts w:asciiTheme="minorHAnsi" w:hAnsiTheme="minorHAnsi" w:cstheme="minorHAnsi"/>
        </w:rPr>
        <w:t xml:space="preserve"> dispon</w:t>
      </w:r>
      <w:r w:rsidR="0051333E" w:rsidRPr="0011306F">
        <w:rPr>
          <w:rFonts w:asciiTheme="minorHAnsi" w:hAnsiTheme="minorHAnsi" w:cstheme="minorHAnsi"/>
        </w:rPr>
        <w:t>uje</w:t>
      </w:r>
      <w:r w:rsidR="001049F4" w:rsidRPr="0011306F">
        <w:rPr>
          <w:rFonts w:asciiTheme="minorHAnsi" w:hAnsiTheme="minorHAnsi" w:cstheme="minorHAnsi"/>
        </w:rPr>
        <w:t xml:space="preserve"> odbornou kvalifikac</w:t>
      </w:r>
      <w:r w:rsidR="0051333E" w:rsidRPr="0011306F">
        <w:rPr>
          <w:rFonts w:asciiTheme="minorHAnsi" w:hAnsiTheme="minorHAnsi" w:cstheme="minorHAnsi"/>
        </w:rPr>
        <w:t>í</w:t>
      </w:r>
      <w:r w:rsidR="001049F4" w:rsidRPr="0011306F">
        <w:rPr>
          <w:rFonts w:asciiTheme="minorHAnsi" w:hAnsiTheme="minorHAnsi" w:cstheme="minorHAnsi"/>
        </w:rPr>
        <w:t xml:space="preserve"> splňující požadavky na technickou kvalifikaci </w:t>
      </w:r>
      <w:r w:rsidR="00F62364" w:rsidRPr="0011306F">
        <w:rPr>
          <w:rFonts w:asciiTheme="minorHAnsi" w:hAnsiTheme="minorHAnsi" w:cstheme="minorHAnsi"/>
        </w:rPr>
        <w:t>stanovené pro danou pozici</w:t>
      </w:r>
      <w:r w:rsidR="001049F4" w:rsidRPr="0011306F">
        <w:rPr>
          <w:rFonts w:asciiTheme="minorHAnsi" w:hAnsiTheme="minorHAnsi" w:cstheme="minorHAnsi"/>
        </w:rPr>
        <w:t xml:space="preserve"> </w:t>
      </w:r>
      <w:r w:rsidR="001049F4" w:rsidRPr="0011306F">
        <w:rPr>
          <w:rFonts w:asciiTheme="minorHAnsi" w:hAnsiTheme="minorHAnsi" w:cstheme="minorHAnsi"/>
          <w:smallCaps/>
        </w:rPr>
        <w:t>realizačního</w:t>
      </w:r>
      <w:r w:rsidR="001049F4" w:rsidRPr="0011306F">
        <w:rPr>
          <w:rFonts w:asciiTheme="minorHAnsi" w:hAnsiTheme="minorHAnsi" w:cstheme="minorHAnsi"/>
        </w:rPr>
        <w:t xml:space="preserve"> </w:t>
      </w:r>
      <w:r w:rsidR="001049F4" w:rsidRPr="0011306F">
        <w:rPr>
          <w:rFonts w:asciiTheme="minorHAnsi" w:hAnsiTheme="minorHAnsi" w:cstheme="minorHAnsi"/>
          <w:smallCaps/>
        </w:rPr>
        <w:t>týmu</w:t>
      </w:r>
      <w:r w:rsidR="001049F4" w:rsidRPr="0011306F">
        <w:rPr>
          <w:rFonts w:asciiTheme="minorHAnsi" w:hAnsiTheme="minorHAnsi" w:cstheme="minorHAnsi"/>
        </w:rPr>
        <w:t xml:space="preserve"> v</w:t>
      </w:r>
      <w:r w:rsidR="00C77391" w:rsidRPr="0011306F">
        <w:rPr>
          <w:rFonts w:asciiTheme="minorHAnsi" w:hAnsiTheme="minorHAnsi" w:cstheme="minorHAnsi"/>
        </w:rPr>
        <w:t> </w:t>
      </w:r>
      <w:r w:rsidR="001049F4" w:rsidRPr="0011306F">
        <w:rPr>
          <w:rFonts w:asciiTheme="minorHAnsi" w:hAnsiTheme="minorHAnsi" w:cstheme="minorHAnsi"/>
        </w:rPr>
        <w:t>zadávací</w:t>
      </w:r>
      <w:r w:rsidR="00C77391" w:rsidRPr="0011306F">
        <w:rPr>
          <w:rFonts w:asciiTheme="minorHAnsi" w:hAnsiTheme="minorHAnsi" w:cstheme="minorHAnsi"/>
        </w:rPr>
        <w:t xml:space="preserve"> dokumentaci</w:t>
      </w:r>
      <w:r w:rsidR="001049F4" w:rsidRPr="0011306F">
        <w:rPr>
          <w:rFonts w:asciiTheme="minorHAnsi" w:hAnsiTheme="minorHAnsi" w:cstheme="minorHAnsi"/>
        </w:rPr>
        <w:t xml:space="preserve"> </w:t>
      </w:r>
      <w:r w:rsidR="001049F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veřejné</w:t>
      </w:r>
      <w:r w:rsidR="001049F4" w:rsidRPr="0011306F">
        <w:rPr>
          <w:rFonts w:asciiTheme="minorHAnsi" w:hAnsiTheme="minorHAnsi" w:cstheme="minorHAnsi"/>
        </w:rPr>
        <w:t xml:space="preserve"> </w:t>
      </w:r>
      <w:r w:rsidR="001049F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zakázky</w:t>
      </w:r>
      <w:r w:rsidR="0051333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. </w:t>
      </w:r>
      <w:r w:rsidR="0051333E" w:rsidRPr="0011306F">
        <w:rPr>
          <w:rFonts w:asciiTheme="minorHAnsi" w:hAnsiTheme="minorHAnsi" w:cstheme="minorHAnsi"/>
        </w:rPr>
        <w:t xml:space="preserve">Pokud </w:t>
      </w:r>
      <w:r w:rsidR="0051333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51333E" w:rsidRPr="0011306F">
        <w:rPr>
          <w:rFonts w:asciiTheme="minorHAnsi" w:hAnsiTheme="minorHAnsi" w:cstheme="minorHAnsi"/>
        </w:rPr>
        <w:t xml:space="preserve"> po posouzení </w:t>
      </w:r>
      <w:r w:rsidR="00F62364" w:rsidRPr="0011306F">
        <w:rPr>
          <w:rFonts w:asciiTheme="minorHAnsi" w:hAnsiTheme="minorHAnsi" w:cstheme="minorHAnsi"/>
        </w:rPr>
        <w:t xml:space="preserve">předložených </w:t>
      </w:r>
      <w:r w:rsidR="0051333E" w:rsidRPr="0011306F">
        <w:rPr>
          <w:rFonts w:asciiTheme="minorHAnsi" w:hAnsiTheme="minorHAnsi" w:cstheme="minorHAnsi"/>
        </w:rPr>
        <w:t xml:space="preserve">dokladů </w:t>
      </w:r>
      <w:r w:rsidR="00F62364" w:rsidRPr="0011306F">
        <w:rPr>
          <w:rFonts w:asciiTheme="minorHAnsi" w:hAnsiTheme="minorHAnsi" w:cstheme="minorHAnsi"/>
        </w:rPr>
        <w:t xml:space="preserve">shledá, že </w:t>
      </w:r>
      <w:r w:rsidR="0051333E" w:rsidRPr="0011306F">
        <w:rPr>
          <w:rFonts w:asciiTheme="minorHAnsi" w:hAnsiTheme="minorHAnsi" w:cstheme="minorHAnsi"/>
        </w:rPr>
        <w:t>navržen</w:t>
      </w:r>
      <w:r w:rsidR="00F62364" w:rsidRPr="0011306F">
        <w:rPr>
          <w:rFonts w:asciiTheme="minorHAnsi" w:hAnsiTheme="minorHAnsi" w:cstheme="minorHAnsi"/>
        </w:rPr>
        <w:t>ý</w:t>
      </w:r>
      <w:r w:rsidR="0051333E" w:rsidRPr="0011306F">
        <w:rPr>
          <w:rFonts w:asciiTheme="minorHAnsi" w:hAnsiTheme="minorHAnsi" w:cstheme="minorHAnsi"/>
        </w:rPr>
        <w:t xml:space="preserve"> nov</w:t>
      </w:r>
      <w:r w:rsidR="00F62364" w:rsidRPr="0011306F">
        <w:rPr>
          <w:rFonts w:asciiTheme="minorHAnsi" w:hAnsiTheme="minorHAnsi" w:cstheme="minorHAnsi"/>
        </w:rPr>
        <w:t>ý</w:t>
      </w:r>
      <w:r w:rsidR="0051333E" w:rsidRPr="0011306F">
        <w:rPr>
          <w:rFonts w:asciiTheme="minorHAnsi" w:hAnsiTheme="minorHAnsi" w:cstheme="minorHAnsi"/>
        </w:rPr>
        <w:t xml:space="preserve"> člen realizačního týmu </w:t>
      </w:r>
      <w:r w:rsidR="00DE4423" w:rsidRPr="0011306F">
        <w:rPr>
          <w:rFonts w:asciiTheme="minorHAnsi" w:hAnsiTheme="minorHAnsi" w:cstheme="minorHAnsi"/>
        </w:rPr>
        <w:t xml:space="preserve">disponuje kvalifikací splňující </w:t>
      </w:r>
      <w:r w:rsidR="0050321F" w:rsidRPr="0011306F">
        <w:rPr>
          <w:rFonts w:asciiTheme="minorHAnsi" w:hAnsiTheme="minorHAnsi" w:cstheme="minorHAnsi"/>
        </w:rPr>
        <w:t xml:space="preserve">technickou kvalifikaci </w:t>
      </w:r>
      <w:r w:rsidR="00F62364" w:rsidRPr="0011306F">
        <w:rPr>
          <w:rFonts w:asciiTheme="minorHAnsi" w:hAnsiTheme="minorHAnsi" w:cstheme="minorHAnsi"/>
        </w:rPr>
        <w:t>stanovenou v</w:t>
      </w:r>
      <w:r w:rsidR="00C77391" w:rsidRPr="0011306F">
        <w:rPr>
          <w:rFonts w:asciiTheme="minorHAnsi" w:hAnsiTheme="minorHAnsi" w:cstheme="minorHAnsi"/>
        </w:rPr>
        <w:t> </w:t>
      </w:r>
      <w:r w:rsidR="00F62364" w:rsidRPr="0011306F">
        <w:rPr>
          <w:rFonts w:asciiTheme="minorHAnsi" w:hAnsiTheme="minorHAnsi" w:cstheme="minorHAnsi"/>
        </w:rPr>
        <w:t>zadávací</w:t>
      </w:r>
      <w:r w:rsidR="00C77391" w:rsidRPr="0011306F">
        <w:rPr>
          <w:rFonts w:asciiTheme="minorHAnsi" w:hAnsiTheme="minorHAnsi" w:cstheme="minorHAnsi"/>
        </w:rPr>
        <w:t xml:space="preserve"> dokumentaci </w:t>
      </w:r>
      <w:r w:rsidR="0050321F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veřejné</w:t>
      </w:r>
      <w:r w:rsidR="0050321F" w:rsidRPr="0011306F">
        <w:rPr>
          <w:rFonts w:asciiTheme="minorHAnsi" w:hAnsiTheme="minorHAnsi" w:cstheme="minorHAnsi"/>
        </w:rPr>
        <w:t xml:space="preserve"> </w:t>
      </w:r>
      <w:r w:rsidR="0050321F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zakázky</w:t>
      </w:r>
      <w:r w:rsidR="00DE4423" w:rsidRPr="0011306F">
        <w:rPr>
          <w:rFonts w:asciiTheme="minorHAnsi" w:hAnsiTheme="minorHAnsi" w:cstheme="minorHAnsi"/>
        </w:rPr>
        <w:t xml:space="preserve"> pro danou pozici </w:t>
      </w:r>
      <w:r w:rsidR="00DE4423" w:rsidRPr="0011306F">
        <w:rPr>
          <w:rFonts w:asciiTheme="minorHAnsi" w:hAnsiTheme="minorHAnsi" w:cstheme="minorHAnsi"/>
          <w:smallCaps/>
        </w:rPr>
        <w:t>realizačního</w:t>
      </w:r>
      <w:r w:rsidR="00DE4423" w:rsidRPr="0011306F">
        <w:rPr>
          <w:rFonts w:asciiTheme="minorHAnsi" w:hAnsiTheme="minorHAnsi" w:cstheme="minorHAnsi"/>
        </w:rPr>
        <w:t xml:space="preserve"> </w:t>
      </w:r>
      <w:r w:rsidR="00DE4423" w:rsidRPr="0011306F">
        <w:rPr>
          <w:rFonts w:asciiTheme="minorHAnsi" w:hAnsiTheme="minorHAnsi" w:cstheme="minorHAnsi"/>
          <w:smallCaps/>
        </w:rPr>
        <w:t>týmu,</w:t>
      </w:r>
      <w:r w:rsidR="00DE4423" w:rsidRPr="0011306F">
        <w:rPr>
          <w:rFonts w:asciiTheme="minorHAnsi" w:hAnsiTheme="minorHAnsi" w:cstheme="minorHAnsi"/>
        </w:rPr>
        <w:t xml:space="preserve"> </w:t>
      </w:r>
      <w:r w:rsidR="00D158B5" w:rsidRPr="0011306F">
        <w:rPr>
          <w:rFonts w:asciiTheme="minorHAnsi" w:hAnsiTheme="minorHAnsi" w:cstheme="minorHAnsi"/>
        </w:rPr>
        <w:t xml:space="preserve">bude </w:t>
      </w:r>
      <w:r w:rsidR="00F0789B" w:rsidRPr="0011306F">
        <w:rPr>
          <w:rFonts w:asciiTheme="minorHAnsi" w:hAnsiTheme="minorHAnsi" w:cstheme="minorHAnsi"/>
        </w:rPr>
        <w:t xml:space="preserve">navržená </w:t>
      </w:r>
      <w:r w:rsidR="00D158B5" w:rsidRPr="0011306F">
        <w:rPr>
          <w:rFonts w:asciiTheme="minorHAnsi" w:hAnsiTheme="minorHAnsi" w:cstheme="minorHAnsi"/>
        </w:rPr>
        <w:t xml:space="preserve">změna člena </w:t>
      </w:r>
      <w:r w:rsidR="00B47ADD" w:rsidRPr="0011306F">
        <w:rPr>
          <w:rFonts w:asciiTheme="minorHAnsi" w:hAnsiTheme="minorHAnsi" w:cstheme="minorHAnsi"/>
          <w:smallCaps/>
        </w:rPr>
        <w:t>realizačního</w:t>
      </w:r>
      <w:r w:rsidR="00B47ADD" w:rsidRPr="0011306F">
        <w:rPr>
          <w:rFonts w:asciiTheme="minorHAnsi" w:hAnsiTheme="minorHAnsi" w:cstheme="minorHAnsi"/>
        </w:rPr>
        <w:t xml:space="preserve"> </w:t>
      </w:r>
      <w:r w:rsidR="00B47ADD" w:rsidRPr="0011306F">
        <w:rPr>
          <w:rFonts w:asciiTheme="minorHAnsi" w:hAnsiTheme="minorHAnsi" w:cstheme="minorHAnsi"/>
          <w:smallCaps/>
        </w:rPr>
        <w:t>týmu</w:t>
      </w:r>
      <w:r w:rsidR="00B47ADD" w:rsidRPr="0011306F">
        <w:rPr>
          <w:rFonts w:asciiTheme="minorHAnsi" w:hAnsiTheme="minorHAnsi" w:cstheme="minorHAnsi"/>
        </w:rPr>
        <w:t xml:space="preserve"> </w:t>
      </w:r>
      <w:r w:rsidR="00D158B5" w:rsidRPr="0011306F">
        <w:rPr>
          <w:rFonts w:asciiTheme="minorHAnsi" w:hAnsiTheme="minorHAnsi" w:cstheme="minorHAnsi"/>
        </w:rPr>
        <w:t xml:space="preserve">odsouhlasena </w:t>
      </w:r>
      <w:r w:rsidR="00F0789B" w:rsidRPr="0011306F">
        <w:rPr>
          <w:rFonts w:asciiTheme="minorHAnsi" w:hAnsiTheme="minorHAnsi" w:cstheme="minorHAnsi"/>
        </w:rPr>
        <w:t xml:space="preserve">oprávněnými zástupci jednajícími ve věcech technických obou </w:t>
      </w:r>
      <w:r w:rsidR="00F0789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smluvních</w:t>
      </w:r>
      <w:r w:rsidR="00F0789B" w:rsidRPr="0011306F">
        <w:rPr>
          <w:rFonts w:asciiTheme="minorHAnsi" w:hAnsiTheme="minorHAnsi" w:cstheme="minorHAnsi"/>
        </w:rPr>
        <w:t xml:space="preserve"> </w:t>
      </w:r>
      <w:r w:rsidR="00F0789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stran</w:t>
      </w:r>
      <w:r w:rsidR="00F0789B" w:rsidRPr="0011306F">
        <w:rPr>
          <w:rFonts w:asciiTheme="minorHAnsi" w:hAnsiTheme="minorHAnsi" w:cstheme="minorHAnsi"/>
        </w:rPr>
        <w:t xml:space="preserve"> </w:t>
      </w:r>
      <w:r w:rsidR="00D158B5" w:rsidRPr="0011306F">
        <w:rPr>
          <w:rFonts w:asciiTheme="minorHAnsi" w:hAnsiTheme="minorHAnsi" w:cstheme="minorHAnsi"/>
        </w:rPr>
        <w:t>zápisem do stavebního deníku</w:t>
      </w:r>
      <w:r w:rsidR="00F0789B" w:rsidRPr="0011306F">
        <w:rPr>
          <w:rFonts w:asciiTheme="minorHAnsi" w:hAnsiTheme="minorHAnsi" w:cstheme="minorHAnsi"/>
        </w:rPr>
        <w:t>;</w:t>
      </w:r>
    </w:p>
    <w:p w14:paraId="30FCC84F" w14:textId="34905D4C" w:rsidR="00C328ED" w:rsidRPr="0011306F" w:rsidRDefault="00B47ADD" w:rsidP="0091070E">
      <w:pPr>
        <w:pStyle w:val="Odstavecseseznamem"/>
        <w:numPr>
          <w:ilvl w:val="0"/>
          <w:numId w:val="4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 případě, že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hAnsiTheme="minorHAnsi" w:cstheme="minorHAnsi"/>
        </w:rPr>
        <w:t xml:space="preserve"> zjistí, že se na </w:t>
      </w:r>
      <w:r w:rsidR="00F62364" w:rsidRPr="0011306F">
        <w:rPr>
          <w:rFonts w:asciiTheme="minorHAnsi" w:hAnsiTheme="minorHAnsi" w:cstheme="minorHAnsi"/>
        </w:rPr>
        <w:t>provádění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nepodílí výše uvedené osoby</w:t>
      </w:r>
      <w:r w:rsidR="0050321F" w:rsidRPr="0011306F">
        <w:rPr>
          <w:rFonts w:asciiTheme="minorHAnsi" w:hAnsiTheme="minorHAnsi" w:cstheme="minorHAnsi"/>
        </w:rPr>
        <w:t xml:space="preserve"> </w:t>
      </w:r>
      <w:r w:rsidR="00DE4423" w:rsidRPr="0011306F">
        <w:rPr>
          <w:rFonts w:asciiTheme="minorHAnsi" w:hAnsiTheme="minorHAnsi" w:cstheme="minorHAnsi"/>
          <w:smallCaps/>
        </w:rPr>
        <w:t>realizačního</w:t>
      </w:r>
      <w:r w:rsidR="00DE4423" w:rsidRPr="0011306F">
        <w:rPr>
          <w:rFonts w:asciiTheme="minorHAnsi" w:hAnsiTheme="minorHAnsi" w:cstheme="minorHAnsi"/>
        </w:rPr>
        <w:t xml:space="preserve"> </w:t>
      </w:r>
      <w:r w:rsidR="00DE4423" w:rsidRPr="0011306F">
        <w:rPr>
          <w:rFonts w:asciiTheme="minorHAnsi" w:hAnsiTheme="minorHAnsi" w:cstheme="minorHAnsi"/>
          <w:smallCaps/>
        </w:rPr>
        <w:t>týmu</w:t>
      </w:r>
      <w:r w:rsidRPr="0011306F">
        <w:rPr>
          <w:rFonts w:asciiTheme="minorHAnsi" w:hAnsiTheme="minorHAnsi" w:cstheme="minorHAnsi"/>
        </w:rPr>
        <w:t xml:space="preserve">, </w:t>
      </w:r>
      <w:r w:rsidR="004847AE" w:rsidRPr="0011306F">
        <w:rPr>
          <w:rFonts w:asciiTheme="minorHAnsi" w:hAnsiTheme="minorHAnsi" w:cstheme="minorHAnsi"/>
        </w:rPr>
        <w:t xml:space="preserve">upozorní písemně na tuto skutečnost 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="00E773F6" w:rsidRPr="0011306F">
        <w:rPr>
          <w:rFonts w:asciiTheme="minorHAnsi" w:hAnsiTheme="minorHAnsi" w:cstheme="minorHAnsi"/>
        </w:rPr>
        <w:t xml:space="preserve">. </w:t>
      </w:r>
      <w:r w:rsidR="00E773F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E773F6" w:rsidRPr="0011306F">
        <w:rPr>
          <w:rFonts w:asciiTheme="minorHAnsi" w:hAnsiTheme="minorHAnsi" w:cstheme="minorHAnsi"/>
        </w:rPr>
        <w:t xml:space="preserve"> </w:t>
      </w:r>
      <w:r w:rsidR="004847AE" w:rsidRPr="0011306F">
        <w:rPr>
          <w:rFonts w:asciiTheme="minorHAnsi" w:hAnsiTheme="minorHAnsi" w:cstheme="minorHAnsi"/>
        </w:rPr>
        <w:t xml:space="preserve">je povinen zajistit nápravu tohoto stavu nejpozději do </w:t>
      </w:r>
      <w:r w:rsidR="00DE4423" w:rsidRPr="0011306F">
        <w:rPr>
          <w:rFonts w:asciiTheme="minorHAnsi" w:hAnsiTheme="minorHAnsi" w:cstheme="minorHAnsi"/>
        </w:rPr>
        <w:t>pěti</w:t>
      </w:r>
      <w:r w:rsidR="0050321F" w:rsidRPr="0011306F">
        <w:rPr>
          <w:rFonts w:asciiTheme="minorHAnsi" w:hAnsiTheme="minorHAnsi" w:cstheme="minorHAnsi"/>
        </w:rPr>
        <w:t xml:space="preserve"> (</w:t>
      </w:r>
      <w:r w:rsidR="00DE4423" w:rsidRPr="0011306F">
        <w:rPr>
          <w:rFonts w:asciiTheme="minorHAnsi" w:hAnsiTheme="minorHAnsi" w:cstheme="minorHAnsi"/>
        </w:rPr>
        <w:t>5</w:t>
      </w:r>
      <w:r w:rsidR="0050321F" w:rsidRPr="0011306F">
        <w:rPr>
          <w:rFonts w:asciiTheme="minorHAnsi" w:hAnsiTheme="minorHAnsi" w:cstheme="minorHAnsi"/>
        </w:rPr>
        <w:t>)</w:t>
      </w:r>
      <w:r w:rsidR="004847AE" w:rsidRPr="0011306F">
        <w:rPr>
          <w:rFonts w:asciiTheme="minorHAnsi" w:hAnsiTheme="minorHAnsi" w:cstheme="minorHAnsi"/>
        </w:rPr>
        <w:t xml:space="preserve"> </w:t>
      </w:r>
      <w:r w:rsidR="00DE4423" w:rsidRPr="0011306F">
        <w:rPr>
          <w:rFonts w:asciiTheme="minorHAnsi" w:hAnsiTheme="minorHAnsi" w:cstheme="minorHAnsi"/>
        </w:rPr>
        <w:t xml:space="preserve">pracovních </w:t>
      </w:r>
      <w:r w:rsidR="004847AE" w:rsidRPr="0011306F">
        <w:rPr>
          <w:rFonts w:asciiTheme="minorHAnsi" w:hAnsiTheme="minorHAnsi" w:cstheme="minorHAnsi"/>
        </w:rPr>
        <w:t>dn</w:t>
      </w:r>
      <w:r w:rsidR="0050321F" w:rsidRPr="0011306F">
        <w:rPr>
          <w:rFonts w:asciiTheme="minorHAnsi" w:hAnsiTheme="minorHAnsi" w:cstheme="minorHAnsi"/>
        </w:rPr>
        <w:t>ů</w:t>
      </w:r>
      <w:r w:rsidR="004847AE" w:rsidRPr="0011306F">
        <w:rPr>
          <w:rFonts w:asciiTheme="minorHAnsi" w:hAnsiTheme="minorHAnsi" w:cstheme="minorHAnsi"/>
        </w:rPr>
        <w:t xml:space="preserve"> od upozornění 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objednatelem</w:t>
      </w:r>
      <w:r w:rsidR="004847AE" w:rsidRPr="0011306F">
        <w:rPr>
          <w:rFonts w:asciiTheme="minorHAnsi" w:hAnsiTheme="minorHAnsi" w:cstheme="minorHAnsi"/>
        </w:rPr>
        <w:t xml:space="preserve">. Nezajistí-li 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4847AE" w:rsidRPr="0011306F">
        <w:rPr>
          <w:rFonts w:asciiTheme="minorHAnsi" w:hAnsiTheme="minorHAnsi" w:cstheme="minorHAnsi"/>
        </w:rPr>
        <w:t xml:space="preserve"> nápravu tohoto stavu do </w:t>
      </w:r>
      <w:r w:rsidR="00DE4423" w:rsidRPr="0011306F">
        <w:rPr>
          <w:rFonts w:asciiTheme="minorHAnsi" w:hAnsiTheme="minorHAnsi" w:cstheme="minorHAnsi"/>
        </w:rPr>
        <w:t>pěti</w:t>
      </w:r>
      <w:r w:rsidR="0050321F" w:rsidRPr="0011306F">
        <w:rPr>
          <w:rFonts w:asciiTheme="minorHAnsi" w:hAnsiTheme="minorHAnsi" w:cstheme="minorHAnsi"/>
        </w:rPr>
        <w:t xml:space="preserve"> (</w:t>
      </w:r>
      <w:r w:rsidR="00DE4423" w:rsidRPr="0011306F">
        <w:rPr>
          <w:rFonts w:asciiTheme="minorHAnsi" w:hAnsiTheme="minorHAnsi" w:cstheme="minorHAnsi"/>
        </w:rPr>
        <w:t>5</w:t>
      </w:r>
      <w:r w:rsidR="0050321F" w:rsidRPr="0011306F">
        <w:rPr>
          <w:rFonts w:asciiTheme="minorHAnsi" w:hAnsiTheme="minorHAnsi" w:cstheme="minorHAnsi"/>
        </w:rPr>
        <w:t>)</w:t>
      </w:r>
      <w:r w:rsidR="004847AE" w:rsidRPr="0011306F">
        <w:rPr>
          <w:rFonts w:asciiTheme="minorHAnsi" w:hAnsiTheme="minorHAnsi" w:cstheme="minorHAnsi"/>
        </w:rPr>
        <w:t xml:space="preserve"> </w:t>
      </w:r>
      <w:r w:rsidR="00DE4423" w:rsidRPr="0011306F">
        <w:rPr>
          <w:rFonts w:asciiTheme="minorHAnsi" w:hAnsiTheme="minorHAnsi" w:cstheme="minorHAnsi"/>
        </w:rPr>
        <w:t xml:space="preserve">pracovních </w:t>
      </w:r>
      <w:r w:rsidR="004847AE" w:rsidRPr="0011306F">
        <w:rPr>
          <w:rFonts w:asciiTheme="minorHAnsi" w:hAnsiTheme="minorHAnsi" w:cstheme="minorHAnsi"/>
        </w:rPr>
        <w:t>dn</w:t>
      </w:r>
      <w:r w:rsidR="0050321F" w:rsidRPr="0011306F">
        <w:rPr>
          <w:rFonts w:asciiTheme="minorHAnsi" w:hAnsiTheme="minorHAnsi" w:cstheme="minorHAnsi"/>
        </w:rPr>
        <w:t>ů</w:t>
      </w:r>
      <w:r w:rsidR="004847AE" w:rsidRPr="0011306F">
        <w:rPr>
          <w:rFonts w:asciiTheme="minorHAnsi" w:hAnsiTheme="minorHAnsi" w:cstheme="minorHAnsi"/>
        </w:rPr>
        <w:t xml:space="preserve">, je 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4847AE" w:rsidRPr="0011306F">
        <w:rPr>
          <w:rFonts w:asciiTheme="minorHAnsi" w:hAnsiTheme="minorHAnsi" w:cstheme="minorHAnsi"/>
        </w:rPr>
        <w:t xml:space="preserve"> oprávněn </w:t>
      </w:r>
      <w:r w:rsidR="00E773F6" w:rsidRPr="0011306F">
        <w:rPr>
          <w:rFonts w:asciiTheme="minorHAnsi" w:hAnsiTheme="minorHAnsi" w:cstheme="minorHAnsi"/>
        </w:rPr>
        <w:t>uplatnit vůči</w:t>
      </w:r>
      <w:r w:rsidR="004847AE" w:rsidRPr="0011306F">
        <w:rPr>
          <w:rFonts w:asciiTheme="minorHAnsi" w:hAnsiTheme="minorHAnsi" w:cstheme="minorHAnsi"/>
        </w:rPr>
        <w:t xml:space="preserve"> 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="004847AE" w:rsidRPr="0011306F">
        <w:rPr>
          <w:rFonts w:asciiTheme="minorHAnsi" w:hAnsiTheme="minorHAnsi" w:cstheme="minorHAnsi"/>
        </w:rPr>
        <w:t xml:space="preserve"> smluvní pokutu dle 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="004847AE" w:rsidRPr="0011306F">
        <w:rPr>
          <w:rFonts w:asciiTheme="minorHAnsi" w:hAnsiTheme="minorHAnsi" w:cstheme="minorHAnsi"/>
        </w:rPr>
        <w:t xml:space="preserve">. Nezajistí-li 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4847AE" w:rsidRPr="0011306F">
        <w:rPr>
          <w:rFonts w:asciiTheme="minorHAnsi" w:hAnsiTheme="minorHAnsi" w:cstheme="minorHAnsi"/>
        </w:rPr>
        <w:t xml:space="preserve"> nápravu stavu ani do </w:t>
      </w:r>
      <w:r w:rsidR="00174560" w:rsidRPr="0011306F">
        <w:rPr>
          <w:rFonts w:asciiTheme="minorHAnsi" w:hAnsiTheme="minorHAnsi" w:cstheme="minorHAnsi"/>
        </w:rPr>
        <w:t>třiceti (</w:t>
      </w:r>
      <w:r w:rsidR="004847AE" w:rsidRPr="0011306F">
        <w:rPr>
          <w:rFonts w:asciiTheme="minorHAnsi" w:hAnsiTheme="minorHAnsi" w:cstheme="minorHAnsi"/>
        </w:rPr>
        <w:t>30</w:t>
      </w:r>
      <w:r w:rsidR="00174560" w:rsidRPr="0011306F">
        <w:rPr>
          <w:rFonts w:asciiTheme="minorHAnsi" w:hAnsiTheme="minorHAnsi" w:cstheme="minorHAnsi"/>
        </w:rPr>
        <w:t>)</w:t>
      </w:r>
      <w:r w:rsidR="004847AE" w:rsidRPr="0011306F">
        <w:rPr>
          <w:rFonts w:asciiTheme="minorHAnsi" w:hAnsiTheme="minorHAnsi" w:cstheme="minorHAnsi"/>
        </w:rPr>
        <w:t xml:space="preserve"> kalendářních dn</w:t>
      </w:r>
      <w:r w:rsidR="0050321F" w:rsidRPr="0011306F">
        <w:rPr>
          <w:rFonts w:asciiTheme="minorHAnsi" w:hAnsiTheme="minorHAnsi" w:cstheme="minorHAnsi"/>
        </w:rPr>
        <w:t>ů</w:t>
      </w:r>
      <w:r w:rsidR="004847AE" w:rsidRPr="0011306F">
        <w:rPr>
          <w:rFonts w:asciiTheme="minorHAnsi" w:hAnsiTheme="minorHAnsi" w:cstheme="minorHAnsi"/>
        </w:rPr>
        <w:t xml:space="preserve">, je 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4847AE" w:rsidRPr="0011306F">
        <w:rPr>
          <w:rFonts w:asciiTheme="minorHAnsi" w:hAnsiTheme="minorHAnsi" w:cstheme="minorHAnsi"/>
        </w:rPr>
        <w:t xml:space="preserve"> oprávněn odstoupit od 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="004847AE" w:rsidRPr="0011306F">
        <w:rPr>
          <w:rFonts w:asciiTheme="minorHAnsi" w:hAnsiTheme="minorHAnsi" w:cstheme="minorHAnsi"/>
        </w:rPr>
        <w:t>.</w:t>
      </w:r>
    </w:p>
    <w:p w14:paraId="6C9D5A42" w14:textId="1EB95670" w:rsidR="00140F6F" w:rsidRPr="0011306F" w:rsidRDefault="00140F6F" w:rsidP="0091070E">
      <w:pPr>
        <w:pStyle w:val="Podnadpis"/>
        <w:keepNext w:val="0"/>
        <w:spacing w:before="240" w:after="120"/>
        <w:ind w:left="284" w:hanging="284"/>
        <w:rPr>
          <w:rFonts w:asciiTheme="minorHAnsi" w:hAnsiTheme="minorHAnsi" w:cstheme="minorHAnsi"/>
          <w:b/>
        </w:rPr>
      </w:pPr>
      <w:r w:rsidRPr="0011306F">
        <w:rPr>
          <w:rFonts w:asciiTheme="minorHAnsi" w:hAnsiTheme="minorHAnsi" w:cstheme="minorHAnsi"/>
          <w:b/>
        </w:rPr>
        <w:t xml:space="preserve">Podmínky </w:t>
      </w:r>
      <w:r w:rsidR="007003FC" w:rsidRPr="0011306F">
        <w:rPr>
          <w:rFonts w:asciiTheme="minorHAnsi" w:hAnsiTheme="minorHAnsi" w:cstheme="minorHAnsi"/>
          <w:b/>
        </w:rPr>
        <w:t>provádění</w:t>
      </w:r>
      <w:r w:rsidRPr="0011306F">
        <w:rPr>
          <w:rFonts w:asciiTheme="minorHAnsi" w:hAnsiTheme="minorHAnsi" w:cstheme="minorHAnsi"/>
          <w:b/>
        </w:rPr>
        <w:t xml:space="preserve"> </w:t>
      </w:r>
      <w:r w:rsidRPr="0011306F">
        <w:rPr>
          <w:rFonts w:asciiTheme="minorHAnsi" w:hAnsiTheme="minorHAnsi" w:cstheme="minorHAnsi"/>
          <w:b/>
          <w:bCs/>
          <w:smallCaps/>
        </w:rPr>
        <w:t>díla</w:t>
      </w:r>
      <w:r w:rsidRPr="0011306F">
        <w:rPr>
          <w:rFonts w:asciiTheme="minorHAnsi" w:hAnsiTheme="minorHAnsi" w:cstheme="minorHAnsi"/>
          <w:b/>
        </w:rPr>
        <w:t xml:space="preserve"> – inženýrská činnost</w:t>
      </w:r>
    </w:p>
    <w:p w14:paraId="58601053" w14:textId="3B555C80" w:rsidR="003221FC" w:rsidRPr="0011306F" w:rsidRDefault="00E773F6" w:rsidP="0091070E">
      <w:pPr>
        <w:numPr>
          <w:ilvl w:val="0"/>
          <w:numId w:val="5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4847AE" w:rsidRPr="0011306F">
        <w:rPr>
          <w:rFonts w:asciiTheme="minorHAnsi" w:hAnsiTheme="minorHAnsi" w:cstheme="minorHAnsi"/>
        </w:rPr>
        <w:t xml:space="preserve"> je povinen v rámci provádění 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4847AE" w:rsidRPr="0011306F">
        <w:rPr>
          <w:rFonts w:asciiTheme="minorHAnsi" w:hAnsiTheme="minorHAnsi" w:cstheme="minorHAnsi"/>
        </w:rPr>
        <w:t xml:space="preserve"> dle 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="004847AE" w:rsidRPr="0011306F">
        <w:rPr>
          <w:rFonts w:asciiTheme="minorHAnsi" w:hAnsiTheme="minorHAnsi" w:cstheme="minorHAnsi"/>
        </w:rPr>
        <w:t xml:space="preserve"> zajistit veškerou inženýrskou a</w:t>
      </w:r>
      <w:r w:rsidR="0013771B" w:rsidRPr="0011306F">
        <w:rPr>
          <w:rFonts w:asciiTheme="minorHAnsi" w:hAnsiTheme="minorHAnsi" w:cstheme="minorHAnsi"/>
        </w:rPr>
        <w:t> </w:t>
      </w:r>
      <w:r w:rsidR="004847AE" w:rsidRPr="0011306F">
        <w:rPr>
          <w:rFonts w:asciiTheme="minorHAnsi" w:hAnsiTheme="minorHAnsi" w:cstheme="minorHAnsi"/>
        </w:rPr>
        <w:t xml:space="preserve">projektovou činnost nutnou k </w:t>
      </w:r>
      <w:r w:rsidR="007003FC" w:rsidRPr="0011306F">
        <w:rPr>
          <w:rFonts w:asciiTheme="minorHAnsi" w:hAnsiTheme="minorHAnsi" w:cstheme="minorHAnsi"/>
        </w:rPr>
        <w:t>provedení</w:t>
      </w:r>
      <w:r w:rsidR="004847AE" w:rsidRPr="0011306F">
        <w:rPr>
          <w:rFonts w:asciiTheme="minorHAnsi" w:hAnsiTheme="minorHAnsi" w:cstheme="minorHAnsi"/>
        </w:rPr>
        <w:t xml:space="preserve"> kompletního funkčního </w:t>
      </w:r>
      <w:r w:rsidR="004847A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4847AE" w:rsidRPr="0011306F">
        <w:rPr>
          <w:rFonts w:asciiTheme="minorHAnsi" w:hAnsiTheme="minorHAnsi" w:cstheme="minorHAnsi"/>
        </w:rPr>
        <w:t xml:space="preserve">, která zahrnuje zejména: </w:t>
      </w:r>
    </w:p>
    <w:p w14:paraId="1F1D5C41" w14:textId="07920649" w:rsidR="00E773F6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 xml:space="preserve">provádění souvisejících průzkumů; </w:t>
      </w:r>
    </w:p>
    <w:p w14:paraId="4468DAEB" w14:textId="30F5BF74" w:rsidR="00E773F6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 xml:space="preserve">veškeré přípravné práce; </w:t>
      </w:r>
    </w:p>
    <w:p w14:paraId="05A330C8" w14:textId="562EA161" w:rsidR="00E773F6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 xml:space="preserve">podrobné zaměření dotčených částí objektu; </w:t>
      </w:r>
    </w:p>
    <w:p w14:paraId="6093201A" w14:textId="3D08929A" w:rsidR="00E773F6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 xml:space="preserve">zpracování nutných realizačních, výrobních a dílenských výkresů; </w:t>
      </w:r>
    </w:p>
    <w:p w14:paraId="07436F2C" w14:textId="7A12E9E1" w:rsidR="00E773F6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 xml:space="preserve">zpracování technologických postupů montážních a stavebních prací; </w:t>
      </w:r>
    </w:p>
    <w:p w14:paraId="410CA9C6" w14:textId="0D3A7D71" w:rsidR="00E773F6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 xml:space="preserve">zpracování potřebných detailů; </w:t>
      </w:r>
    </w:p>
    <w:p w14:paraId="1DD9F303" w14:textId="467E3E84" w:rsidR="00E773F6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 xml:space="preserve">vypracování projektové dokumentace skutečného provedení </w:t>
      </w:r>
      <w:r w:rsidR="001639E6" w:rsidRPr="0011306F">
        <w:rPr>
          <w:rFonts w:asciiTheme="minorHAnsi" w:hAnsiTheme="minorHAnsi" w:cstheme="minorHAnsi"/>
          <w:iCs/>
        </w:rPr>
        <w:t>stavby</w:t>
      </w:r>
      <w:r w:rsidRPr="0011306F">
        <w:rPr>
          <w:rFonts w:asciiTheme="minorHAnsi" w:hAnsiTheme="minorHAnsi" w:cstheme="minorHAnsi"/>
          <w:iCs/>
        </w:rPr>
        <w:t xml:space="preserve"> včetně všech profesí v rozsahu </w:t>
      </w:r>
      <w:r w:rsidR="00510B50" w:rsidRPr="0011306F">
        <w:rPr>
          <w:rFonts w:asciiTheme="minorHAnsi" w:hAnsiTheme="minorHAnsi" w:cstheme="minorHAnsi"/>
          <w:iCs/>
        </w:rPr>
        <w:t>předané DPS</w:t>
      </w:r>
      <w:r w:rsidR="0084038F" w:rsidRPr="0011306F">
        <w:rPr>
          <w:rFonts w:asciiTheme="minorHAnsi" w:hAnsiTheme="minorHAnsi" w:cstheme="minorHAnsi"/>
          <w:iCs/>
        </w:rPr>
        <w:t xml:space="preserve"> a předat ji </w:t>
      </w:r>
      <w:r w:rsidR="0084038F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="0084038F" w:rsidRPr="0011306F">
        <w:rPr>
          <w:rFonts w:asciiTheme="minorHAnsi" w:hAnsiTheme="minorHAnsi" w:cstheme="minorHAnsi"/>
          <w:iCs/>
        </w:rPr>
        <w:t xml:space="preserve"> ve třech (3) tištěných vyhotovení</w:t>
      </w:r>
      <w:r w:rsidR="002A5845" w:rsidRPr="0011306F">
        <w:rPr>
          <w:rFonts w:asciiTheme="minorHAnsi" w:hAnsiTheme="minorHAnsi" w:cstheme="minorHAnsi"/>
          <w:iCs/>
        </w:rPr>
        <w:t>ch</w:t>
      </w:r>
      <w:r w:rsidR="0084038F" w:rsidRPr="0011306F">
        <w:rPr>
          <w:rFonts w:asciiTheme="minorHAnsi" w:hAnsiTheme="minorHAnsi" w:cstheme="minorHAnsi"/>
          <w:iCs/>
        </w:rPr>
        <w:t xml:space="preserve"> (</w:t>
      </w:r>
      <w:proofErr w:type="spellStart"/>
      <w:r w:rsidR="0084038F" w:rsidRPr="0011306F">
        <w:rPr>
          <w:rFonts w:asciiTheme="minorHAnsi" w:hAnsiTheme="minorHAnsi" w:cstheme="minorHAnsi"/>
          <w:iCs/>
        </w:rPr>
        <w:t>paré</w:t>
      </w:r>
      <w:proofErr w:type="spellEnd"/>
      <w:r w:rsidR="0084038F" w:rsidRPr="0011306F">
        <w:rPr>
          <w:rFonts w:asciiTheme="minorHAnsi" w:hAnsiTheme="minorHAnsi" w:cstheme="minorHAnsi"/>
          <w:iCs/>
        </w:rPr>
        <w:t xml:space="preserve">) a </w:t>
      </w:r>
      <w:r w:rsidR="002A5845" w:rsidRPr="0011306F">
        <w:rPr>
          <w:rFonts w:asciiTheme="minorHAnsi" w:hAnsiTheme="minorHAnsi" w:cstheme="minorHAnsi"/>
          <w:iCs/>
        </w:rPr>
        <w:t>třech (3) elektronických vyhotoveních</w:t>
      </w:r>
      <w:r w:rsidR="005824C3" w:rsidRPr="0011306F">
        <w:rPr>
          <w:rFonts w:asciiTheme="minorHAnsi" w:hAnsiTheme="minorHAnsi" w:cstheme="minorHAnsi"/>
          <w:iCs/>
        </w:rPr>
        <w:t>,</w:t>
      </w:r>
      <w:r w:rsidR="002A5845" w:rsidRPr="0011306F">
        <w:rPr>
          <w:rFonts w:asciiTheme="minorHAnsi" w:hAnsiTheme="minorHAnsi" w:cstheme="minorHAnsi"/>
          <w:iCs/>
        </w:rPr>
        <w:t xml:space="preserve"> v editovatelném formátu (DWG, DOC, XLS apod.) i formátu PDF</w:t>
      </w:r>
      <w:r w:rsidR="005824C3" w:rsidRPr="0011306F">
        <w:rPr>
          <w:rFonts w:asciiTheme="minorHAnsi" w:hAnsiTheme="minorHAnsi" w:cstheme="minorHAnsi"/>
          <w:iCs/>
        </w:rPr>
        <w:t xml:space="preserve">, předaných na </w:t>
      </w:r>
      <w:r w:rsidR="001900EE" w:rsidRPr="0011306F">
        <w:rPr>
          <w:rFonts w:asciiTheme="minorHAnsi" w:hAnsiTheme="minorHAnsi" w:cstheme="minorHAnsi"/>
          <w:iCs/>
        </w:rPr>
        <w:t xml:space="preserve">elektronickém </w:t>
      </w:r>
      <w:r w:rsidR="005824C3" w:rsidRPr="0011306F">
        <w:rPr>
          <w:rFonts w:asciiTheme="minorHAnsi" w:hAnsiTheme="minorHAnsi" w:cstheme="minorHAnsi"/>
          <w:iCs/>
        </w:rPr>
        <w:t xml:space="preserve">nosiči </w:t>
      </w:r>
      <w:r w:rsidR="001900EE" w:rsidRPr="0011306F">
        <w:rPr>
          <w:rFonts w:asciiTheme="minorHAnsi" w:hAnsiTheme="minorHAnsi" w:cstheme="minorHAnsi"/>
          <w:iCs/>
        </w:rPr>
        <w:t>dat</w:t>
      </w:r>
      <w:r w:rsidR="005824C3" w:rsidRPr="0011306F">
        <w:rPr>
          <w:rFonts w:asciiTheme="minorHAnsi" w:hAnsiTheme="minorHAnsi" w:cstheme="minorHAnsi"/>
          <w:iCs/>
        </w:rPr>
        <w:t xml:space="preserve"> s tím, že každé elektronické vyhotovení bude předáno na samostatném nosiči</w:t>
      </w:r>
      <w:r w:rsidR="002A5845" w:rsidRPr="0011306F">
        <w:rPr>
          <w:rFonts w:asciiTheme="minorHAnsi" w:hAnsiTheme="minorHAnsi" w:cstheme="minorHAnsi"/>
          <w:iCs/>
        </w:rPr>
        <w:t>. Dokumentace skutečného provedení bude zpracována v rozsahu dokumentace pro prov</w:t>
      </w:r>
      <w:r w:rsidR="001900EE" w:rsidRPr="0011306F">
        <w:rPr>
          <w:rFonts w:asciiTheme="minorHAnsi" w:hAnsiTheme="minorHAnsi" w:cstheme="minorHAnsi"/>
          <w:iCs/>
        </w:rPr>
        <w:t>á</w:t>
      </w:r>
      <w:r w:rsidR="002A5845" w:rsidRPr="0011306F">
        <w:rPr>
          <w:rFonts w:asciiTheme="minorHAnsi" w:hAnsiTheme="minorHAnsi" w:cstheme="minorHAnsi"/>
          <w:iCs/>
        </w:rPr>
        <w:t>d</w:t>
      </w:r>
      <w:r w:rsidR="001900EE" w:rsidRPr="0011306F">
        <w:rPr>
          <w:rFonts w:asciiTheme="minorHAnsi" w:hAnsiTheme="minorHAnsi" w:cstheme="minorHAnsi"/>
          <w:iCs/>
        </w:rPr>
        <w:t>ě</w:t>
      </w:r>
      <w:r w:rsidR="002A5845" w:rsidRPr="0011306F">
        <w:rPr>
          <w:rFonts w:asciiTheme="minorHAnsi" w:hAnsiTheme="minorHAnsi" w:cstheme="minorHAnsi"/>
          <w:iCs/>
        </w:rPr>
        <w:t xml:space="preserve">ní stavby </w:t>
      </w:r>
      <w:r w:rsidR="004A6721" w:rsidRPr="0011306F">
        <w:rPr>
          <w:rFonts w:asciiTheme="minorHAnsi" w:hAnsiTheme="minorHAnsi" w:cstheme="minorHAnsi"/>
          <w:iCs/>
        </w:rPr>
        <w:t xml:space="preserve">včetně všech profesí </w:t>
      </w:r>
      <w:r w:rsidR="002A5845" w:rsidRPr="0011306F">
        <w:rPr>
          <w:rFonts w:asciiTheme="minorHAnsi" w:hAnsiTheme="minorHAnsi" w:cstheme="minorHAnsi"/>
          <w:iCs/>
        </w:rPr>
        <w:t xml:space="preserve">se zapracováním všech </w:t>
      </w:r>
      <w:r w:rsidR="005824C3" w:rsidRPr="0011306F">
        <w:rPr>
          <w:rFonts w:asciiTheme="minorHAnsi" w:hAnsiTheme="minorHAnsi" w:cstheme="minorHAnsi"/>
          <w:iCs/>
        </w:rPr>
        <w:t>z</w:t>
      </w:r>
      <w:r w:rsidR="002A5845" w:rsidRPr="0011306F">
        <w:rPr>
          <w:rFonts w:asciiTheme="minorHAnsi" w:hAnsiTheme="minorHAnsi" w:cstheme="minorHAnsi"/>
          <w:iCs/>
        </w:rPr>
        <w:t>měn provedených v průběhu provádění díla</w:t>
      </w:r>
      <w:r w:rsidR="006C4259" w:rsidRPr="0011306F">
        <w:rPr>
          <w:rFonts w:asciiTheme="minorHAnsi" w:hAnsiTheme="minorHAnsi" w:cstheme="minorHAnsi"/>
          <w:iCs/>
        </w:rPr>
        <w:t>.</w:t>
      </w:r>
      <w:r w:rsidR="00510B50" w:rsidRPr="0011306F">
        <w:rPr>
          <w:rFonts w:asciiTheme="minorHAnsi" w:hAnsiTheme="minorHAnsi" w:cstheme="minorHAnsi"/>
          <w:iCs/>
        </w:rPr>
        <w:t xml:space="preserve"> </w:t>
      </w:r>
      <w:r w:rsidR="006C4259" w:rsidRPr="0011306F">
        <w:rPr>
          <w:rFonts w:asciiTheme="minorHAnsi" w:hAnsiTheme="minorHAnsi" w:cstheme="minorHAnsi"/>
        </w:rPr>
        <w:t xml:space="preserve">Nebudou-li v některé části DPS prováděny změny, budou tyto části DPS </w:t>
      </w:r>
      <w:r w:rsidR="006C4259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="006C4259" w:rsidRPr="0011306F">
        <w:rPr>
          <w:rFonts w:asciiTheme="minorHAnsi" w:hAnsiTheme="minorHAnsi" w:cstheme="minorHAnsi"/>
        </w:rPr>
        <w:t xml:space="preserve"> označeny „beze změn“ a vydány jako součást dokumentace skutečného provedení stavby</w:t>
      </w:r>
      <w:r w:rsidR="000A02FF" w:rsidRPr="0011306F">
        <w:rPr>
          <w:rFonts w:asciiTheme="minorHAnsi" w:hAnsiTheme="minorHAnsi" w:cstheme="minorHAnsi"/>
          <w:iCs/>
        </w:rPr>
        <w:t xml:space="preserve"> </w:t>
      </w:r>
      <w:r w:rsidR="001639E6" w:rsidRPr="0011306F">
        <w:rPr>
          <w:rFonts w:asciiTheme="minorHAnsi" w:hAnsiTheme="minorHAnsi" w:cstheme="minorHAnsi"/>
          <w:iCs/>
        </w:rPr>
        <w:t>(dále jen „</w:t>
      </w:r>
      <w:r w:rsidR="001639E6" w:rsidRPr="0011306F">
        <w:rPr>
          <w:rFonts w:asciiTheme="minorHAnsi" w:eastAsia="Lucida Sans Unicode" w:hAnsiTheme="minorHAnsi" w:cstheme="minorHAnsi"/>
          <w:b/>
          <w:bCs/>
          <w:iCs/>
          <w:smallCaps/>
          <w:lang w:eastAsia="ar-SA"/>
        </w:rPr>
        <w:t>DSPS</w:t>
      </w:r>
      <w:r w:rsidR="001639E6" w:rsidRPr="0011306F">
        <w:rPr>
          <w:rFonts w:asciiTheme="minorHAnsi" w:hAnsiTheme="minorHAnsi" w:cstheme="minorHAnsi"/>
          <w:iCs/>
        </w:rPr>
        <w:t>“)</w:t>
      </w:r>
      <w:r w:rsidRPr="0011306F">
        <w:rPr>
          <w:rFonts w:asciiTheme="minorHAnsi" w:hAnsiTheme="minorHAnsi" w:cstheme="minorHAnsi"/>
          <w:iCs/>
        </w:rPr>
        <w:t xml:space="preserve">; </w:t>
      </w:r>
    </w:p>
    <w:p w14:paraId="4D4C8B03" w14:textId="266B354C" w:rsidR="00E773F6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>zpracování kompletní dokladové části k</w:t>
      </w:r>
      <w:r w:rsidR="00D92FEE" w:rsidRPr="0011306F">
        <w:rPr>
          <w:rFonts w:asciiTheme="minorHAnsi" w:hAnsiTheme="minorHAnsi" w:cstheme="minorHAnsi"/>
          <w:iCs/>
        </w:rPr>
        <w:t> </w:t>
      </w:r>
      <w:r w:rsidRPr="0011306F">
        <w:rPr>
          <w:rFonts w:asciiTheme="minorHAnsi" w:hAnsiTheme="minorHAnsi" w:cstheme="minorHAnsi"/>
          <w:iCs/>
        </w:rPr>
        <w:t>předání</w:t>
      </w:r>
      <w:r w:rsidR="00D92FEE" w:rsidRPr="0011306F">
        <w:rPr>
          <w:rFonts w:asciiTheme="minorHAnsi" w:hAnsiTheme="minorHAnsi" w:cstheme="minorHAnsi"/>
          <w:iCs/>
        </w:rPr>
        <w:t xml:space="preserve"> a převzetí dokončeného</w:t>
      </w:r>
      <w:r w:rsidRPr="0011306F">
        <w:rPr>
          <w:rFonts w:asciiTheme="minorHAnsi" w:hAnsiTheme="minorHAnsi" w:cstheme="minorHAnsi"/>
          <w:iCs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  <w:iCs/>
        </w:rPr>
        <w:t xml:space="preserve"> v rozsahu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  <w:iCs/>
        </w:rPr>
        <w:t xml:space="preserve"> a jejích příloh;</w:t>
      </w:r>
    </w:p>
    <w:p w14:paraId="128EE5F3" w14:textId="5C49E213" w:rsidR="002A5845" w:rsidRPr="0011306F" w:rsidRDefault="002A5845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>předání veřejných částí přípojek inženýrských sítí správcům těchto inženýrských sítí včetně zajištění souhlasů těchto správců inženýrských sítí s kolaudací;</w:t>
      </w:r>
    </w:p>
    <w:p w14:paraId="0C7DD287" w14:textId="7B9EB4E6" w:rsidR="00E773F6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 xml:space="preserve">předání dotčených chodníků a komunikací Technické správě komunikací hl. m. Prahy (TSK) včetně zajištění písemného souhlasu Technické správy komunikací hl. m. Prahy (TSK) s kolaudací; </w:t>
      </w:r>
    </w:p>
    <w:p w14:paraId="25B55962" w14:textId="5D004B3F" w:rsidR="002A5845" w:rsidRPr="0011306F" w:rsidRDefault="002A5845" w:rsidP="005824C3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 xml:space="preserve">zpracování zjednodušené verze dokumentace skutečného provedení stavby </w:t>
      </w:r>
      <w:r w:rsidR="00050C2D" w:rsidRPr="0011306F">
        <w:rPr>
          <w:rFonts w:asciiTheme="minorHAnsi" w:hAnsiTheme="minorHAnsi" w:cstheme="minorHAnsi"/>
          <w:iCs/>
        </w:rPr>
        <w:t xml:space="preserve">pro potřeby kolaudačního řízení pouze </w:t>
      </w:r>
      <w:r w:rsidRPr="0011306F">
        <w:rPr>
          <w:rFonts w:asciiTheme="minorHAnsi" w:hAnsiTheme="minorHAnsi" w:cstheme="minorHAnsi"/>
          <w:iCs/>
        </w:rPr>
        <w:t xml:space="preserve">v rozsahu platné </w:t>
      </w:r>
      <w:r w:rsidR="005824C3" w:rsidRPr="0011306F">
        <w:rPr>
          <w:rFonts w:asciiTheme="minorHAnsi" w:hAnsiTheme="minorHAnsi" w:cstheme="minorHAnsi"/>
          <w:iCs/>
        </w:rPr>
        <w:t>vyhlášky ve dvou (2) tištěných vyhotoveních a</w:t>
      </w:r>
      <w:r w:rsidR="001900EE" w:rsidRPr="0011306F">
        <w:rPr>
          <w:rFonts w:asciiTheme="minorHAnsi" w:hAnsiTheme="minorHAnsi" w:cstheme="minorHAnsi"/>
          <w:iCs/>
        </w:rPr>
        <w:t> </w:t>
      </w:r>
      <w:r w:rsidR="005824C3" w:rsidRPr="0011306F">
        <w:rPr>
          <w:rFonts w:asciiTheme="minorHAnsi" w:hAnsiTheme="minorHAnsi" w:cstheme="minorHAnsi"/>
          <w:iCs/>
        </w:rPr>
        <w:t xml:space="preserve">dvou elektronických vyhotoveních, v editovatelném formátu (DWG, DOC, XLS apod.) i formátu PDF, předaných na </w:t>
      </w:r>
      <w:r w:rsidR="001900EE" w:rsidRPr="0011306F">
        <w:rPr>
          <w:rFonts w:asciiTheme="minorHAnsi" w:hAnsiTheme="minorHAnsi" w:cstheme="minorHAnsi"/>
          <w:iCs/>
        </w:rPr>
        <w:t xml:space="preserve">elektronickém </w:t>
      </w:r>
      <w:r w:rsidR="005824C3" w:rsidRPr="0011306F">
        <w:rPr>
          <w:rFonts w:asciiTheme="minorHAnsi" w:hAnsiTheme="minorHAnsi" w:cstheme="minorHAnsi"/>
          <w:iCs/>
        </w:rPr>
        <w:t xml:space="preserve">nosiči </w:t>
      </w:r>
      <w:r w:rsidR="001900EE" w:rsidRPr="0011306F">
        <w:rPr>
          <w:rFonts w:asciiTheme="minorHAnsi" w:hAnsiTheme="minorHAnsi" w:cstheme="minorHAnsi"/>
          <w:iCs/>
        </w:rPr>
        <w:t xml:space="preserve">dat </w:t>
      </w:r>
      <w:r w:rsidR="005824C3" w:rsidRPr="0011306F">
        <w:rPr>
          <w:rFonts w:asciiTheme="minorHAnsi" w:hAnsiTheme="minorHAnsi" w:cstheme="minorHAnsi"/>
          <w:iCs/>
        </w:rPr>
        <w:t>s tím, že každé elektronické vyhotovení bude předáno na samostatném nosiči</w:t>
      </w:r>
      <w:r w:rsidR="004951F9" w:rsidRPr="0011306F">
        <w:rPr>
          <w:rFonts w:asciiTheme="minorHAnsi" w:hAnsiTheme="minorHAnsi" w:cstheme="minorHAnsi"/>
          <w:iCs/>
        </w:rPr>
        <w:t xml:space="preserve"> (dále jen „</w:t>
      </w:r>
      <w:r w:rsidR="004951F9" w:rsidRPr="0011306F">
        <w:rPr>
          <w:rFonts w:asciiTheme="minorHAnsi" w:hAnsiTheme="minorHAnsi" w:cstheme="minorHAnsi"/>
          <w:b/>
          <w:bCs/>
          <w:iCs/>
          <w:smallCaps/>
        </w:rPr>
        <w:t>zjednodušená</w:t>
      </w:r>
      <w:r w:rsidR="004951F9" w:rsidRPr="0011306F">
        <w:rPr>
          <w:rFonts w:asciiTheme="minorHAnsi" w:hAnsiTheme="minorHAnsi" w:cstheme="minorHAnsi"/>
          <w:iCs/>
        </w:rPr>
        <w:t xml:space="preserve"> </w:t>
      </w:r>
      <w:r w:rsidR="004951F9" w:rsidRPr="0011306F">
        <w:rPr>
          <w:rFonts w:asciiTheme="minorHAnsi" w:hAnsiTheme="minorHAnsi" w:cstheme="minorHAnsi"/>
          <w:b/>
          <w:bCs/>
          <w:iCs/>
        </w:rPr>
        <w:t>DSPS</w:t>
      </w:r>
      <w:r w:rsidR="004951F9" w:rsidRPr="0011306F">
        <w:rPr>
          <w:rFonts w:asciiTheme="minorHAnsi" w:hAnsiTheme="minorHAnsi" w:cstheme="minorHAnsi"/>
          <w:iCs/>
        </w:rPr>
        <w:t>“)</w:t>
      </w:r>
      <w:r w:rsidR="005824C3" w:rsidRPr="0011306F">
        <w:rPr>
          <w:rFonts w:asciiTheme="minorHAnsi" w:hAnsiTheme="minorHAnsi" w:cstheme="minorHAnsi"/>
          <w:iCs/>
        </w:rPr>
        <w:t>;</w:t>
      </w:r>
    </w:p>
    <w:p w14:paraId="52022FC0" w14:textId="10479896" w:rsidR="00E773F6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 xml:space="preserve">zpracování geodetického zaměření inženýrských sítí ve třech vyhotoveních s tím, že jedno z těchto tří vyhotovení bude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Pr="0011306F">
        <w:rPr>
          <w:rFonts w:asciiTheme="minorHAnsi" w:hAnsiTheme="minorHAnsi" w:cstheme="minorHAnsi"/>
          <w:iCs/>
        </w:rPr>
        <w:t xml:space="preserve"> prokazatelně předáno k aktualizaci Digitální technické mapy Prahy; </w:t>
      </w:r>
    </w:p>
    <w:p w14:paraId="38EEC71F" w14:textId="281FAC7D" w:rsidR="00E773F6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 xml:space="preserve">zajištění podkladů pro předávací řízení </w:t>
      </w:r>
      <w:r w:rsidR="000A02FF" w:rsidRPr="0011306F">
        <w:rPr>
          <w:rFonts w:asciiTheme="minorHAnsi" w:hAnsiTheme="minorHAnsi" w:cstheme="minorHAnsi"/>
          <w:iCs/>
        </w:rPr>
        <w:t>a pro zajištění kolaudačního souhlasu</w:t>
      </w:r>
      <w:r w:rsidR="005824C3" w:rsidRPr="0011306F">
        <w:rPr>
          <w:rFonts w:asciiTheme="minorHAnsi" w:hAnsiTheme="minorHAnsi" w:cstheme="minorHAnsi"/>
          <w:iCs/>
        </w:rPr>
        <w:t xml:space="preserve"> nebo</w:t>
      </w:r>
      <w:r w:rsidR="00050C2D" w:rsidRPr="0011306F">
        <w:rPr>
          <w:rFonts w:asciiTheme="minorHAnsi" w:hAnsiTheme="minorHAnsi" w:cstheme="minorHAnsi"/>
          <w:iCs/>
        </w:rPr>
        <w:t xml:space="preserve"> </w:t>
      </w:r>
      <w:r w:rsidR="000A02FF" w:rsidRPr="0011306F">
        <w:rPr>
          <w:rFonts w:asciiTheme="minorHAnsi" w:hAnsiTheme="minorHAnsi" w:cstheme="minorHAnsi"/>
          <w:iCs/>
        </w:rPr>
        <w:t xml:space="preserve">rozhodnutí </w:t>
      </w:r>
      <w:r w:rsidRPr="0011306F">
        <w:rPr>
          <w:rFonts w:asciiTheme="minorHAnsi" w:hAnsiTheme="minorHAnsi" w:cstheme="minorHAnsi"/>
          <w:iCs/>
        </w:rPr>
        <w:t>dokončen</w:t>
      </w:r>
      <w:r w:rsidR="00245440" w:rsidRPr="0011306F">
        <w:rPr>
          <w:rFonts w:asciiTheme="minorHAnsi" w:hAnsiTheme="minorHAnsi" w:cstheme="minorHAnsi"/>
          <w:iCs/>
        </w:rPr>
        <w:t>ého díla</w:t>
      </w:r>
      <w:r w:rsidRPr="0011306F">
        <w:rPr>
          <w:rFonts w:asciiTheme="minorHAnsi" w:hAnsiTheme="minorHAnsi" w:cstheme="minorHAnsi"/>
          <w:iCs/>
        </w:rPr>
        <w:t xml:space="preserve">; </w:t>
      </w:r>
    </w:p>
    <w:p w14:paraId="3B59B918" w14:textId="1B45C8CB" w:rsidR="00E773F6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>zajištění součinnosti při předávacím řízení;</w:t>
      </w:r>
    </w:p>
    <w:p w14:paraId="0BBC2C45" w14:textId="06D888EB" w:rsidR="003D5CF2" w:rsidRPr="0011306F" w:rsidRDefault="00E773F6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  <w:iCs/>
        </w:rPr>
      </w:pPr>
      <w:r w:rsidRPr="0011306F">
        <w:rPr>
          <w:rFonts w:asciiTheme="minorHAnsi" w:hAnsiTheme="minorHAnsi" w:cstheme="minorHAnsi"/>
          <w:iCs/>
        </w:rPr>
        <w:t xml:space="preserve">zajištění součinnosti při kolaudaci </w:t>
      </w:r>
      <w:r w:rsidR="00245440" w:rsidRPr="0011306F">
        <w:rPr>
          <w:rFonts w:asciiTheme="minorHAnsi" w:hAnsiTheme="minorHAnsi" w:cstheme="minorHAnsi"/>
          <w:iCs/>
        </w:rPr>
        <w:t>dokončeného díla</w:t>
      </w:r>
      <w:r w:rsidR="00DC6C2D" w:rsidRPr="0011306F">
        <w:rPr>
          <w:rFonts w:asciiTheme="minorHAnsi" w:hAnsiTheme="minorHAnsi" w:cstheme="minorHAnsi"/>
          <w:iCs/>
        </w:rPr>
        <w:t>.</w:t>
      </w:r>
    </w:p>
    <w:p w14:paraId="2007DAE8" w14:textId="5CFC853A" w:rsidR="00007975" w:rsidRPr="0011306F" w:rsidRDefault="00007975" w:rsidP="0091070E">
      <w:pPr>
        <w:pStyle w:val="Podnadpis"/>
        <w:keepNext w:val="0"/>
        <w:spacing w:before="240" w:after="120"/>
        <w:ind w:left="284" w:hanging="284"/>
        <w:rPr>
          <w:rFonts w:asciiTheme="minorHAnsi" w:hAnsiTheme="minorHAnsi" w:cstheme="minorHAnsi"/>
          <w:b/>
        </w:rPr>
      </w:pPr>
      <w:r w:rsidRPr="0011306F">
        <w:rPr>
          <w:rFonts w:asciiTheme="minorHAnsi" w:hAnsiTheme="minorHAnsi" w:cstheme="minorHAnsi"/>
          <w:b/>
        </w:rPr>
        <w:t xml:space="preserve">Podmínky </w:t>
      </w:r>
      <w:r w:rsidR="007003FC" w:rsidRPr="0011306F">
        <w:rPr>
          <w:rFonts w:asciiTheme="minorHAnsi" w:hAnsiTheme="minorHAnsi" w:cstheme="minorHAnsi"/>
          <w:b/>
        </w:rPr>
        <w:t>provádění</w:t>
      </w:r>
      <w:r w:rsidRPr="0011306F">
        <w:rPr>
          <w:rFonts w:asciiTheme="minorHAnsi" w:hAnsiTheme="minorHAnsi" w:cstheme="minorHAnsi"/>
          <w:b/>
        </w:rPr>
        <w:t xml:space="preserve"> </w:t>
      </w:r>
      <w:r w:rsidRPr="0011306F">
        <w:rPr>
          <w:rFonts w:asciiTheme="minorHAnsi" w:hAnsiTheme="minorHAnsi" w:cstheme="minorHAnsi"/>
          <w:b/>
          <w:bCs/>
          <w:smallCaps/>
        </w:rPr>
        <w:t>díla</w:t>
      </w:r>
      <w:r w:rsidRPr="0011306F">
        <w:rPr>
          <w:rFonts w:asciiTheme="minorHAnsi" w:hAnsiTheme="minorHAnsi" w:cstheme="minorHAnsi"/>
          <w:b/>
        </w:rPr>
        <w:t xml:space="preserve"> </w:t>
      </w:r>
      <w:r w:rsidR="007808D9" w:rsidRPr="0011306F">
        <w:rPr>
          <w:rFonts w:asciiTheme="minorHAnsi" w:hAnsiTheme="minorHAnsi" w:cstheme="minorHAnsi"/>
          <w:b/>
        </w:rPr>
        <w:t>–</w:t>
      </w:r>
      <w:r w:rsidRPr="0011306F">
        <w:rPr>
          <w:rFonts w:asciiTheme="minorHAnsi" w:hAnsiTheme="minorHAnsi" w:cstheme="minorHAnsi"/>
          <w:b/>
        </w:rPr>
        <w:t xml:space="preserve"> </w:t>
      </w:r>
      <w:r w:rsidR="00510B50" w:rsidRPr="0011306F">
        <w:rPr>
          <w:rFonts w:asciiTheme="minorHAnsi" w:hAnsiTheme="minorHAnsi" w:cstheme="minorHAnsi"/>
          <w:b/>
        </w:rPr>
        <w:t>provozní</w:t>
      </w:r>
      <w:r w:rsidR="003C2FC4" w:rsidRPr="0011306F">
        <w:rPr>
          <w:rFonts w:asciiTheme="minorHAnsi" w:hAnsiTheme="minorHAnsi" w:cstheme="minorHAnsi"/>
          <w:b/>
        </w:rPr>
        <w:t>:</w:t>
      </w:r>
    </w:p>
    <w:p w14:paraId="6865C0AF" w14:textId="6FF9257A" w:rsidR="007808D9" w:rsidRPr="0011306F" w:rsidRDefault="00AA166C" w:rsidP="0091070E">
      <w:pPr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7808D9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7808D9" w:rsidRPr="0011306F">
        <w:rPr>
          <w:rFonts w:asciiTheme="minorHAnsi" w:hAnsiTheme="minorHAnsi" w:cstheme="minorHAnsi"/>
        </w:rPr>
        <w:t xml:space="preserve"> se zavazuje zajistit zařízení staveniště a po ukončení prací</w:t>
      </w:r>
      <w:r w:rsidR="0013771B" w:rsidRPr="0011306F">
        <w:rPr>
          <w:rFonts w:asciiTheme="minorHAnsi" w:hAnsiTheme="minorHAnsi" w:cstheme="minorHAnsi"/>
        </w:rPr>
        <w:t xml:space="preserve"> na </w:t>
      </w:r>
      <w:r w:rsidR="0013771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díle</w:t>
      </w:r>
      <w:r w:rsidR="007808D9" w:rsidRPr="0011306F">
        <w:rPr>
          <w:rFonts w:asciiTheme="minorHAnsi" w:hAnsiTheme="minorHAnsi" w:cstheme="minorHAnsi"/>
        </w:rPr>
        <w:t xml:space="preserve"> je</w:t>
      </w:r>
      <w:r w:rsidR="003C2FC4" w:rsidRPr="0011306F">
        <w:rPr>
          <w:rFonts w:asciiTheme="minorHAnsi" w:hAnsiTheme="minorHAnsi" w:cstheme="minorHAnsi"/>
        </w:rPr>
        <w:t>ho likvidaci na vlastní náklady;</w:t>
      </w:r>
      <w:r w:rsidR="007808D9" w:rsidRPr="0011306F">
        <w:rPr>
          <w:rFonts w:asciiTheme="minorHAnsi" w:hAnsiTheme="minorHAnsi" w:cstheme="minorHAnsi"/>
        </w:rPr>
        <w:t xml:space="preserve"> </w:t>
      </w:r>
    </w:p>
    <w:p w14:paraId="7800A3ED" w14:textId="4B9DBD06" w:rsidR="00EA1C9E" w:rsidRPr="0011306F" w:rsidRDefault="00EA1C9E" w:rsidP="0091070E">
      <w:pPr>
        <w:pStyle w:val="Odstavecseseznamem"/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se prováděním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stává původcem veškerého odpadu, který vznikne během stavebních prací v souvislosti s prováděným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dílem; </w:t>
      </w:r>
    </w:p>
    <w:p w14:paraId="030F85F4" w14:textId="31F04C68" w:rsidR="003C2FC4" w:rsidRPr="0011306F" w:rsidRDefault="003C2FC4" w:rsidP="0091070E">
      <w:pPr>
        <w:pStyle w:val="Odstavecseseznamem"/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po celou dobu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zavazuje k zajištění bezpečného a hygienického provozu na předaném staveništi a v jeho okolí,</w:t>
      </w:r>
      <w:r w:rsidR="00EA1C9E" w:rsidRPr="0011306F">
        <w:rPr>
          <w:rFonts w:asciiTheme="minorHAnsi" w:hAnsiTheme="minorHAnsi" w:cstheme="minorHAnsi"/>
        </w:rPr>
        <w:t xml:space="preserve"> k zajištění</w:t>
      </w:r>
      <w:r w:rsidRPr="0011306F">
        <w:rPr>
          <w:rFonts w:asciiTheme="minorHAnsi" w:hAnsiTheme="minorHAnsi" w:cstheme="minorHAnsi"/>
        </w:rPr>
        <w:t xml:space="preserve"> průběžného denního úklidu a udržování čistoty a pořádku na předaném staveništi a v jeho okolí, včetně průběžného odvozu stavební suti a průběžné likvidace odpadů vzniklých činností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hAnsiTheme="minorHAnsi" w:cstheme="minorHAnsi"/>
        </w:rPr>
        <w:t xml:space="preserve"> (doklady o</w:t>
      </w:r>
      <w:r w:rsidR="0013771B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likvidaci odpadů bude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průběžně předkládat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 xml:space="preserve"> v průběhu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), </w:t>
      </w:r>
      <w:r w:rsidR="00EA1C9E" w:rsidRPr="0011306F">
        <w:rPr>
          <w:rFonts w:asciiTheme="minorHAnsi" w:hAnsiTheme="minorHAnsi" w:cstheme="minorHAnsi"/>
        </w:rPr>
        <w:t xml:space="preserve">k </w:t>
      </w:r>
      <w:r w:rsidRPr="0011306F">
        <w:rPr>
          <w:rFonts w:asciiTheme="minorHAnsi" w:hAnsiTheme="minorHAnsi" w:cstheme="minorHAnsi"/>
        </w:rPr>
        <w:t xml:space="preserve">čištění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Pr="0011306F">
        <w:rPr>
          <w:rFonts w:asciiTheme="minorHAnsi" w:hAnsiTheme="minorHAnsi" w:cstheme="minorHAnsi"/>
        </w:rPr>
        <w:t xml:space="preserve"> znečištěných příjezdových komunikací</w:t>
      </w:r>
      <w:r w:rsidR="0013771B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a k zajištění odpovídajícího zabezpečení staveniště, jako je např. oplocení staveniště, zabránění vstupu neoprávněných osob na staveniště, apod.; </w:t>
      </w:r>
    </w:p>
    <w:p w14:paraId="689E3323" w14:textId="05E656C8" w:rsidR="003C2FC4" w:rsidRPr="0011306F" w:rsidRDefault="003C2FC4" w:rsidP="0091070E">
      <w:pPr>
        <w:pStyle w:val="Odstavecseseznamem"/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 zajištění veškerých potřebných a účelných bezpečnostních </w:t>
      </w:r>
      <w:r w:rsidR="00790C8F" w:rsidRPr="0011306F">
        <w:rPr>
          <w:rFonts w:asciiTheme="minorHAnsi" w:hAnsiTheme="minorHAnsi" w:cstheme="minorHAnsi"/>
        </w:rPr>
        <w:t>a</w:t>
      </w:r>
      <w:r w:rsidR="0013771B" w:rsidRPr="0011306F">
        <w:rPr>
          <w:rFonts w:asciiTheme="minorHAnsi" w:hAnsiTheme="minorHAnsi" w:cstheme="minorHAnsi"/>
        </w:rPr>
        <w:t> proti</w:t>
      </w:r>
      <w:r w:rsidR="00790C8F" w:rsidRPr="0011306F">
        <w:rPr>
          <w:rFonts w:asciiTheme="minorHAnsi" w:hAnsiTheme="minorHAnsi" w:cstheme="minorHAnsi"/>
        </w:rPr>
        <w:t xml:space="preserve">požárních </w:t>
      </w:r>
      <w:r w:rsidRPr="0011306F">
        <w:rPr>
          <w:rFonts w:asciiTheme="minorHAnsi" w:hAnsiTheme="minorHAnsi" w:cstheme="minorHAnsi"/>
        </w:rPr>
        <w:t>opatření (</w:t>
      </w:r>
      <w:r w:rsidR="00790C8F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BOZP</w:t>
      </w:r>
      <w:r w:rsidR="00790C8F" w:rsidRPr="0011306F">
        <w:rPr>
          <w:rFonts w:asciiTheme="minorHAnsi" w:hAnsiTheme="minorHAnsi" w:cstheme="minorHAnsi"/>
        </w:rPr>
        <w:t xml:space="preserve"> a </w:t>
      </w:r>
      <w:r w:rsidR="00790C8F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PO</w:t>
      </w:r>
      <w:r w:rsidR="00790C8F" w:rsidRPr="0011306F">
        <w:rPr>
          <w:rFonts w:asciiTheme="minorHAnsi" w:hAnsiTheme="minorHAnsi" w:cstheme="minorHAnsi"/>
        </w:rPr>
        <w:t>)</w:t>
      </w:r>
      <w:r w:rsidRPr="0011306F">
        <w:rPr>
          <w:rFonts w:asciiTheme="minorHAnsi" w:hAnsiTheme="minorHAnsi" w:cstheme="minorHAnsi"/>
        </w:rPr>
        <w:t xml:space="preserve"> a </w:t>
      </w:r>
      <w:r w:rsidR="00790C8F" w:rsidRPr="0011306F">
        <w:rPr>
          <w:rFonts w:asciiTheme="minorHAnsi" w:hAnsiTheme="minorHAnsi" w:cstheme="minorHAnsi"/>
        </w:rPr>
        <w:t xml:space="preserve">opatření k </w:t>
      </w:r>
      <w:r w:rsidRPr="0011306F">
        <w:rPr>
          <w:rFonts w:asciiTheme="minorHAnsi" w:hAnsiTheme="minorHAnsi" w:cstheme="minorHAnsi"/>
        </w:rPr>
        <w:t>ochran</w:t>
      </w:r>
      <w:r w:rsidR="00790C8F" w:rsidRPr="0011306F">
        <w:rPr>
          <w:rFonts w:asciiTheme="minorHAnsi" w:hAnsiTheme="minorHAnsi" w:cstheme="minorHAnsi"/>
        </w:rPr>
        <w:t>ě</w:t>
      </w:r>
      <w:r w:rsidRPr="0011306F">
        <w:rPr>
          <w:rFonts w:asciiTheme="minorHAnsi" w:hAnsiTheme="minorHAnsi" w:cstheme="minorHAnsi"/>
        </w:rPr>
        <w:t xml:space="preserve"> životního prostředí, jakož i</w:t>
      </w:r>
      <w:r w:rsidR="0013771B" w:rsidRPr="0011306F">
        <w:rPr>
          <w:rFonts w:asciiTheme="minorHAnsi" w:hAnsiTheme="minorHAnsi" w:cstheme="minorHAnsi"/>
        </w:rPr>
        <w:t> </w:t>
      </w:r>
      <w:r w:rsidR="00790C8F" w:rsidRPr="0011306F">
        <w:rPr>
          <w:rFonts w:asciiTheme="minorHAnsi" w:hAnsiTheme="minorHAnsi" w:cstheme="minorHAnsi"/>
        </w:rPr>
        <w:t>k</w:t>
      </w:r>
      <w:r w:rsidR="0013771B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>zajištění veškerých pomocných stavebních zařízení a konstrukcí, dočasných a</w:t>
      </w:r>
      <w:r w:rsidR="0013771B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provizorních opatření i k </w:t>
      </w:r>
      <w:r w:rsidR="00103512" w:rsidRPr="0011306F">
        <w:rPr>
          <w:rFonts w:asciiTheme="minorHAnsi" w:hAnsiTheme="minorHAnsi" w:cstheme="minorHAnsi"/>
        </w:rPr>
        <w:t>zařízení</w:t>
      </w:r>
      <w:r w:rsidRPr="0011306F">
        <w:rPr>
          <w:rFonts w:asciiTheme="minorHAnsi" w:hAnsiTheme="minorHAnsi" w:cstheme="minorHAnsi"/>
        </w:rPr>
        <w:t xml:space="preserve"> staveniště či zřízení pomocných staveb, bude-li to technologie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vyžadovat; </w:t>
      </w:r>
    </w:p>
    <w:p w14:paraId="234879A3" w14:textId="1C407084" w:rsidR="003C2FC4" w:rsidRPr="0011306F" w:rsidRDefault="003C2FC4" w:rsidP="0091070E">
      <w:pPr>
        <w:pStyle w:val="Odstavecseseznamem"/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hAnsiTheme="minorHAnsi" w:cstheme="minorHAnsi"/>
        </w:rPr>
        <w:t xml:space="preserve"> požaduje pro svislý transport suti a dalšího materiálu použití bezprašné technologie;</w:t>
      </w:r>
    </w:p>
    <w:p w14:paraId="6C8050C1" w14:textId="15F69572" w:rsidR="00345BD5" w:rsidRPr="0011306F" w:rsidRDefault="00345BD5" w:rsidP="00050C2D">
      <w:pPr>
        <w:pStyle w:val="Odstavecseseznamem"/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="00050C2D" w:rsidRPr="0011306F">
        <w:rPr>
          <w:rFonts w:asciiTheme="minorHAnsi" w:hAnsiTheme="minorHAnsi" w:cstheme="minorHAnsi"/>
        </w:rPr>
        <w:t xml:space="preserve">vyslovuje </w:t>
      </w:r>
      <w:r w:rsidR="004A6721" w:rsidRPr="0011306F">
        <w:rPr>
          <w:rFonts w:asciiTheme="minorHAnsi" w:hAnsiTheme="minorHAnsi" w:cstheme="minorHAnsi"/>
        </w:rPr>
        <w:t>souhlas</w:t>
      </w:r>
      <w:r w:rsidR="008A3851" w:rsidRPr="0011306F">
        <w:rPr>
          <w:rFonts w:asciiTheme="minorHAnsi" w:hAnsiTheme="minorHAnsi" w:cstheme="minorHAnsi"/>
        </w:rPr>
        <w:t xml:space="preserve"> s tím</w:t>
      </w:r>
      <w:r w:rsidR="004A6721" w:rsidRPr="0011306F">
        <w:rPr>
          <w:rFonts w:asciiTheme="minorHAnsi" w:hAnsiTheme="minorHAnsi" w:cstheme="minorHAnsi"/>
        </w:rPr>
        <w:t xml:space="preserve">, že </w:t>
      </w:r>
      <w:r w:rsidR="008A3851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4A6721" w:rsidRPr="0011306F">
        <w:rPr>
          <w:rFonts w:asciiTheme="minorHAnsi" w:hAnsiTheme="minorHAnsi" w:cstheme="minorHAnsi"/>
        </w:rPr>
        <w:t xml:space="preserve"> bude v průběhu stavby zajišťovat </w:t>
      </w:r>
      <w:r w:rsidRPr="0011306F">
        <w:rPr>
          <w:rFonts w:asciiTheme="minorHAnsi" w:hAnsiTheme="minorHAnsi" w:cstheme="minorHAnsi"/>
        </w:rPr>
        <w:t xml:space="preserve">průběžnou </w:t>
      </w:r>
      <w:proofErr w:type="spellStart"/>
      <w:r w:rsidRPr="0011306F">
        <w:rPr>
          <w:rFonts w:asciiTheme="minorHAnsi" w:hAnsiTheme="minorHAnsi" w:cstheme="minorHAnsi"/>
        </w:rPr>
        <w:t>videodokumentaci</w:t>
      </w:r>
      <w:proofErr w:type="spellEnd"/>
      <w:r w:rsidRPr="0011306F">
        <w:rPr>
          <w:rFonts w:asciiTheme="minorHAnsi" w:hAnsiTheme="minorHAnsi" w:cstheme="minorHAnsi"/>
        </w:rPr>
        <w:t xml:space="preserve"> z průběhu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, prostřednictvím umístění stacionárních kamer s nočním viděním s nepřetržitým záznamem a archivací. Ke kamerovým záznamům bude mít přístup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8A3851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a osoby se souhlasem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hAnsiTheme="minorHAnsi" w:cstheme="minorHAnsi"/>
        </w:rPr>
        <w:t xml:space="preserve">. </w:t>
      </w:r>
    </w:p>
    <w:p w14:paraId="6045EB74" w14:textId="01A15DDA" w:rsidR="00601922" w:rsidRPr="0011306F" w:rsidRDefault="0093467D" w:rsidP="00050C2D">
      <w:pPr>
        <w:pStyle w:val="Odstavecseseznamem"/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</w:t>
      </w:r>
      <w:r w:rsidR="00601922" w:rsidRPr="0011306F">
        <w:rPr>
          <w:rFonts w:asciiTheme="minorHAnsi" w:hAnsiTheme="minorHAnsi" w:cstheme="minorHAnsi"/>
        </w:rPr>
        <w:t>o ukončení prací</w:t>
      </w:r>
      <w:r w:rsidR="00263594" w:rsidRPr="0011306F">
        <w:rPr>
          <w:rFonts w:asciiTheme="minorHAnsi" w:hAnsiTheme="minorHAnsi" w:cstheme="minorHAnsi"/>
        </w:rPr>
        <w:t xml:space="preserve"> na díle</w:t>
      </w:r>
      <w:r w:rsidR="00601922" w:rsidRPr="0011306F">
        <w:rPr>
          <w:rFonts w:asciiTheme="minorHAnsi" w:hAnsiTheme="minorHAnsi" w:cstheme="minorHAnsi"/>
        </w:rPr>
        <w:t xml:space="preserve"> </w:t>
      </w:r>
      <w:r w:rsidR="00D76617" w:rsidRPr="0011306F">
        <w:rPr>
          <w:rFonts w:asciiTheme="minorHAnsi" w:hAnsiTheme="minorHAnsi" w:cstheme="minorHAnsi"/>
        </w:rPr>
        <w:t>bude</w:t>
      </w:r>
      <w:r w:rsidR="00263594" w:rsidRPr="0011306F">
        <w:rPr>
          <w:rFonts w:asciiTheme="minorHAnsi" w:hAnsiTheme="minorHAnsi" w:cstheme="minorHAnsi"/>
        </w:rPr>
        <w:t xml:space="preserve"> </w:t>
      </w:r>
      <w:r w:rsidR="0026359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="00D76617" w:rsidRPr="0011306F">
        <w:rPr>
          <w:rFonts w:asciiTheme="minorHAnsi" w:hAnsiTheme="minorHAnsi" w:cstheme="minorHAnsi"/>
        </w:rPr>
        <w:t xml:space="preserve"> </w:t>
      </w:r>
      <w:r w:rsidR="00601922" w:rsidRPr="0011306F">
        <w:rPr>
          <w:rFonts w:asciiTheme="minorHAnsi" w:hAnsiTheme="minorHAnsi" w:cstheme="minorHAnsi"/>
        </w:rPr>
        <w:t>proveden závěrečný čistý úkl</w:t>
      </w:r>
      <w:r w:rsidR="00340D5A" w:rsidRPr="0011306F">
        <w:rPr>
          <w:rFonts w:asciiTheme="minorHAnsi" w:hAnsiTheme="minorHAnsi" w:cstheme="minorHAnsi"/>
        </w:rPr>
        <w:t>id (zametení, vysátí průmysl</w:t>
      </w:r>
      <w:r w:rsidR="006E1C6A" w:rsidRPr="0011306F">
        <w:rPr>
          <w:rFonts w:asciiTheme="minorHAnsi" w:hAnsiTheme="minorHAnsi" w:cstheme="minorHAnsi"/>
        </w:rPr>
        <w:t>ovým</w:t>
      </w:r>
      <w:r w:rsidR="00340D5A" w:rsidRPr="0011306F">
        <w:rPr>
          <w:rFonts w:asciiTheme="minorHAnsi" w:hAnsiTheme="minorHAnsi" w:cstheme="minorHAnsi"/>
        </w:rPr>
        <w:t xml:space="preserve"> </w:t>
      </w:r>
      <w:r w:rsidR="00AF6404" w:rsidRPr="0011306F">
        <w:rPr>
          <w:rFonts w:asciiTheme="minorHAnsi" w:hAnsiTheme="minorHAnsi" w:cstheme="minorHAnsi"/>
        </w:rPr>
        <w:t>v</w:t>
      </w:r>
      <w:r w:rsidR="00340D5A" w:rsidRPr="0011306F">
        <w:rPr>
          <w:rFonts w:asciiTheme="minorHAnsi" w:hAnsiTheme="minorHAnsi" w:cstheme="minorHAnsi"/>
        </w:rPr>
        <w:t>y</w:t>
      </w:r>
      <w:r w:rsidR="00AF6404" w:rsidRPr="0011306F">
        <w:rPr>
          <w:rFonts w:asciiTheme="minorHAnsi" w:hAnsiTheme="minorHAnsi" w:cstheme="minorHAnsi"/>
        </w:rPr>
        <w:t>savačem,</w:t>
      </w:r>
      <w:r w:rsidRPr="0011306F">
        <w:rPr>
          <w:rFonts w:asciiTheme="minorHAnsi" w:hAnsiTheme="minorHAnsi" w:cstheme="minorHAnsi"/>
        </w:rPr>
        <w:t xml:space="preserve"> vytření, mytí oken apod.)</w:t>
      </w:r>
      <w:r w:rsidR="00345BD5" w:rsidRPr="0011306F">
        <w:rPr>
          <w:rFonts w:asciiTheme="minorHAnsi" w:hAnsiTheme="minorHAnsi" w:cstheme="minorHAnsi"/>
        </w:rPr>
        <w:t>.</w:t>
      </w:r>
    </w:p>
    <w:p w14:paraId="0B2E9F3D" w14:textId="2440C2B7" w:rsidR="00F1788F" w:rsidRPr="0011306F" w:rsidRDefault="00F1788F" w:rsidP="0091070E">
      <w:pPr>
        <w:pStyle w:val="Podnadpis"/>
        <w:keepNext w:val="0"/>
        <w:spacing w:before="240" w:after="120"/>
        <w:ind w:left="284" w:hanging="284"/>
        <w:rPr>
          <w:rFonts w:asciiTheme="minorHAnsi" w:hAnsiTheme="minorHAnsi" w:cstheme="minorHAnsi"/>
          <w:b/>
        </w:rPr>
      </w:pPr>
      <w:r w:rsidRPr="0011306F">
        <w:rPr>
          <w:rFonts w:asciiTheme="minorHAnsi" w:hAnsiTheme="minorHAnsi" w:cstheme="minorHAnsi"/>
          <w:b/>
        </w:rPr>
        <w:t xml:space="preserve">Podmínky </w:t>
      </w:r>
      <w:r w:rsidR="007003FC" w:rsidRPr="0011306F">
        <w:rPr>
          <w:rFonts w:asciiTheme="minorHAnsi" w:hAnsiTheme="minorHAnsi" w:cstheme="minorHAnsi"/>
          <w:b/>
        </w:rPr>
        <w:t>provádění</w:t>
      </w:r>
      <w:r w:rsidRPr="0011306F">
        <w:rPr>
          <w:rFonts w:asciiTheme="minorHAnsi" w:hAnsiTheme="minorHAnsi" w:cstheme="minorHAnsi"/>
          <w:b/>
        </w:rPr>
        <w:t xml:space="preserve"> </w:t>
      </w:r>
      <w:r w:rsidRPr="0011306F">
        <w:rPr>
          <w:rFonts w:asciiTheme="minorHAnsi" w:hAnsiTheme="minorHAnsi" w:cstheme="minorHAnsi"/>
          <w:b/>
          <w:smallCaps/>
        </w:rPr>
        <w:t>díla</w:t>
      </w:r>
      <w:r w:rsidRPr="0011306F">
        <w:rPr>
          <w:rFonts w:asciiTheme="minorHAnsi" w:hAnsiTheme="minorHAnsi" w:cstheme="minorHAnsi"/>
          <w:b/>
        </w:rPr>
        <w:t xml:space="preserve"> –</w:t>
      </w:r>
      <w:r w:rsidR="00510B50" w:rsidRPr="0011306F">
        <w:rPr>
          <w:rFonts w:asciiTheme="minorHAnsi" w:hAnsiTheme="minorHAnsi" w:cstheme="minorHAnsi"/>
          <w:b/>
        </w:rPr>
        <w:t xml:space="preserve"> výrobní a dílenská dokumentace,</w:t>
      </w:r>
      <w:r w:rsidRPr="0011306F">
        <w:rPr>
          <w:rFonts w:asciiTheme="minorHAnsi" w:hAnsiTheme="minorHAnsi" w:cstheme="minorHAnsi"/>
          <w:b/>
        </w:rPr>
        <w:t xml:space="preserve"> vzorky</w:t>
      </w:r>
      <w:r w:rsidR="0018563A" w:rsidRPr="0011306F">
        <w:rPr>
          <w:rFonts w:asciiTheme="minorHAnsi" w:hAnsiTheme="minorHAnsi" w:cstheme="minorHAnsi"/>
          <w:b/>
        </w:rPr>
        <w:t>:</w:t>
      </w:r>
    </w:p>
    <w:p w14:paraId="642E9916" w14:textId="304A0F42" w:rsidR="0018563A" w:rsidRPr="0011306F" w:rsidRDefault="0018563A" w:rsidP="00BB38CC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 dopracování potřebných detailů, zpracování dílenské nebo výrobní dokumentace, dopracování předané </w:t>
      </w:r>
      <w:r w:rsidR="00BE2BB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DPS</w:t>
      </w:r>
      <w:r w:rsidR="00BE2BB6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do detailů potřebných k </w:t>
      </w:r>
      <w:r w:rsidR="007003FC" w:rsidRPr="0011306F">
        <w:rPr>
          <w:rFonts w:asciiTheme="minorHAnsi" w:hAnsiTheme="minorHAnsi" w:cstheme="minorHAnsi"/>
        </w:rPr>
        <w:t>provedení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</w:t>
      </w:r>
      <w:r w:rsidR="005C09F7" w:rsidRPr="0011306F">
        <w:rPr>
          <w:rFonts w:asciiTheme="minorHAnsi" w:hAnsiTheme="minorHAnsi" w:cstheme="minorHAnsi"/>
        </w:rPr>
        <w:t>a z</w:t>
      </w:r>
      <w:r w:rsidRPr="0011306F">
        <w:rPr>
          <w:rFonts w:asciiTheme="minorHAnsi" w:hAnsiTheme="minorHAnsi" w:cstheme="minorHAnsi"/>
        </w:rPr>
        <w:t xml:space="preserve">pracování výkresů </w:t>
      </w:r>
      <w:r w:rsidR="005C09F7" w:rsidRPr="0011306F">
        <w:rPr>
          <w:rFonts w:asciiTheme="minorHAnsi" w:hAnsiTheme="minorHAnsi" w:cstheme="minorHAnsi"/>
        </w:rPr>
        <w:t xml:space="preserve">a schémat </w:t>
      </w:r>
      <w:r w:rsidRPr="0011306F">
        <w:rPr>
          <w:rFonts w:asciiTheme="minorHAnsi" w:hAnsiTheme="minorHAnsi" w:cstheme="minorHAnsi"/>
        </w:rPr>
        <w:t>pro</w:t>
      </w:r>
      <w:r w:rsidR="005C09F7" w:rsidRPr="0011306F">
        <w:rPr>
          <w:rFonts w:asciiTheme="minorHAnsi" w:hAnsiTheme="minorHAnsi" w:cstheme="minorHAnsi"/>
        </w:rPr>
        <w:t xml:space="preserve"> jednotlivé </w:t>
      </w:r>
      <w:r w:rsidRPr="0011306F">
        <w:rPr>
          <w:rFonts w:asciiTheme="minorHAnsi" w:hAnsiTheme="minorHAnsi" w:cstheme="minorHAnsi"/>
        </w:rPr>
        <w:t>profese</w:t>
      </w:r>
      <w:r w:rsidR="005C09F7" w:rsidRPr="0011306F">
        <w:rPr>
          <w:rFonts w:asciiTheme="minorHAnsi" w:hAnsiTheme="minorHAnsi" w:cstheme="minorHAnsi"/>
        </w:rPr>
        <w:t xml:space="preserve">. </w:t>
      </w:r>
      <w:r w:rsidR="005C09F7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BC257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BC257E" w:rsidRPr="0011306F">
        <w:rPr>
          <w:rFonts w:asciiTheme="minorHAnsi" w:hAnsiTheme="minorHAnsi" w:cstheme="minorHAnsi"/>
        </w:rPr>
        <w:t xml:space="preserve"> je povinen před zahájením výroby výplní otvorů předložit </w:t>
      </w:r>
      <w:r w:rsidR="00BC257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="00BC257E" w:rsidRPr="0011306F">
        <w:rPr>
          <w:rFonts w:asciiTheme="minorHAnsi" w:hAnsiTheme="minorHAnsi" w:cstheme="minorHAnsi"/>
        </w:rPr>
        <w:t xml:space="preserve"> k odsouhlasení výrobní dokumentaci výplní otvorů odpovídající </w:t>
      </w:r>
      <w:r w:rsidR="005C09F7" w:rsidRPr="0011306F">
        <w:rPr>
          <w:rFonts w:asciiTheme="minorHAnsi" w:hAnsiTheme="minorHAnsi" w:cstheme="minorHAnsi"/>
        </w:rPr>
        <w:t>DPS</w:t>
      </w:r>
      <w:r w:rsidR="00BC257E" w:rsidRPr="0011306F">
        <w:rPr>
          <w:rFonts w:asciiTheme="minorHAnsi" w:hAnsiTheme="minorHAnsi" w:cstheme="minorHAnsi"/>
        </w:rPr>
        <w:t xml:space="preserve"> se zapracovanými připomínkami </w:t>
      </w:r>
      <w:r w:rsidR="00BC257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BC257E" w:rsidRPr="0011306F">
        <w:rPr>
          <w:rFonts w:asciiTheme="minorHAnsi" w:hAnsiTheme="minorHAnsi" w:cstheme="minorHAnsi"/>
        </w:rPr>
        <w:t xml:space="preserve">. Za technickou proveditelnost, funkčnost a správnost rozměrů uvedených ve výrobní dokumentaci ručí </w:t>
      </w:r>
      <w:r w:rsidR="00BC257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BC257E" w:rsidRPr="0011306F">
        <w:rPr>
          <w:rFonts w:asciiTheme="minorHAnsi" w:hAnsiTheme="minorHAnsi" w:cstheme="minorHAnsi"/>
        </w:rPr>
        <w:t xml:space="preserve"> i po odsouhlasení výrobní dokumentace </w:t>
      </w:r>
      <w:r w:rsidR="00BC257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objednatelem</w:t>
      </w:r>
      <w:r w:rsidR="00BC257E" w:rsidRPr="0011306F">
        <w:rPr>
          <w:rFonts w:asciiTheme="minorHAnsi" w:hAnsiTheme="minorHAnsi" w:cstheme="minorHAnsi"/>
        </w:rPr>
        <w:t>. Případné vady výrobní dokumentace (technická neproveditelnost, omezená funkčnost a rozměrová nesprávnost) jdou i po odsouhlasení výrobní dokumentace</w:t>
      </w:r>
      <w:r w:rsidR="005C09F7" w:rsidRPr="0011306F">
        <w:rPr>
          <w:rFonts w:asciiTheme="minorHAnsi" w:hAnsiTheme="minorHAnsi" w:cstheme="minorHAnsi"/>
        </w:rPr>
        <w:t xml:space="preserve"> </w:t>
      </w:r>
      <w:r w:rsidR="005C09F7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objednatelem</w:t>
      </w:r>
      <w:r w:rsidR="00BC257E" w:rsidRPr="0011306F">
        <w:rPr>
          <w:rFonts w:asciiTheme="minorHAnsi" w:hAnsiTheme="minorHAnsi" w:cstheme="minorHAnsi"/>
        </w:rPr>
        <w:t xml:space="preserve"> plně k tíži </w:t>
      </w:r>
      <w:r w:rsidR="00BC257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hAnsiTheme="minorHAnsi" w:cstheme="minorHAnsi"/>
        </w:rPr>
        <w:t>;</w:t>
      </w:r>
    </w:p>
    <w:p w14:paraId="0E3326F4" w14:textId="4A045422" w:rsidR="0018563A" w:rsidRPr="0011306F" w:rsidRDefault="0018563A" w:rsidP="0091070E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povinen předložit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 xml:space="preserve"> ke schválení výrobní nebo dílenskou dokumentaci tak, aby nebyl narušen plynulý postup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. </w:t>
      </w:r>
      <w:r w:rsidR="006A640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6A6406" w:rsidRPr="0011306F">
        <w:rPr>
          <w:rFonts w:asciiTheme="minorHAnsi" w:hAnsiTheme="minorHAnsi" w:cstheme="minorHAnsi"/>
        </w:rPr>
        <w:t xml:space="preserve"> předá zpracovanou výrobní nebo dílenskou dokumentaci </w:t>
      </w:r>
      <w:r w:rsidR="006A640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="006A6406" w:rsidRPr="0011306F">
        <w:rPr>
          <w:rFonts w:asciiTheme="minorHAnsi" w:hAnsiTheme="minorHAnsi" w:cstheme="minorHAnsi"/>
        </w:rPr>
        <w:t xml:space="preserve"> ke </w:t>
      </w:r>
      <w:r w:rsidR="006A640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schválení</w:t>
      </w:r>
      <w:r w:rsidR="006A6406" w:rsidRPr="0011306F">
        <w:rPr>
          <w:rFonts w:asciiTheme="minorHAnsi" w:hAnsiTheme="minorHAnsi" w:cstheme="minorHAnsi"/>
        </w:rPr>
        <w:t xml:space="preserve"> v dostatečném předstihu, minimálně </w:t>
      </w:r>
      <w:r w:rsidR="008E45AF" w:rsidRPr="0011306F">
        <w:rPr>
          <w:rFonts w:asciiTheme="minorHAnsi" w:hAnsiTheme="minorHAnsi" w:cstheme="minorHAnsi"/>
        </w:rPr>
        <w:t xml:space="preserve">deset (10) </w:t>
      </w:r>
      <w:r w:rsidR="006A6406" w:rsidRPr="0011306F">
        <w:rPr>
          <w:rFonts w:asciiTheme="minorHAnsi" w:hAnsiTheme="minorHAnsi" w:cstheme="minorHAnsi"/>
        </w:rPr>
        <w:t xml:space="preserve">pracovních dnů předem, před </w:t>
      </w:r>
      <w:r w:rsidR="0012665A" w:rsidRPr="0011306F">
        <w:rPr>
          <w:rFonts w:asciiTheme="minorHAnsi" w:hAnsiTheme="minorHAnsi" w:cstheme="minorHAnsi"/>
        </w:rPr>
        <w:t>jejich</w:t>
      </w:r>
      <w:r w:rsidR="006A6406" w:rsidRPr="0011306F">
        <w:rPr>
          <w:rFonts w:asciiTheme="minorHAnsi" w:hAnsiTheme="minorHAnsi" w:cstheme="minorHAnsi"/>
        </w:rPr>
        <w:t xml:space="preserve"> prvním využitím v rámci </w:t>
      </w:r>
      <w:r w:rsidR="007003FC" w:rsidRPr="0011306F">
        <w:rPr>
          <w:rFonts w:asciiTheme="minorHAnsi" w:hAnsiTheme="minorHAnsi" w:cstheme="minorHAnsi"/>
        </w:rPr>
        <w:t>provádění</w:t>
      </w:r>
      <w:r w:rsidR="006A6406" w:rsidRPr="0011306F">
        <w:rPr>
          <w:rFonts w:asciiTheme="minorHAnsi" w:hAnsiTheme="minorHAnsi" w:cstheme="minorHAnsi"/>
        </w:rPr>
        <w:t xml:space="preserve"> </w:t>
      </w:r>
      <w:r w:rsidR="006A640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6A6406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s tím, že tato lhůta </w:t>
      </w:r>
      <w:r w:rsidR="007003FC" w:rsidRPr="0011306F">
        <w:rPr>
          <w:rFonts w:asciiTheme="minorHAnsi" w:hAnsiTheme="minorHAnsi" w:cstheme="minorHAnsi"/>
        </w:rPr>
        <w:t xml:space="preserve">nepřerušuje provádění </w:t>
      </w:r>
      <w:r w:rsidR="007003FC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7003FC" w:rsidRPr="0011306F">
        <w:rPr>
          <w:rFonts w:asciiTheme="minorHAnsi" w:hAnsiTheme="minorHAnsi" w:cstheme="minorHAnsi"/>
        </w:rPr>
        <w:t xml:space="preserve"> a</w:t>
      </w:r>
      <w:r w:rsidR="006A6406" w:rsidRPr="0011306F">
        <w:rPr>
          <w:rFonts w:asciiTheme="minorHAnsi" w:hAnsiTheme="minorHAnsi" w:cstheme="minorHAnsi"/>
        </w:rPr>
        <w:t xml:space="preserve">ni neprodlužuje </w:t>
      </w:r>
      <w:r w:rsidR="007003FC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</w:t>
      </w:r>
      <w:r w:rsidR="006A640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obu</w:t>
      </w:r>
      <w:r w:rsidRPr="0011306F">
        <w:rPr>
          <w:rFonts w:asciiTheme="minorHAnsi" w:hAnsiTheme="minorHAnsi" w:cstheme="minorHAnsi"/>
        </w:rPr>
        <w:t xml:space="preserve"> </w:t>
      </w:r>
      <w:r w:rsidR="007003FC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provádění</w:t>
      </w:r>
      <w:r w:rsidR="007003FC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510B50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. Objednatel </w:t>
      </w:r>
      <w:r w:rsidR="00510B50" w:rsidRPr="0011306F">
        <w:rPr>
          <w:rFonts w:asciiTheme="minorHAnsi" w:hAnsiTheme="minorHAnsi" w:cstheme="minorHAnsi"/>
        </w:rPr>
        <w:t xml:space="preserve">se k předané výrobní nebo dílenské dokumentaci vyjádří do </w:t>
      </w:r>
      <w:r w:rsidR="008E45AF" w:rsidRPr="0011306F">
        <w:rPr>
          <w:rFonts w:asciiTheme="minorHAnsi" w:hAnsiTheme="minorHAnsi" w:cstheme="minorHAnsi"/>
        </w:rPr>
        <w:t>deseti (10)</w:t>
      </w:r>
      <w:r w:rsidR="00510B50" w:rsidRPr="0011306F">
        <w:rPr>
          <w:rFonts w:asciiTheme="minorHAnsi" w:hAnsiTheme="minorHAnsi" w:cstheme="minorHAnsi"/>
        </w:rPr>
        <w:t xml:space="preserve"> pracovních dnů. Souhlasné vyjádření </w:t>
      </w:r>
      <w:r w:rsidR="00510B50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510B50" w:rsidRPr="0011306F">
        <w:rPr>
          <w:rFonts w:asciiTheme="minorHAnsi" w:hAnsiTheme="minorHAnsi" w:cstheme="minorHAnsi"/>
        </w:rPr>
        <w:t xml:space="preserve"> však nezbavuje </w:t>
      </w:r>
      <w:r w:rsidR="00510B50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="00510B50" w:rsidRPr="0011306F">
        <w:rPr>
          <w:rFonts w:asciiTheme="minorHAnsi" w:hAnsiTheme="minorHAnsi" w:cstheme="minorHAnsi"/>
        </w:rPr>
        <w:t xml:space="preserve"> povinnosti splnit veškeré podmínky a požadavky obsažené ve stavebním povolení a ve vyjádřeních dotčených orgánů státní správy, správců sítí, jakož i ostatních subjektů oslovených v rámci stavebního řízení obsažené v dokladové části DPS</w:t>
      </w:r>
      <w:r w:rsidRPr="0011306F">
        <w:rPr>
          <w:rFonts w:asciiTheme="minorHAnsi" w:hAnsiTheme="minorHAnsi" w:cstheme="minorHAnsi"/>
        </w:rPr>
        <w:t>;</w:t>
      </w:r>
    </w:p>
    <w:p w14:paraId="40564FA3" w14:textId="11B7B52A" w:rsidR="0018563A" w:rsidRPr="0011306F" w:rsidRDefault="0018563A" w:rsidP="0091070E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</w:t>
      </w:r>
      <w:r w:rsidR="007772B3" w:rsidRPr="0011306F">
        <w:rPr>
          <w:rFonts w:asciiTheme="minorHAnsi" w:hAnsiTheme="minorHAnsi" w:cstheme="minorHAnsi"/>
        </w:rPr>
        <w:t>e</w:t>
      </w:r>
      <w:r w:rsidRPr="0011306F">
        <w:rPr>
          <w:rFonts w:asciiTheme="minorHAnsi" w:hAnsiTheme="minorHAnsi" w:cstheme="minorHAnsi"/>
        </w:rPr>
        <w:t xml:space="preserve"> zpracování technologických postupů</w:t>
      </w:r>
      <w:r w:rsidR="0051119B" w:rsidRPr="0011306F">
        <w:rPr>
          <w:rFonts w:asciiTheme="minorHAnsi" w:hAnsiTheme="minorHAnsi" w:cstheme="minorHAnsi"/>
        </w:rPr>
        <w:t xml:space="preserve"> a</w:t>
      </w:r>
      <w:r w:rsidRPr="0011306F">
        <w:rPr>
          <w:rFonts w:asciiTheme="minorHAnsi" w:hAnsiTheme="minorHAnsi" w:cstheme="minorHAnsi"/>
        </w:rPr>
        <w:t xml:space="preserve"> kontrolních a zkušebních plánů pro jednotlivé stavební činnosti, které předá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 xml:space="preserve"> tak, aby nebyl narušen plynulý postup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="0051119B" w:rsidRPr="0011306F">
        <w:rPr>
          <w:rFonts w:asciiTheme="minorHAnsi" w:hAnsiTheme="minorHAnsi" w:cstheme="minorHAnsi"/>
        </w:rPr>
        <w:t>předá zpracované</w:t>
      </w:r>
      <w:r w:rsidRPr="0011306F">
        <w:rPr>
          <w:rFonts w:asciiTheme="minorHAnsi" w:hAnsiTheme="minorHAnsi" w:cstheme="minorHAnsi"/>
        </w:rPr>
        <w:t xml:space="preserve"> </w:t>
      </w:r>
      <w:r w:rsidR="0051119B" w:rsidRPr="0011306F">
        <w:rPr>
          <w:rFonts w:asciiTheme="minorHAnsi" w:hAnsiTheme="minorHAnsi" w:cstheme="minorHAnsi"/>
        </w:rPr>
        <w:t xml:space="preserve">technologické postupy </w:t>
      </w:r>
      <w:r w:rsidRPr="0011306F">
        <w:rPr>
          <w:rFonts w:asciiTheme="minorHAnsi" w:hAnsiTheme="minorHAnsi" w:cstheme="minorHAnsi"/>
        </w:rPr>
        <w:t xml:space="preserve">nebo </w:t>
      </w:r>
      <w:r w:rsidR="0051119B" w:rsidRPr="0011306F">
        <w:rPr>
          <w:rFonts w:asciiTheme="minorHAnsi" w:hAnsiTheme="minorHAnsi" w:cstheme="minorHAnsi"/>
        </w:rPr>
        <w:t xml:space="preserve">kontrolní a zkušební plány </w:t>
      </w:r>
      <w:r w:rsidR="006A640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="006A6406" w:rsidRPr="0011306F">
        <w:rPr>
          <w:rFonts w:asciiTheme="minorHAnsi" w:hAnsiTheme="minorHAnsi" w:cstheme="minorHAnsi"/>
        </w:rPr>
        <w:t xml:space="preserve"> k </w:t>
      </w:r>
      <w:r w:rsidR="006A640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vyjádření</w:t>
      </w:r>
      <w:r w:rsidR="006A6406" w:rsidRPr="0011306F">
        <w:rPr>
          <w:rFonts w:asciiTheme="minorHAnsi" w:hAnsiTheme="minorHAnsi" w:cstheme="minorHAnsi"/>
        </w:rPr>
        <w:t xml:space="preserve"> </w:t>
      </w:r>
      <w:r w:rsidR="0051119B" w:rsidRPr="0011306F">
        <w:rPr>
          <w:rFonts w:asciiTheme="minorHAnsi" w:hAnsiTheme="minorHAnsi" w:cstheme="minorHAnsi"/>
        </w:rPr>
        <w:t xml:space="preserve">v dostatečném předstihu, minimálně </w:t>
      </w:r>
      <w:r w:rsidR="00E84713" w:rsidRPr="0011306F">
        <w:rPr>
          <w:rFonts w:asciiTheme="minorHAnsi" w:hAnsiTheme="minorHAnsi" w:cstheme="minorHAnsi"/>
        </w:rPr>
        <w:t>pět</w:t>
      </w:r>
      <w:r w:rsidR="00E46635" w:rsidRPr="0011306F">
        <w:rPr>
          <w:rFonts w:asciiTheme="minorHAnsi" w:hAnsiTheme="minorHAnsi" w:cstheme="minorHAnsi"/>
        </w:rPr>
        <w:t xml:space="preserve"> (</w:t>
      </w:r>
      <w:r w:rsidR="00E84713" w:rsidRPr="0011306F">
        <w:rPr>
          <w:rFonts w:asciiTheme="minorHAnsi" w:hAnsiTheme="minorHAnsi" w:cstheme="minorHAnsi"/>
        </w:rPr>
        <w:t>5</w:t>
      </w:r>
      <w:r w:rsidR="00E46635" w:rsidRPr="0011306F">
        <w:rPr>
          <w:rFonts w:asciiTheme="minorHAnsi" w:hAnsiTheme="minorHAnsi" w:cstheme="minorHAnsi"/>
        </w:rPr>
        <w:t>)</w:t>
      </w:r>
      <w:r w:rsidR="0051119B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>pracovních dnů</w:t>
      </w:r>
      <w:r w:rsidR="0051119B" w:rsidRPr="0011306F">
        <w:rPr>
          <w:rFonts w:asciiTheme="minorHAnsi" w:hAnsiTheme="minorHAnsi" w:cstheme="minorHAnsi"/>
        </w:rPr>
        <w:t xml:space="preserve"> předem, před jejich </w:t>
      </w:r>
      <w:r w:rsidR="006A6406" w:rsidRPr="0011306F">
        <w:rPr>
          <w:rFonts w:asciiTheme="minorHAnsi" w:hAnsiTheme="minorHAnsi" w:cstheme="minorHAnsi"/>
        </w:rPr>
        <w:t>prvním vy</w:t>
      </w:r>
      <w:r w:rsidR="0051119B" w:rsidRPr="0011306F">
        <w:rPr>
          <w:rFonts w:asciiTheme="minorHAnsi" w:hAnsiTheme="minorHAnsi" w:cstheme="minorHAnsi"/>
        </w:rPr>
        <w:t xml:space="preserve">užitím v rámci </w:t>
      </w:r>
      <w:r w:rsidR="000B4F2F" w:rsidRPr="0011306F">
        <w:rPr>
          <w:rFonts w:asciiTheme="minorHAnsi" w:hAnsiTheme="minorHAnsi" w:cstheme="minorHAnsi"/>
        </w:rPr>
        <w:t xml:space="preserve">provádění </w:t>
      </w:r>
      <w:r w:rsidR="0051119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s tím, že tato lhůta </w:t>
      </w:r>
      <w:r w:rsidR="000B4F2F" w:rsidRPr="0011306F">
        <w:rPr>
          <w:rFonts w:asciiTheme="minorHAnsi" w:hAnsiTheme="minorHAnsi" w:cstheme="minorHAnsi"/>
        </w:rPr>
        <w:t xml:space="preserve">nepřerušuje provádění </w:t>
      </w:r>
      <w:r w:rsidR="000B4F2F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0B4F2F" w:rsidRPr="0011306F">
        <w:rPr>
          <w:rFonts w:asciiTheme="minorHAnsi" w:hAnsiTheme="minorHAnsi" w:cstheme="minorHAnsi"/>
        </w:rPr>
        <w:t xml:space="preserve"> ani neprodlužuje </w:t>
      </w:r>
      <w:r w:rsidR="000B4F2F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Dobu</w:t>
      </w:r>
      <w:r w:rsidR="000B4F2F" w:rsidRPr="0011306F">
        <w:rPr>
          <w:rFonts w:asciiTheme="minorHAnsi" w:hAnsiTheme="minorHAnsi" w:cstheme="minorHAnsi"/>
        </w:rPr>
        <w:t xml:space="preserve"> </w:t>
      </w:r>
      <w:r w:rsidR="000B4F2F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provádění</w:t>
      </w:r>
      <w:r w:rsidR="000B4F2F" w:rsidRPr="0011306F">
        <w:rPr>
          <w:rFonts w:asciiTheme="minorHAnsi" w:hAnsiTheme="minorHAnsi" w:cstheme="minorHAnsi"/>
        </w:rPr>
        <w:t xml:space="preserve"> </w:t>
      </w:r>
      <w:r w:rsidR="000B4F2F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E84713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. Objednatel </w:t>
      </w:r>
      <w:r w:rsidR="00E84713" w:rsidRPr="0011306F">
        <w:rPr>
          <w:rFonts w:asciiTheme="minorHAnsi" w:hAnsiTheme="minorHAnsi" w:cstheme="minorHAnsi"/>
        </w:rPr>
        <w:t xml:space="preserve">se k předaným technologickým postupům nebo kontrolním a zkušebním plánům vyjádří do pěti (5) pracovních dnů. </w:t>
      </w:r>
      <w:bookmarkStart w:id="4" w:name="_Hlk126212771"/>
      <w:r w:rsidR="00E84713" w:rsidRPr="0011306F">
        <w:rPr>
          <w:rFonts w:asciiTheme="minorHAnsi" w:hAnsiTheme="minorHAnsi" w:cstheme="minorHAnsi"/>
        </w:rPr>
        <w:t xml:space="preserve">Souhlasné vyjádření </w:t>
      </w:r>
      <w:r w:rsidR="00E84713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E84713" w:rsidRPr="0011306F">
        <w:rPr>
          <w:rFonts w:asciiTheme="minorHAnsi" w:hAnsiTheme="minorHAnsi" w:cstheme="minorHAnsi"/>
        </w:rPr>
        <w:t xml:space="preserve"> však nezbavuje </w:t>
      </w:r>
      <w:r w:rsidR="00E84713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="00E84713" w:rsidRPr="0011306F">
        <w:rPr>
          <w:rFonts w:asciiTheme="minorHAnsi" w:hAnsiTheme="minorHAnsi" w:cstheme="minorHAnsi"/>
        </w:rPr>
        <w:t xml:space="preserve"> povinnosti splnit veškeré podmínky a požadavky obsažené ve stavebním povolení a ve vyjádřeních dotčených orgánů státní správy, správců sítí, jakož i ostatních subjektů oslovených v rámci stavebního řízení obsažené v dokladové části DPS</w:t>
      </w:r>
      <w:bookmarkEnd w:id="4"/>
      <w:r w:rsidRPr="0011306F">
        <w:rPr>
          <w:rFonts w:asciiTheme="minorHAnsi" w:hAnsiTheme="minorHAnsi" w:cstheme="minorHAnsi"/>
        </w:rPr>
        <w:t>;</w:t>
      </w:r>
    </w:p>
    <w:p w14:paraId="494A009C" w14:textId="43E13EDC" w:rsidR="008E45AF" w:rsidRPr="0011306F" w:rsidRDefault="008E45AF" w:rsidP="008E45AF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ke zpracování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DSPS</w:t>
      </w:r>
      <w:r w:rsidRPr="0011306F">
        <w:rPr>
          <w:rFonts w:asciiTheme="minorHAnsi" w:hAnsiTheme="minorHAnsi" w:cstheme="minorHAnsi"/>
          <w:iCs/>
        </w:rPr>
        <w:t xml:space="preserve"> </w:t>
      </w:r>
      <w:r w:rsidR="004951F9" w:rsidRPr="0011306F">
        <w:rPr>
          <w:rFonts w:asciiTheme="minorHAnsi" w:hAnsiTheme="minorHAnsi" w:cstheme="minorHAnsi"/>
          <w:iCs/>
        </w:rPr>
        <w:t xml:space="preserve">a </w:t>
      </w:r>
      <w:r w:rsidR="004951F9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zjednodušené</w:t>
      </w:r>
      <w:r w:rsidR="004951F9" w:rsidRPr="0011306F">
        <w:rPr>
          <w:rFonts w:asciiTheme="minorHAnsi" w:hAnsiTheme="minorHAnsi" w:cstheme="minorHAnsi"/>
          <w:iCs/>
        </w:rPr>
        <w:t xml:space="preserve"> </w:t>
      </w:r>
      <w:r w:rsidR="004951F9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DSPS</w:t>
      </w:r>
      <w:r w:rsidR="004951F9" w:rsidRPr="0011306F">
        <w:rPr>
          <w:rFonts w:asciiTheme="minorHAnsi" w:hAnsiTheme="minorHAnsi" w:cstheme="minorHAnsi"/>
          <w:iCs/>
        </w:rPr>
        <w:t xml:space="preserve"> </w:t>
      </w:r>
      <w:r w:rsidRPr="0011306F">
        <w:rPr>
          <w:rFonts w:asciiTheme="minorHAnsi" w:hAnsiTheme="minorHAnsi" w:cstheme="minorHAnsi"/>
          <w:iCs/>
        </w:rPr>
        <w:t xml:space="preserve">v rozsahu </w:t>
      </w:r>
      <w:r w:rsidR="004951F9" w:rsidRPr="0011306F">
        <w:rPr>
          <w:rFonts w:asciiTheme="minorHAnsi" w:hAnsiTheme="minorHAnsi" w:cstheme="minorHAnsi"/>
          <w:iCs/>
        </w:rPr>
        <w:t>dle čl</w:t>
      </w:r>
      <w:r w:rsidR="004B2F50" w:rsidRPr="0011306F">
        <w:rPr>
          <w:rFonts w:asciiTheme="minorHAnsi" w:hAnsiTheme="minorHAnsi" w:cstheme="minorHAnsi"/>
          <w:iCs/>
        </w:rPr>
        <w:t>ánku</w:t>
      </w:r>
      <w:r w:rsidR="004951F9" w:rsidRPr="0011306F">
        <w:rPr>
          <w:rFonts w:asciiTheme="minorHAnsi" w:hAnsiTheme="minorHAnsi" w:cstheme="minorHAnsi"/>
          <w:iCs/>
        </w:rPr>
        <w:t xml:space="preserve"> III. odst. 4 písm. a) </w:t>
      </w:r>
      <w:r w:rsidR="004951F9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="006C4259" w:rsidRPr="0011306F">
        <w:rPr>
          <w:rFonts w:asciiTheme="minorHAnsi" w:hAnsiTheme="minorHAnsi" w:cstheme="minorHAnsi"/>
        </w:rPr>
        <w:t>;</w:t>
      </w:r>
    </w:p>
    <w:p w14:paraId="59F9406D" w14:textId="5DABCFEA" w:rsidR="00883D0C" w:rsidRPr="0011306F" w:rsidRDefault="00883D0C" w:rsidP="0091070E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všechny rozměry stávajících konstrukcí a prvků </w:t>
      </w:r>
      <w:r w:rsidR="00316E6B" w:rsidRPr="0011306F">
        <w:rPr>
          <w:rFonts w:asciiTheme="minorHAnsi" w:hAnsiTheme="minorHAnsi" w:cstheme="minorHAnsi"/>
        </w:rPr>
        <w:t>uvedené</w:t>
      </w:r>
      <w:r w:rsidRPr="0011306F">
        <w:rPr>
          <w:rFonts w:asciiTheme="minorHAnsi" w:hAnsiTheme="minorHAnsi" w:cstheme="minorHAnsi"/>
        </w:rPr>
        <w:t xml:space="preserve"> v </w:t>
      </w:r>
      <w:r w:rsidR="00BE2BB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DPS</w:t>
      </w:r>
      <w:r w:rsidR="00BE2BB6" w:rsidRPr="0011306F">
        <w:rPr>
          <w:rFonts w:asciiTheme="minorHAnsi" w:hAnsiTheme="minorHAnsi" w:cstheme="minorHAnsi"/>
        </w:rPr>
        <w:t xml:space="preserve"> </w:t>
      </w:r>
      <w:r w:rsidR="00316E6B" w:rsidRPr="0011306F">
        <w:rPr>
          <w:rFonts w:asciiTheme="minorHAnsi" w:hAnsiTheme="minorHAnsi" w:cstheme="minorHAnsi"/>
        </w:rPr>
        <w:t xml:space="preserve">je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="00316E6B" w:rsidRPr="0011306F">
        <w:rPr>
          <w:rFonts w:asciiTheme="minorHAnsi" w:hAnsiTheme="minorHAnsi" w:cstheme="minorHAnsi"/>
        </w:rPr>
        <w:t>povinen</w:t>
      </w:r>
      <w:r w:rsidR="009469B1" w:rsidRPr="0011306F">
        <w:rPr>
          <w:rFonts w:asciiTheme="minorHAnsi" w:hAnsiTheme="minorHAnsi" w:cstheme="minorHAnsi"/>
        </w:rPr>
        <w:t xml:space="preserve"> před jejich úpravou či výrobou</w:t>
      </w:r>
      <w:r w:rsidR="00316E6B" w:rsidRPr="0011306F">
        <w:rPr>
          <w:rFonts w:asciiTheme="minorHAnsi" w:hAnsiTheme="minorHAnsi" w:cstheme="minorHAnsi"/>
        </w:rPr>
        <w:t xml:space="preserve"> ověřit prostřednictvím </w:t>
      </w:r>
      <w:r w:rsidR="009469B1" w:rsidRPr="0011306F">
        <w:rPr>
          <w:rFonts w:asciiTheme="minorHAnsi" w:hAnsiTheme="minorHAnsi" w:cstheme="minorHAnsi"/>
        </w:rPr>
        <w:t xml:space="preserve">jejich </w:t>
      </w:r>
      <w:r w:rsidR="00E84713" w:rsidRPr="0011306F">
        <w:rPr>
          <w:rFonts w:asciiTheme="minorHAnsi" w:hAnsiTheme="minorHAnsi" w:cstheme="minorHAnsi"/>
        </w:rPr>
        <w:t xml:space="preserve">přesného </w:t>
      </w:r>
      <w:r w:rsidR="009469B1" w:rsidRPr="0011306F">
        <w:rPr>
          <w:rFonts w:asciiTheme="minorHAnsi" w:hAnsiTheme="minorHAnsi" w:cstheme="minorHAnsi"/>
        </w:rPr>
        <w:t>zaměření na místě</w:t>
      </w:r>
      <w:r w:rsidRPr="0011306F">
        <w:rPr>
          <w:rFonts w:asciiTheme="minorHAnsi" w:hAnsiTheme="minorHAnsi" w:cstheme="minorHAnsi"/>
        </w:rPr>
        <w:t xml:space="preserve"> a</w:t>
      </w:r>
      <w:r w:rsidR="00E84713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>ověřeným</w:t>
      </w:r>
      <w:r w:rsidR="009469B1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rozměrů</w:t>
      </w:r>
      <w:r w:rsidR="009469B1" w:rsidRPr="0011306F">
        <w:rPr>
          <w:rFonts w:asciiTheme="minorHAnsi" w:hAnsiTheme="minorHAnsi" w:cstheme="minorHAnsi"/>
        </w:rPr>
        <w:t>m</w:t>
      </w:r>
      <w:r w:rsidRPr="0011306F">
        <w:rPr>
          <w:rFonts w:asciiTheme="minorHAnsi" w:hAnsiTheme="minorHAnsi" w:cstheme="minorHAnsi"/>
        </w:rPr>
        <w:t xml:space="preserve"> přizpůsobit úpravu stávajících i výrobu nových prvků a konstrukcí, které jsou součástí</w:t>
      </w:r>
      <w:r w:rsidR="009469B1" w:rsidRPr="0011306F">
        <w:rPr>
          <w:rFonts w:asciiTheme="minorHAnsi" w:hAnsiTheme="minorHAnsi" w:cstheme="minorHAnsi"/>
        </w:rPr>
        <w:t xml:space="preserve"> předmětu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>;</w:t>
      </w:r>
    </w:p>
    <w:p w14:paraId="02211CF1" w14:textId="1612F9AD" w:rsidR="00883D0C" w:rsidRPr="0011306F" w:rsidRDefault="009469B1" w:rsidP="0091070E">
      <w:pPr>
        <w:pStyle w:val="Odstavecseseznamem"/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883D0C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883D0C" w:rsidRPr="0011306F">
        <w:rPr>
          <w:rFonts w:asciiTheme="minorHAnsi" w:hAnsiTheme="minorHAnsi" w:cstheme="minorHAnsi"/>
        </w:rPr>
        <w:t xml:space="preserve"> je při provádění </w:t>
      </w:r>
      <w:r w:rsidR="00883D0C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883D0C" w:rsidRPr="0011306F">
        <w:rPr>
          <w:rFonts w:asciiTheme="minorHAnsi" w:hAnsiTheme="minorHAnsi" w:cstheme="minorHAnsi"/>
        </w:rPr>
        <w:t xml:space="preserve"> povinen před instalací technologického vybav</w:t>
      </w:r>
      <w:r w:rsidR="001B1205" w:rsidRPr="0011306F">
        <w:rPr>
          <w:rFonts w:asciiTheme="minorHAnsi" w:hAnsiTheme="minorHAnsi" w:cstheme="minorHAnsi"/>
        </w:rPr>
        <w:t>ení</w:t>
      </w:r>
      <w:r w:rsidR="00BC257E" w:rsidRPr="0011306F">
        <w:rPr>
          <w:rFonts w:asciiTheme="minorHAnsi" w:hAnsiTheme="minorHAnsi" w:cstheme="minorHAnsi"/>
        </w:rPr>
        <w:t xml:space="preserve"> (kotle apod.)</w:t>
      </w:r>
      <w:r w:rsidR="00883D0C" w:rsidRPr="0011306F">
        <w:rPr>
          <w:rFonts w:asciiTheme="minorHAnsi" w:hAnsiTheme="minorHAnsi" w:cstheme="minorHAnsi"/>
        </w:rPr>
        <w:t>, koncových prvků, výplní otvorů, zařizovacích předmětů (</w:t>
      </w:r>
      <w:r w:rsidR="00284835" w:rsidRPr="0011306F">
        <w:rPr>
          <w:rFonts w:asciiTheme="minorHAnsi" w:hAnsiTheme="minorHAnsi" w:cstheme="minorHAnsi"/>
        </w:rPr>
        <w:t>vodovodní baterie, umyvadla, WC</w:t>
      </w:r>
      <w:r w:rsidR="00986EFA" w:rsidRPr="0011306F">
        <w:rPr>
          <w:rFonts w:asciiTheme="minorHAnsi" w:hAnsiTheme="minorHAnsi" w:cstheme="minorHAnsi"/>
        </w:rPr>
        <w:t xml:space="preserve"> </w:t>
      </w:r>
      <w:r w:rsidR="00883D0C" w:rsidRPr="0011306F">
        <w:rPr>
          <w:rFonts w:asciiTheme="minorHAnsi" w:hAnsiTheme="minorHAnsi" w:cstheme="minorHAnsi"/>
        </w:rPr>
        <w:t>apod.) a finálních pohledových vrstev vodorovných a svislých konstrukcí v</w:t>
      </w:r>
      <w:r w:rsidRPr="0011306F">
        <w:rPr>
          <w:rFonts w:asciiTheme="minorHAnsi" w:hAnsiTheme="minorHAnsi" w:cstheme="minorHAnsi"/>
        </w:rPr>
        <w:t> </w:t>
      </w:r>
      <w:r w:rsidR="00883D0C" w:rsidRPr="0011306F">
        <w:rPr>
          <w:rFonts w:asciiTheme="minorHAnsi" w:hAnsiTheme="minorHAnsi" w:cstheme="minorHAnsi"/>
        </w:rPr>
        <w:t xml:space="preserve">interiéru i exteriéru budovy </w:t>
      </w:r>
      <w:r w:rsidR="00284835" w:rsidRPr="0011306F">
        <w:rPr>
          <w:rFonts w:asciiTheme="minorHAnsi" w:hAnsiTheme="minorHAnsi" w:cstheme="minorHAnsi"/>
        </w:rPr>
        <w:t>(</w:t>
      </w:r>
      <w:r w:rsidR="00883D0C" w:rsidRPr="0011306F">
        <w:rPr>
          <w:rFonts w:asciiTheme="minorHAnsi" w:hAnsiTheme="minorHAnsi" w:cstheme="minorHAnsi"/>
        </w:rPr>
        <w:t>podhledy, podlahové krytiny, dlažby, obklady, výplně otvorů, malby, fasády</w:t>
      </w:r>
      <w:r w:rsidR="00986EFA" w:rsidRPr="0011306F">
        <w:rPr>
          <w:rFonts w:asciiTheme="minorHAnsi" w:hAnsiTheme="minorHAnsi" w:cstheme="minorHAnsi"/>
        </w:rPr>
        <w:t>, nátěry</w:t>
      </w:r>
      <w:r w:rsidR="00883D0C" w:rsidRPr="0011306F">
        <w:rPr>
          <w:rFonts w:asciiTheme="minorHAnsi" w:hAnsiTheme="minorHAnsi" w:cstheme="minorHAnsi"/>
        </w:rPr>
        <w:t xml:space="preserve"> apod.) předložit </w:t>
      </w:r>
      <w:r w:rsidR="00883D0C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="00883D0C" w:rsidRPr="0011306F">
        <w:rPr>
          <w:rFonts w:asciiTheme="minorHAnsi" w:hAnsiTheme="minorHAnsi" w:cstheme="minorHAnsi"/>
        </w:rPr>
        <w:t xml:space="preserve"> k odsouhlasení vzorky se specifikací technických parametrů a barevných variant. Zahájit instalaci technologického vybavení, koncových prvků, výplní otvorů, zařizovacích předmětů a finálních pohledových vrstev vodorovných a svislých konstrukcí v interiéru i exteriéru budovy je možné pouze na základě písemného souhlasu </w:t>
      </w:r>
      <w:r w:rsidR="007772B3" w:rsidRPr="0011306F">
        <w:rPr>
          <w:rFonts w:asciiTheme="minorHAnsi" w:hAnsiTheme="minorHAnsi" w:cstheme="minorHAnsi"/>
        </w:rPr>
        <w:t>oprávněného zástupce</w:t>
      </w:r>
      <w:r w:rsidR="00883D0C" w:rsidRPr="0011306F">
        <w:rPr>
          <w:rFonts w:asciiTheme="minorHAnsi" w:hAnsiTheme="minorHAnsi" w:cstheme="minorHAnsi"/>
        </w:rPr>
        <w:t xml:space="preserve"> </w:t>
      </w:r>
      <w:r w:rsidR="007772B3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7772B3" w:rsidRPr="0011306F">
        <w:rPr>
          <w:rFonts w:asciiTheme="minorHAnsi" w:hAnsiTheme="minorHAnsi" w:cstheme="minorHAnsi"/>
        </w:rPr>
        <w:t xml:space="preserve"> jednajícího </w:t>
      </w:r>
      <w:r w:rsidR="00A467AA" w:rsidRPr="0011306F">
        <w:rPr>
          <w:rFonts w:asciiTheme="minorHAnsi" w:hAnsiTheme="minorHAnsi" w:cstheme="minorHAnsi"/>
        </w:rPr>
        <w:t xml:space="preserve">ve věcech technických nebo </w:t>
      </w:r>
      <w:r w:rsidR="00A467AA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TDS</w:t>
      </w:r>
      <w:r w:rsidR="00883D0C" w:rsidRPr="0011306F">
        <w:rPr>
          <w:rFonts w:asciiTheme="minorHAnsi" w:hAnsiTheme="minorHAnsi" w:cstheme="minorHAnsi"/>
        </w:rPr>
        <w:t xml:space="preserve">. Bude-li </w:t>
      </w:r>
      <w:r w:rsidR="00883D0C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="00883D0C" w:rsidRPr="0011306F">
        <w:rPr>
          <w:rFonts w:asciiTheme="minorHAnsi" w:hAnsiTheme="minorHAnsi" w:cstheme="minorHAnsi"/>
        </w:rPr>
        <w:t xml:space="preserve"> realizováno bez tohoto souhlasu, stane se tak na n</w:t>
      </w:r>
      <w:r w:rsidR="004C4519" w:rsidRPr="0011306F">
        <w:rPr>
          <w:rFonts w:asciiTheme="minorHAnsi" w:hAnsiTheme="minorHAnsi" w:cstheme="minorHAnsi"/>
        </w:rPr>
        <w:t xml:space="preserve">ebezpečí a náklady </w:t>
      </w:r>
      <w:r w:rsidR="004C4519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="004C4519" w:rsidRPr="0011306F">
        <w:rPr>
          <w:rFonts w:asciiTheme="minorHAnsi" w:hAnsiTheme="minorHAnsi" w:cstheme="minorHAnsi"/>
        </w:rPr>
        <w:t>;</w:t>
      </w:r>
    </w:p>
    <w:p w14:paraId="1C581728" w14:textId="0B8B4219" w:rsidR="005C09F7" w:rsidRPr="0011306F" w:rsidRDefault="005C09F7" w:rsidP="005C09F7">
      <w:pPr>
        <w:pStyle w:val="Odstavecseseznamem"/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při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povinen před </w:t>
      </w:r>
      <w:r w:rsidR="00284835" w:rsidRPr="0011306F">
        <w:rPr>
          <w:rFonts w:asciiTheme="minorHAnsi" w:hAnsiTheme="minorHAnsi" w:cstheme="minorHAnsi"/>
        </w:rPr>
        <w:t>zahájením výroby</w:t>
      </w:r>
      <w:r w:rsidRPr="0011306F">
        <w:rPr>
          <w:rFonts w:asciiTheme="minorHAnsi" w:hAnsiTheme="minorHAnsi" w:cstheme="minorHAnsi"/>
        </w:rPr>
        <w:t xml:space="preserve"> výplní otvorů a finálních pohledových vrstev předložit objednateli k odsouhlasení vzorky se specifikací </w:t>
      </w:r>
      <w:r w:rsidR="00284835" w:rsidRPr="0011306F">
        <w:rPr>
          <w:rFonts w:asciiTheme="minorHAnsi" w:hAnsiTheme="minorHAnsi" w:cstheme="minorHAnsi"/>
        </w:rPr>
        <w:t xml:space="preserve">jejich </w:t>
      </w:r>
      <w:r w:rsidRPr="0011306F">
        <w:rPr>
          <w:rFonts w:asciiTheme="minorHAnsi" w:hAnsiTheme="minorHAnsi" w:cstheme="minorHAnsi"/>
        </w:rPr>
        <w:t xml:space="preserve">technických parametrů. Zahájit výrobu výplní otvorů a finálních pohledových vrstev je možné pouze na základě písemného souhlasu </w:t>
      </w:r>
      <w:r w:rsidR="00284835" w:rsidRPr="0011306F">
        <w:rPr>
          <w:rFonts w:asciiTheme="minorHAnsi" w:hAnsiTheme="minorHAnsi" w:cstheme="minorHAnsi"/>
        </w:rPr>
        <w:t xml:space="preserve">oprávněného zástupce </w:t>
      </w:r>
      <w:r w:rsidR="0028483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284835" w:rsidRPr="0011306F">
        <w:rPr>
          <w:rFonts w:asciiTheme="minorHAnsi" w:hAnsiTheme="minorHAnsi" w:cstheme="minorHAnsi"/>
        </w:rPr>
        <w:t xml:space="preserve"> jednajícího ve věcech technických nebo </w:t>
      </w:r>
      <w:r w:rsidR="0028483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TDS</w:t>
      </w:r>
      <w:r w:rsidRPr="0011306F">
        <w:rPr>
          <w:rFonts w:asciiTheme="minorHAnsi" w:hAnsiTheme="minorHAnsi" w:cstheme="minorHAnsi"/>
        </w:rPr>
        <w:t xml:space="preserve">. Bude-li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Pr="0011306F">
        <w:rPr>
          <w:rFonts w:asciiTheme="minorHAnsi" w:hAnsiTheme="minorHAnsi" w:cstheme="minorHAnsi"/>
        </w:rPr>
        <w:t xml:space="preserve"> realizováno bez tohoto souhlasu, stane se tak na nebezpečí a náklady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hAnsiTheme="minorHAnsi" w:cstheme="minorHAnsi"/>
        </w:rPr>
        <w:t xml:space="preserve">. </w:t>
      </w:r>
    </w:p>
    <w:p w14:paraId="3B777016" w14:textId="11812CD1" w:rsidR="00F446AB" w:rsidRPr="0011306F" w:rsidRDefault="00F446AB" w:rsidP="0091070E">
      <w:pPr>
        <w:pStyle w:val="Podnadpis"/>
        <w:keepNext w:val="0"/>
        <w:spacing w:before="240" w:after="120"/>
        <w:ind w:left="284" w:hanging="284"/>
        <w:rPr>
          <w:rFonts w:asciiTheme="minorHAnsi" w:hAnsiTheme="minorHAnsi" w:cstheme="minorHAnsi"/>
          <w:b/>
        </w:rPr>
      </w:pPr>
      <w:r w:rsidRPr="0011306F">
        <w:rPr>
          <w:rFonts w:asciiTheme="minorHAnsi" w:hAnsiTheme="minorHAnsi" w:cstheme="minorHAnsi"/>
          <w:b/>
        </w:rPr>
        <w:t xml:space="preserve">Podmínky </w:t>
      </w:r>
      <w:r w:rsidR="000B4F2F" w:rsidRPr="0011306F">
        <w:rPr>
          <w:rFonts w:asciiTheme="minorHAnsi" w:hAnsiTheme="minorHAnsi" w:cstheme="minorHAnsi"/>
          <w:b/>
        </w:rPr>
        <w:t>provádění</w:t>
      </w:r>
      <w:r w:rsidRPr="0011306F">
        <w:rPr>
          <w:rFonts w:asciiTheme="minorHAnsi" w:hAnsiTheme="minorHAnsi" w:cstheme="minorHAnsi"/>
          <w:b/>
        </w:rPr>
        <w:t xml:space="preserve"> </w:t>
      </w:r>
      <w:r w:rsidRPr="0011306F">
        <w:rPr>
          <w:rFonts w:asciiTheme="minorHAnsi" w:hAnsiTheme="minorHAnsi" w:cstheme="minorHAnsi"/>
          <w:b/>
          <w:smallCaps/>
        </w:rPr>
        <w:t>díla</w:t>
      </w:r>
      <w:r w:rsidRPr="0011306F">
        <w:rPr>
          <w:rFonts w:asciiTheme="minorHAnsi" w:hAnsiTheme="minorHAnsi" w:cstheme="minorHAnsi"/>
          <w:b/>
        </w:rPr>
        <w:t xml:space="preserve"> – specifické</w:t>
      </w:r>
      <w:r w:rsidR="001034A7" w:rsidRPr="0011306F">
        <w:rPr>
          <w:rFonts w:asciiTheme="minorHAnsi" w:hAnsiTheme="minorHAnsi" w:cstheme="minorHAnsi"/>
          <w:b/>
        </w:rPr>
        <w:t>:</w:t>
      </w:r>
    </w:p>
    <w:p w14:paraId="7013C130" w14:textId="08AC36B5" w:rsidR="00341D8E" w:rsidRPr="0011306F" w:rsidRDefault="00B00D1E" w:rsidP="0091070E">
      <w:pPr>
        <w:numPr>
          <w:ilvl w:val="0"/>
          <w:numId w:val="8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CE4AC7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CE4AC7" w:rsidRPr="0011306F">
        <w:rPr>
          <w:rFonts w:asciiTheme="minorHAnsi" w:hAnsiTheme="minorHAnsi" w:cstheme="minorHAnsi"/>
        </w:rPr>
        <w:t xml:space="preserve"> provede </w:t>
      </w:r>
      <w:r w:rsidR="00341D8E" w:rsidRPr="0011306F">
        <w:rPr>
          <w:rFonts w:asciiTheme="minorHAnsi" w:hAnsiTheme="minorHAnsi" w:cstheme="minorHAnsi"/>
        </w:rPr>
        <w:t xml:space="preserve">před </w:t>
      </w:r>
      <w:r w:rsidR="00E84713" w:rsidRPr="0011306F">
        <w:rPr>
          <w:rFonts w:asciiTheme="minorHAnsi" w:hAnsiTheme="minorHAnsi" w:cstheme="minorHAnsi"/>
        </w:rPr>
        <w:t xml:space="preserve">faktickým </w:t>
      </w:r>
      <w:r w:rsidR="00341D8E" w:rsidRPr="0011306F">
        <w:rPr>
          <w:rFonts w:asciiTheme="minorHAnsi" w:hAnsiTheme="minorHAnsi" w:cstheme="minorHAnsi"/>
        </w:rPr>
        <w:t xml:space="preserve">zahájením </w:t>
      </w:r>
      <w:r w:rsidR="00E84713" w:rsidRPr="0011306F">
        <w:rPr>
          <w:rFonts w:asciiTheme="minorHAnsi" w:hAnsiTheme="minorHAnsi" w:cstheme="minorHAnsi"/>
        </w:rPr>
        <w:t xml:space="preserve">stavebních a montážních </w:t>
      </w:r>
      <w:r w:rsidR="00341D8E" w:rsidRPr="0011306F">
        <w:rPr>
          <w:rFonts w:asciiTheme="minorHAnsi" w:hAnsiTheme="minorHAnsi" w:cstheme="minorHAnsi"/>
        </w:rPr>
        <w:t xml:space="preserve">prací </w:t>
      </w:r>
      <w:r w:rsidRPr="0011306F">
        <w:rPr>
          <w:rFonts w:asciiTheme="minorHAnsi" w:hAnsiTheme="minorHAnsi" w:cstheme="minorHAnsi"/>
        </w:rPr>
        <w:t xml:space="preserve">na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díle</w:t>
      </w:r>
      <w:r w:rsidRPr="0011306F">
        <w:rPr>
          <w:rFonts w:asciiTheme="minorHAnsi" w:hAnsiTheme="minorHAnsi" w:cstheme="minorHAnsi"/>
        </w:rPr>
        <w:t xml:space="preserve"> </w:t>
      </w:r>
      <w:r w:rsidR="00341D8E" w:rsidRPr="0011306F">
        <w:rPr>
          <w:rFonts w:asciiTheme="minorHAnsi" w:hAnsiTheme="minorHAnsi" w:cstheme="minorHAnsi"/>
        </w:rPr>
        <w:t xml:space="preserve">v rámci ceny </w:t>
      </w:r>
      <w:r w:rsidR="00341D8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341D8E" w:rsidRPr="0011306F">
        <w:rPr>
          <w:rFonts w:asciiTheme="minorHAnsi" w:hAnsiTheme="minorHAnsi" w:cstheme="minorHAnsi"/>
        </w:rPr>
        <w:t xml:space="preserve"> podrobnou pasportizaci příjezdových tras a okolí dotčeného stavbou včetně podrobné fotodokumentace. </w:t>
      </w:r>
      <w:r w:rsidR="00E84713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E84713" w:rsidRPr="0011306F">
        <w:rPr>
          <w:rFonts w:asciiTheme="minorHAnsi" w:hAnsiTheme="minorHAnsi" w:cstheme="minorHAnsi"/>
        </w:rPr>
        <w:t xml:space="preserve"> předá pasportizaci do pěti (5) pracovních dnů od zahájení provádění </w:t>
      </w:r>
      <w:r w:rsidR="00E84713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E84713" w:rsidRPr="0011306F">
        <w:rPr>
          <w:rFonts w:asciiTheme="minorHAnsi" w:hAnsiTheme="minorHAnsi" w:cstheme="minorHAnsi"/>
        </w:rPr>
        <w:t xml:space="preserve"> Technické správě komunikací </w:t>
      </w:r>
      <w:r w:rsidR="00341D8E" w:rsidRPr="0011306F">
        <w:rPr>
          <w:rFonts w:asciiTheme="minorHAnsi" w:hAnsiTheme="minorHAnsi" w:cstheme="minorHAnsi"/>
        </w:rPr>
        <w:t xml:space="preserve">hl. m. Prahy (TSK) a v kopii </w:t>
      </w:r>
      <w:r w:rsidR="001034A7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="001034A7" w:rsidRPr="0011306F">
        <w:rPr>
          <w:rFonts w:asciiTheme="minorHAnsi" w:hAnsiTheme="minorHAnsi" w:cstheme="minorHAnsi"/>
        </w:rPr>
        <w:t>;</w:t>
      </w:r>
    </w:p>
    <w:p w14:paraId="16D10B5B" w14:textId="790DC81D" w:rsidR="00284835" w:rsidRPr="0011306F" w:rsidRDefault="00284835" w:rsidP="00284835">
      <w:pPr>
        <w:numPr>
          <w:ilvl w:val="0"/>
          <w:numId w:val="8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provede před zahájením prací v rámci ceny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podrobnou pasportizaci prostor dotčených stavbou včetně podrobné fotodokumentace.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předá pasportizaci před zahájením </w:t>
      </w:r>
      <w:r w:rsidR="00E84713" w:rsidRPr="0011306F">
        <w:rPr>
          <w:rFonts w:asciiTheme="minorHAnsi" w:hAnsiTheme="minorHAnsi" w:cstheme="minorHAnsi"/>
        </w:rPr>
        <w:t xml:space="preserve">vlastních stavebních </w:t>
      </w:r>
      <w:r w:rsidRPr="0011306F">
        <w:rPr>
          <w:rFonts w:asciiTheme="minorHAnsi" w:hAnsiTheme="minorHAnsi" w:cstheme="minorHAnsi"/>
        </w:rPr>
        <w:t>prací TDS;</w:t>
      </w:r>
    </w:p>
    <w:p w14:paraId="6A21BB31" w14:textId="4A053C14" w:rsidR="00AE58CE" w:rsidRPr="0011306F" w:rsidRDefault="001034A7" w:rsidP="0091070E">
      <w:pPr>
        <w:numPr>
          <w:ilvl w:val="0"/>
          <w:numId w:val="8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b</w:t>
      </w:r>
      <w:r w:rsidR="00341D8E" w:rsidRPr="0011306F">
        <w:rPr>
          <w:rFonts w:asciiTheme="minorHAnsi" w:hAnsiTheme="minorHAnsi" w:cstheme="minorHAnsi"/>
        </w:rPr>
        <w:t xml:space="preserve">ude-li </w:t>
      </w:r>
      <w:r w:rsidR="00B00D1E" w:rsidRPr="0011306F">
        <w:rPr>
          <w:rFonts w:asciiTheme="minorHAnsi" w:hAnsiTheme="minorHAnsi" w:cstheme="minorHAnsi"/>
        </w:rPr>
        <w:t xml:space="preserve">to </w:t>
      </w:r>
      <w:r w:rsidR="00341D8E" w:rsidRPr="0011306F">
        <w:rPr>
          <w:rFonts w:asciiTheme="minorHAnsi" w:hAnsiTheme="minorHAnsi" w:cstheme="minorHAnsi"/>
        </w:rPr>
        <w:t xml:space="preserve">třeba s ohledem na předmět </w:t>
      </w:r>
      <w:r w:rsidR="00341D8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341D8E" w:rsidRPr="0011306F">
        <w:rPr>
          <w:rFonts w:asciiTheme="minorHAnsi" w:hAnsiTheme="minorHAnsi" w:cstheme="minorHAnsi"/>
        </w:rPr>
        <w:t>, projedná </w:t>
      </w:r>
      <w:r w:rsidR="00341D8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341D8E" w:rsidRPr="0011306F">
        <w:rPr>
          <w:rFonts w:asciiTheme="minorHAnsi" w:hAnsiTheme="minorHAnsi" w:cstheme="minorHAnsi"/>
        </w:rPr>
        <w:t xml:space="preserve"> před zahájením prací</w:t>
      </w:r>
      <w:r w:rsidR="00B00D1E" w:rsidRPr="0011306F">
        <w:rPr>
          <w:rFonts w:asciiTheme="minorHAnsi" w:hAnsiTheme="minorHAnsi" w:cstheme="minorHAnsi"/>
        </w:rPr>
        <w:t xml:space="preserve"> na </w:t>
      </w:r>
      <w:r w:rsidR="00B00D1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díle</w:t>
      </w:r>
      <w:r w:rsidR="00341D8E" w:rsidRPr="0011306F">
        <w:rPr>
          <w:rFonts w:asciiTheme="minorHAnsi" w:hAnsiTheme="minorHAnsi" w:cstheme="minorHAnsi"/>
        </w:rPr>
        <w:t xml:space="preserve"> přepravní trasy staveništní dopravy s příslušným silničním správním úřadem a zajistí vydání Dopravně inženýrského rozhodnutí (DIR) a opatření (DIO) včetně související inženýrské činnosti</w:t>
      </w:r>
      <w:r w:rsidR="00910388" w:rsidRPr="0011306F">
        <w:rPr>
          <w:rFonts w:asciiTheme="minorHAnsi" w:hAnsiTheme="minorHAnsi" w:cstheme="minorHAnsi"/>
        </w:rPr>
        <w:t>;</w:t>
      </w:r>
    </w:p>
    <w:p w14:paraId="209792CB" w14:textId="317C60EB" w:rsidR="00245440" w:rsidRPr="0011306F" w:rsidRDefault="00245440" w:rsidP="0091070E">
      <w:pPr>
        <w:numPr>
          <w:ilvl w:val="0"/>
          <w:numId w:val="8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 zajištění souhlasného stanoviska Technického inspektorátu České republiky (dále jen „</w:t>
      </w:r>
      <w:r w:rsidR="0065391A" w:rsidRPr="0011306F">
        <w:rPr>
          <w:rFonts w:asciiTheme="minorHAnsi" w:hAnsiTheme="minorHAnsi" w:cstheme="minorHAnsi"/>
        </w:rPr>
        <w:t xml:space="preserve">stanovisko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TIČR</w:t>
      </w:r>
      <w:r w:rsidRPr="0011306F">
        <w:rPr>
          <w:rFonts w:asciiTheme="minorHAnsi" w:hAnsiTheme="minorHAnsi" w:cstheme="minorHAnsi"/>
        </w:rPr>
        <w:t xml:space="preserve">“) pro novostavbu objektu </w:t>
      </w:r>
      <w:r w:rsidR="00903655" w:rsidRPr="0011306F">
        <w:rPr>
          <w:rFonts w:asciiTheme="minorHAnsi" w:hAnsiTheme="minorHAnsi" w:cstheme="minorHAnsi"/>
        </w:rPr>
        <w:t xml:space="preserve">Mateřské </w:t>
      </w:r>
      <w:r w:rsidRPr="0011306F">
        <w:rPr>
          <w:rFonts w:asciiTheme="minorHAnsi" w:hAnsiTheme="minorHAnsi" w:cstheme="minorHAnsi"/>
        </w:rPr>
        <w:t xml:space="preserve">školy.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</w:t>
      </w:r>
      <w:r w:rsidR="0065391A" w:rsidRPr="0011306F">
        <w:rPr>
          <w:rFonts w:asciiTheme="minorHAnsi" w:hAnsiTheme="minorHAnsi" w:cstheme="minorHAnsi"/>
        </w:rPr>
        <w:t>plnit</w:t>
      </w:r>
      <w:r w:rsidRPr="0011306F">
        <w:rPr>
          <w:rFonts w:asciiTheme="minorHAnsi" w:hAnsiTheme="minorHAnsi" w:cstheme="minorHAnsi"/>
        </w:rPr>
        <w:t xml:space="preserve"> všechny požadavky a předpisy stanovené </w:t>
      </w:r>
      <w:r w:rsidR="0065391A" w:rsidRPr="0011306F">
        <w:rPr>
          <w:rFonts w:asciiTheme="minorHAnsi" w:hAnsiTheme="minorHAnsi" w:cstheme="minorHAnsi"/>
        </w:rPr>
        <w:t xml:space="preserve">Technickým inspektorátem České republiky </w:t>
      </w:r>
      <w:r w:rsidRPr="0011306F">
        <w:rPr>
          <w:rFonts w:asciiTheme="minorHAnsi" w:hAnsiTheme="minorHAnsi" w:cstheme="minorHAnsi"/>
        </w:rPr>
        <w:t xml:space="preserve">pro zajištění souhlasného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stanoviska</w:t>
      </w:r>
      <w:r w:rsidR="0065391A" w:rsidRPr="0011306F">
        <w:rPr>
          <w:rFonts w:asciiTheme="minorHAnsi" w:hAnsiTheme="minorHAnsi" w:cstheme="minorHAnsi"/>
        </w:rPr>
        <w:t xml:space="preserve"> </w:t>
      </w:r>
      <w:r w:rsidR="0065391A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TIČR</w:t>
      </w:r>
      <w:r w:rsidRPr="0011306F">
        <w:rPr>
          <w:rFonts w:asciiTheme="minorHAnsi" w:hAnsiTheme="minorHAnsi" w:cstheme="minorHAnsi"/>
        </w:rPr>
        <w:t>;</w:t>
      </w:r>
    </w:p>
    <w:p w14:paraId="0AAFE021" w14:textId="4FDFFB07" w:rsidR="00910388" w:rsidRPr="0011306F" w:rsidRDefault="00910388" w:rsidP="0091070E">
      <w:pPr>
        <w:numPr>
          <w:ilvl w:val="0"/>
          <w:numId w:val="8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k zajištění podání návrhu na vklad do katastru nemovitostí před </w:t>
      </w:r>
      <w:r w:rsidR="00947C30" w:rsidRPr="0011306F">
        <w:rPr>
          <w:rFonts w:asciiTheme="minorHAnsi" w:hAnsiTheme="minorHAnsi" w:cstheme="minorHAnsi"/>
        </w:rPr>
        <w:t xml:space="preserve">kolaudací </w:t>
      </w:r>
      <w:r w:rsidR="00245440" w:rsidRPr="0011306F">
        <w:rPr>
          <w:rFonts w:asciiTheme="minorHAnsi" w:hAnsiTheme="minorHAnsi" w:cstheme="minorHAnsi"/>
        </w:rPr>
        <w:t>dokončeného díla</w:t>
      </w:r>
      <w:r w:rsidR="00947C30" w:rsidRPr="0011306F">
        <w:rPr>
          <w:rFonts w:asciiTheme="minorHAnsi" w:hAnsiTheme="minorHAnsi" w:cstheme="minorHAnsi"/>
        </w:rPr>
        <w:t>. P</w:t>
      </w:r>
      <w:r w:rsidRPr="0011306F">
        <w:rPr>
          <w:rFonts w:asciiTheme="minorHAnsi" w:hAnsiTheme="minorHAnsi" w:cstheme="minorHAnsi"/>
        </w:rPr>
        <w:t>ředmětem návrhu na vklad bude zapsání nového objektu se zahradou do katastru nemovitostí</w:t>
      </w:r>
      <w:r w:rsidR="00947C30" w:rsidRPr="0011306F">
        <w:rPr>
          <w:rFonts w:asciiTheme="minorHAnsi" w:hAnsiTheme="minorHAnsi" w:cstheme="minorHAnsi"/>
        </w:rPr>
        <w:t xml:space="preserve">. </w:t>
      </w:r>
      <w:r w:rsidR="00947C30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947C30" w:rsidRPr="0011306F">
        <w:rPr>
          <w:rFonts w:asciiTheme="minorHAnsi" w:hAnsiTheme="minorHAnsi" w:cstheme="minorHAnsi"/>
        </w:rPr>
        <w:t xml:space="preserve"> poskytne </w:t>
      </w:r>
      <w:r w:rsidR="00947C30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="00947C30" w:rsidRPr="0011306F">
        <w:rPr>
          <w:rFonts w:asciiTheme="minorHAnsi" w:hAnsiTheme="minorHAnsi" w:cstheme="minorHAnsi"/>
        </w:rPr>
        <w:t xml:space="preserve"> k tomuto úkonu potřebnou plnou moc</w:t>
      </w:r>
      <w:r w:rsidRPr="0011306F">
        <w:rPr>
          <w:rFonts w:asciiTheme="minorHAnsi" w:hAnsiTheme="minorHAnsi" w:cstheme="minorHAnsi"/>
        </w:rPr>
        <w:t>.</w:t>
      </w:r>
    </w:p>
    <w:p w14:paraId="5EAE202C" w14:textId="6509F2DB" w:rsidR="0011306F" w:rsidRPr="0011306F" w:rsidRDefault="0011306F" w:rsidP="0011306F">
      <w:pPr>
        <w:spacing w:after="120"/>
        <w:jc w:val="both"/>
        <w:rPr>
          <w:rFonts w:asciiTheme="minorHAnsi" w:hAnsiTheme="minorHAnsi" w:cstheme="minorHAnsi"/>
        </w:rPr>
      </w:pPr>
    </w:p>
    <w:p w14:paraId="49B696BF" w14:textId="77777777" w:rsidR="0011306F" w:rsidRPr="0011306F" w:rsidRDefault="0011306F" w:rsidP="0011306F">
      <w:pPr>
        <w:spacing w:after="120"/>
        <w:jc w:val="both"/>
        <w:rPr>
          <w:rFonts w:asciiTheme="minorHAnsi" w:hAnsiTheme="minorHAnsi" w:cstheme="minorHAnsi"/>
        </w:rPr>
      </w:pPr>
    </w:p>
    <w:p w14:paraId="00DA3A48" w14:textId="0F335CF7" w:rsidR="00024CA1" w:rsidRPr="0011306F" w:rsidRDefault="00024CA1" w:rsidP="00024CA1">
      <w:pPr>
        <w:pStyle w:val="Podnadpis"/>
        <w:keepNext w:val="0"/>
        <w:spacing w:before="240" w:after="120"/>
        <w:ind w:left="284" w:hanging="284"/>
        <w:rPr>
          <w:rFonts w:asciiTheme="minorHAnsi" w:hAnsiTheme="minorHAnsi" w:cstheme="minorHAnsi"/>
          <w:b/>
        </w:rPr>
      </w:pPr>
      <w:r w:rsidRPr="0011306F">
        <w:rPr>
          <w:rFonts w:asciiTheme="minorHAnsi" w:hAnsiTheme="minorHAnsi" w:cstheme="minorHAnsi"/>
          <w:b/>
        </w:rPr>
        <w:t xml:space="preserve">Podmínky provádění </w:t>
      </w:r>
      <w:r w:rsidRPr="0011306F">
        <w:rPr>
          <w:rFonts w:asciiTheme="minorHAnsi" w:hAnsiTheme="minorHAnsi" w:cstheme="minorHAnsi"/>
          <w:b/>
          <w:smallCaps/>
        </w:rPr>
        <w:t>díla</w:t>
      </w:r>
      <w:r w:rsidRPr="0011306F">
        <w:rPr>
          <w:rFonts w:asciiTheme="minorHAnsi" w:hAnsiTheme="minorHAnsi" w:cstheme="minorHAnsi"/>
          <w:b/>
        </w:rPr>
        <w:t xml:space="preserve"> – </w:t>
      </w:r>
      <w:r w:rsidR="00496DDD" w:rsidRPr="0011306F">
        <w:rPr>
          <w:rFonts w:asciiTheme="minorHAnsi" w:hAnsiTheme="minorHAnsi" w:cstheme="minorHAnsi"/>
          <w:b/>
        </w:rPr>
        <w:t>prokázání vlastností dokončeného díla</w:t>
      </w:r>
      <w:r w:rsidRPr="0011306F">
        <w:rPr>
          <w:rFonts w:asciiTheme="minorHAnsi" w:hAnsiTheme="minorHAnsi" w:cstheme="minorHAnsi"/>
          <w:b/>
        </w:rPr>
        <w:t>:</w:t>
      </w:r>
    </w:p>
    <w:p w14:paraId="4EFA7E79" w14:textId="0D250EC7" w:rsidR="00024CA1" w:rsidRPr="0011306F" w:rsidRDefault="00024CA1" w:rsidP="00163FD7">
      <w:pPr>
        <w:numPr>
          <w:ilvl w:val="0"/>
          <w:numId w:val="30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povinen před předáním dokončeného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předložit dokumenty prokazující, že všechny stavební prvky a materiály zabudované do stavby v průběhu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splňují parametry, které ve svém výpočtu předpokládá Průkaz energetické náročnosti budovy (PENB) zpracovaný </w:t>
      </w:r>
      <w:r w:rsidR="00EE047B" w:rsidRPr="0011306F">
        <w:rPr>
          <w:rFonts w:asciiTheme="minorHAnsi" w:hAnsiTheme="minorHAnsi" w:cstheme="minorHAnsi"/>
        </w:rPr>
        <w:t xml:space="preserve">ing. Lukášem </w:t>
      </w:r>
      <w:proofErr w:type="spellStart"/>
      <w:r w:rsidR="00EE047B" w:rsidRPr="0011306F">
        <w:rPr>
          <w:rFonts w:asciiTheme="minorHAnsi" w:hAnsiTheme="minorHAnsi" w:cstheme="minorHAnsi"/>
        </w:rPr>
        <w:t>Pučelíkem</w:t>
      </w:r>
      <w:proofErr w:type="spellEnd"/>
      <w:r w:rsidR="00C70B67" w:rsidRPr="0011306F">
        <w:rPr>
          <w:rFonts w:asciiTheme="minorHAnsi" w:hAnsiTheme="minorHAnsi" w:cstheme="minorHAnsi"/>
        </w:rPr>
        <w:t xml:space="preserve"> k </w:t>
      </w:r>
      <w:r w:rsidR="00496DDD" w:rsidRPr="0011306F">
        <w:rPr>
          <w:rFonts w:asciiTheme="minorHAnsi" w:hAnsiTheme="minorHAnsi" w:cstheme="minorHAnsi"/>
        </w:rPr>
        <w:t>datu 2</w:t>
      </w:r>
      <w:r w:rsidR="00EE047B" w:rsidRPr="0011306F">
        <w:rPr>
          <w:rFonts w:asciiTheme="minorHAnsi" w:hAnsiTheme="minorHAnsi" w:cstheme="minorHAnsi"/>
        </w:rPr>
        <w:t>7.4.</w:t>
      </w:r>
      <w:r w:rsidR="00496DDD" w:rsidRPr="0011306F">
        <w:rPr>
          <w:rFonts w:asciiTheme="minorHAnsi" w:hAnsiTheme="minorHAnsi" w:cstheme="minorHAnsi"/>
        </w:rPr>
        <w:t xml:space="preserve">2022, který je obsažen v dokladové části </w:t>
      </w:r>
      <w:r w:rsidR="00496DDD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DPS</w:t>
      </w:r>
      <w:r w:rsidR="0048020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 </w:t>
      </w:r>
      <w:r w:rsidR="00480206" w:rsidRPr="0011306F">
        <w:rPr>
          <w:rFonts w:asciiTheme="minorHAnsi" w:hAnsiTheme="minorHAnsi" w:cstheme="minorHAnsi"/>
        </w:rPr>
        <w:t>(dále jen „</w:t>
      </w:r>
      <w:r w:rsidR="00480206" w:rsidRPr="0011306F">
        <w:rPr>
          <w:rFonts w:asciiTheme="minorHAnsi" w:hAnsiTheme="minorHAnsi" w:cstheme="minorHAnsi"/>
          <w:b/>
          <w:bCs/>
        </w:rPr>
        <w:t>PENB</w:t>
      </w:r>
      <w:r w:rsidR="00480206" w:rsidRPr="0011306F">
        <w:rPr>
          <w:rFonts w:asciiTheme="minorHAnsi" w:hAnsiTheme="minorHAnsi" w:cstheme="minorHAnsi"/>
        </w:rPr>
        <w:t>“)</w:t>
      </w:r>
      <w:r w:rsidRPr="0011306F">
        <w:rPr>
          <w:rFonts w:asciiTheme="minorHAnsi" w:hAnsiTheme="minorHAnsi" w:cstheme="minorHAnsi"/>
        </w:rPr>
        <w:t>;</w:t>
      </w:r>
    </w:p>
    <w:p w14:paraId="003B37B2" w14:textId="7990F628" w:rsidR="00ED704A" w:rsidRPr="0011306F" w:rsidRDefault="00ED704A" w:rsidP="00163FD7">
      <w:pPr>
        <w:numPr>
          <w:ilvl w:val="0"/>
          <w:numId w:val="30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povinen před předáním dokončeného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předložit dokumenty prokazující, že všechny skladby stavebních konstrukcí zhotovené v průběhu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splňují parametry, které ve svém výpočtu předpokládá </w:t>
      </w:r>
      <w:r w:rsidR="005D5BFA" w:rsidRPr="0011306F">
        <w:rPr>
          <w:rFonts w:asciiTheme="minorHAnsi" w:hAnsiTheme="minorHAnsi" w:cstheme="minorHAnsi"/>
        </w:rPr>
        <w:t>PENB</w:t>
      </w:r>
      <w:r w:rsidRPr="0011306F">
        <w:rPr>
          <w:rFonts w:asciiTheme="minorHAnsi" w:hAnsiTheme="minorHAnsi" w:cstheme="minorHAnsi"/>
        </w:rPr>
        <w:t>;</w:t>
      </w:r>
    </w:p>
    <w:p w14:paraId="054CE5F0" w14:textId="5B7BD879" w:rsidR="00496DDD" w:rsidRPr="0011306F" w:rsidRDefault="00496DDD" w:rsidP="00163FD7">
      <w:pPr>
        <w:numPr>
          <w:ilvl w:val="0"/>
          <w:numId w:val="30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povinen před předáním dokončeného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předložit dokumenty prokazující, že všechny systémy a prvky technického vybavení budovy (např. tepelná čerpadla, systémy chlazení, vytápění, větrání, </w:t>
      </w:r>
      <w:r w:rsidR="00040EBB" w:rsidRPr="0011306F">
        <w:rPr>
          <w:rFonts w:asciiTheme="minorHAnsi" w:hAnsiTheme="minorHAnsi" w:cstheme="minorHAnsi"/>
        </w:rPr>
        <w:t xml:space="preserve">měření a regulace, </w:t>
      </w:r>
      <w:proofErr w:type="spellStart"/>
      <w:r w:rsidRPr="0011306F">
        <w:rPr>
          <w:rFonts w:asciiTheme="minorHAnsi" w:hAnsiTheme="minorHAnsi" w:cstheme="minorHAnsi"/>
        </w:rPr>
        <w:t>zdravotechnické</w:t>
      </w:r>
      <w:proofErr w:type="spellEnd"/>
      <w:r w:rsidRPr="0011306F">
        <w:rPr>
          <w:rFonts w:asciiTheme="minorHAnsi" w:hAnsiTheme="minorHAnsi" w:cstheme="minorHAnsi"/>
        </w:rPr>
        <w:t xml:space="preserve"> instalace včetně ohřevu vody, elektroinstalace silnoproudé i slaboproudé apod.) instalované do stavby v průběhu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splňují parametry, které ve svém výpočtu předpokládá </w:t>
      </w:r>
      <w:r w:rsidR="005D5BFA" w:rsidRPr="0011306F">
        <w:rPr>
          <w:rFonts w:asciiTheme="minorHAnsi" w:hAnsiTheme="minorHAnsi" w:cstheme="minorHAnsi"/>
        </w:rPr>
        <w:t>PENB</w:t>
      </w:r>
      <w:r w:rsidRPr="0011306F">
        <w:rPr>
          <w:rFonts w:asciiTheme="minorHAnsi" w:hAnsiTheme="minorHAnsi" w:cstheme="minorHAnsi"/>
        </w:rPr>
        <w:t>;</w:t>
      </w:r>
    </w:p>
    <w:p w14:paraId="1BE44F80" w14:textId="77777777" w:rsidR="00987C55" w:rsidRPr="0011306F" w:rsidRDefault="00ED704A" w:rsidP="00163FD7">
      <w:pPr>
        <w:numPr>
          <w:ilvl w:val="0"/>
          <w:numId w:val="30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povinen před předáním dokončeného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předložit dokumenty prokazující, že všechny systémy a prvky technického vybavení budovy (např. tepelná čerpadla, systémy chlazení, vytápění, větrání, </w:t>
      </w:r>
      <w:r w:rsidR="00040EBB" w:rsidRPr="0011306F">
        <w:rPr>
          <w:rFonts w:asciiTheme="minorHAnsi" w:hAnsiTheme="minorHAnsi" w:cstheme="minorHAnsi"/>
        </w:rPr>
        <w:t xml:space="preserve">měření a regulace, </w:t>
      </w:r>
      <w:proofErr w:type="spellStart"/>
      <w:r w:rsidRPr="0011306F">
        <w:rPr>
          <w:rFonts w:asciiTheme="minorHAnsi" w:hAnsiTheme="minorHAnsi" w:cstheme="minorHAnsi"/>
        </w:rPr>
        <w:t>zdravotechnické</w:t>
      </w:r>
      <w:proofErr w:type="spellEnd"/>
      <w:r w:rsidRPr="0011306F">
        <w:rPr>
          <w:rFonts w:asciiTheme="minorHAnsi" w:hAnsiTheme="minorHAnsi" w:cstheme="minorHAnsi"/>
        </w:rPr>
        <w:t xml:space="preserve"> instalace včetně ohřevu vody, elektroinstalace silnoproudé i slaboproudé apod.) instalované do stavby v průběhu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jsou ve svém výchozím nastavení při předání díla objednateli nastaveny tak, jak ve svém výpočtu předpokládá </w:t>
      </w:r>
      <w:r w:rsidR="005D5BFA" w:rsidRPr="0011306F">
        <w:rPr>
          <w:rFonts w:asciiTheme="minorHAnsi" w:hAnsiTheme="minorHAnsi" w:cstheme="minorHAnsi"/>
        </w:rPr>
        <w:t>PENB</w:t>
      </w:r>
      <w:r w:rsidR="00987C55" w:rsidRPr="0011306F">
        <w:rPr>
          <w:rFonts w:asciiTheme="minorHAnsi" w:hAnsiTheme="minorHAnsi" w:cstheme="minorHAnsi"/>
        </w:rPr>
        <w:t>;</w:t>
      </w:r>
    </w:p>
    <w:p w14:paraId="17D7CFD1" w14:textId="5918EF8F" w:rsidR="00ED704A" w:rsidRPr="0011306F" w:rsidRDefault="00987C55" w:rsidP="00C70B67">
      <w:pPr>
        <w:numPr>
          <w:ilvl w:val="0"/>
          <w:numId w:val="30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před předáním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povinen prokázat splnění parametru průvzdušnosti obálky budovy, který musí být v souladu s hodnotou </w:t>
      </w:r>
      <w:r w:rsidR="00245440" w:rsidRPr="0011306F">
        <w:rPr>
          <w:rFonts w:asciiTheme="minorHAnsi" w:hAnsiTheme="minorHAnsi" w:cstheme="minorHAnsi"/>
        </w:rPr>
        <w:t>stanovenou</w:t>
      </w:r>
      <w:r w:rsidRPr="0011306F">
        <w:rPr>
          <w:rFonts w:asciiTheme="minorHAnsi" w:hAnsiTheme="minorHAnsi" w:cstheme="minorHAnsi"/>
        </w:rPr>
        <w:t xml:space="preserve"> v PENB. Splnění parametru průvzdušnosti obálky budovy dle výše uvedeného je zhotovitel povinen prokázat úspěšným provedením certifikovaného měření průvzdušnosti obálky budovy (tzv. </w:t>
      </w:r>
      <w:proofErr w:type="spellStart"/>
      <w:r w:rsidRPr="0011306F">
        <w:rPr>
          <w:rFonts w:asciiTheme="minorHAnsi" w:hAnsiTheme="minorHAnsi" w:cstheme="minorHAnsi"/>
        </w:rPr>
        <w:t>Blower</w:t>
      </w:r>
      <w:proofErr w:type="spellEnd"/>
      <w:r w:rsidRPr="0011306F">
        <w:rPr>
          <w:rFonts w:asciiTheme="minorHAnsi" w:hAnsiTheme="minorHAnsi" w:cstheme="minorHAnsi"/>
        </w:rPr>
        <w:t xml:space="preserve"> </w:t>
      </w:r>
      <w:proofErr w:type="spellStart"/>
      <w:r w:rsidRPr="0011306F">
        <w:rPr>
          <w:rFonts w:asciiTheme="minorHAnsi" w:hAnsiTheme="minorHAnsi" w:cstheme="minorHAnsi"/>
        </w:rPr>
        <w:t>door</w:t>
      </w:r>
      <w:proofErr w:type="spellEnd"/>
      <w:r w:rsidRPr="0011306F">
        <w:rPr>
          <w:rFonts w:asciiTheme="minorHAnsi" w:hAnsiTheme="minorHAnsi" w:cstheme="minorHAnsi"/>
        </w:rPr>
        <w:t xml:space="preserve"> test) metodou „A“ dle ČSN EN 13 829 Tepelné chování budov - Stanovení průvzdušnosti budov - Tlaková metoda ČSNI 2001. Předmětem měření bude celá budova </w:t>
      </w:r>
      <w:r w:rsidR="00AF55BC" w:rsidRPr="0011306F">
        <w:rPr>
          <w:rFonts w:asciiTheme="minorHAnsi" w:hAnsiTheme="minorHAnsi" w:cstheme="minorHAnsi"/>
        </w:rPr>
        <w:t>M</w:t>
      </w:r>
      <w:r w:rsidRPr="0011306F">
        <w:rPr>
          <w:rFonts w:asciiTheme="minorHAnsi" w:hAnsiTheme="minorHAnsi" w:cstheme="minorHAnsi"/>
        </w:rPr>
        <w:t>Š, že měření bude provedeno po dokončení všech stavebních a kompletačních prací. Nebude-li certifikovaným měřením prokázáno splnění parametru průvzdušnosti obálky budovy, který ve svém výpočtu uvažuje PENB, je zhotovitel povinen zajistit na své náklady opravu těsnosti obálky budovy a na své náklady zajistit opakované certifikované měření průvzdušnosti obálky budovy dle výše uvedeného tak, aby tímto certifikovaným měřením prokázal splnění parametru průvzdušnosti obálky budovy, který ve svém výpočtu uvažuje PENB.</w:t>
      </w:r>
    </w:p>
    <w:p w14:paraId="4115B619" w14:textId="2975FA55" w:rsidR="005D5BFA" w:rsidRPr="0011306F" w:rsidRDefault="005D5BFA" w:rsidP="005D5BFA">
      <w:pPr>
        <w:pStyle w:val="Podnadpis"/>
        <w:keepNext w:val="0"/>
        <w:spacing w:before="240" w:after="120"/>
        <w:ind w:left="284" w:hanging="284"/>
        <w:rPr>
          <w:rFonts w:asciiTheme="minorHAnsi" w:hAnsiTheme="minorHAnsi" w:cstheme="minorHAnsi"/>
          <w:b/>
        </w:rPr>
      </w:pPr>
      <w:r w:rsidRPr="0011306F">
        <w:rPr>
          <w:rFonts w:asciiTheme="minorHAnsi" w:hAnsiTheme="minorHAnsi" w:cstheme="minorHAnsi"/>
          <w:b/>
        </w:rPr>
        <w:t xml:space="preserve">Podmínky provádění </w:t>
      </w:r>
      <w:r w:rsidRPr="0011306F">
        <w:rPr>
          <w:rFonts w:asciiTheme="minorHAnsi" w:hAnsiTheme="minorHAnsi" w:cstheme="minorHAnsi"/>
          <w:b/>
          <w:smallCaps/>
        </w:rPr>
        <w:t>díla</w:t>
      </w:r>
      <w:r w:rsidRPr="0011306F">
        <w:rPr>
          <w:rFonts w:asciiTheme="minorHAnsi" w:hAnsiTheme="minorHAnsi" w:cstheme="minorHAnsi"/>
          <w:b/>
        </w:rPr>
        <w:t xml:space="preserve"> – </w:t>
      </w:r>
      <w:r w:rsidR="00987C55" w:rsidRPr="0011306F">
        <w:rPr>
          <w:rFonts w:asciiTheme="minorHAnsi" w:hAnsiTheme="minorHAnsi" w:cstheme="minorHAnsi"/>
          <w:b/>
        </w:rPr>
        <w:t>komplexní zkoušky</w:t>
      </w:r>
      <w:r w:rsidRPr="0011306F">
        <w:rPr>
          <w:rFonts w:asciiTheme="minorHAnsi" w:hAnsiTheme="minorHAnsi" w:cstheme="minorHAnsi"/>
          <w:b/>
        </w:rPr>
        <w:t>:</w:t>
      </w:r>
    </w:p>
    <w:p w14:paraId="3617BFFB" w14:textId="4EDF542D" w:rsidR="00A50273" w:rsidRPr="0011306F" w:rsidRDefault="00B36A1E" w:rsidP="00151466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po předání dokumentů prokazujících plnohodnotnou funkčnost všech do budovy dodávaných prvků a systémů vyzve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k uskutečnění prvního kola zaškolení dle čl</w:t>
      </w:r>
      <w:r w:rsidR="004B2F50" w:rsidRPr="0011306F">
        <w:rPr>
          <w:rFonts w:asciiTheme="minorHAnsi" w:hAnsiTheme="minorHAnsi" w:cstheme="minorHAnsi"/>
        </w:rPr>
        <w:t>ánku</w:t>
      </w:r>
      <w:r w:rsidRPr="0011306F">
        <w:rPr>
          <w:rFonts w:asciiTheme="minorHAnsi" w:hAnsiTheme="minorHAnsi" w:cstheme="minorHAnsi"/>
        </w:rPr>
        <w:t xml:space="preserve"> III. odst. 2 písm. p) </w:t>
      </w:r>
      <w:r w:rsidR="00C70B67" w:rsidRPr="0011306F">
        <w:rPr>
          <w:rFonts w:asciiTheme="minorHAnsi" w:hAnsiTheme="minorHAnsi" w:cstheme="minorHAnsi"/>
          <w:smallCaps/>
        </w:rPr>
        <w:t>smlouvy;</w:t>
      </w:r>
    </w:p>
    <w:p w14:paraId="004F1EB1" w14:textId="35F1A667" w:rsidR="00ED704A" w:rsidRPr="0011306F" w:rsidRDefault="00A50273" w:rsidP="00151466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</w:t>
      </w:r>
      <w:r w:rsidR="00B36A1E" w:rsidRPr="0011306F">
        <w:rPr>
          <w:rFonts w:asciiTheme="minorHAnsi" w:hAnsiTheme="minorHAnsi" w:cstheme="minorHAnsi"/>
        </w:rPr>
        <w:t xml:space="preserve">o dokončení prvního kola zaškolení </w:t>
      </w:r>
      <w:r w:rsidR="00AF3E37" w:rsidRPr="0011306F">
        <w:rPr>
          <w:rFonts w:asciiTheme="minorHAnsi" w:hAnsiTheme="minorHAnsi" w:cstheme="minorHAnsi"/>
        </w:rPr>
        <w:t xml:space="preserve">provede </w:t>
      </w:r>
      <w:r w:rsidR="00ED704A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="00ED704A" w:rsidRPr="0011306F">
        <w:rPr>
          <w:rFonts w:asciiTheme="minorHAnsi" w:hAnsiTheme="minorHAnsi" w:cstheme="minorHAnsi"/>
        </w:rPr>
        <w:t xml:space="preserve"> před předáním </w:t>
      </w:r>
      <w:r w:rsidR="00ED704A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ED704A" w:rsidRPr="0011306F">
        <w:rPr>
          <w:rFonts w:asciiTheme="minorHAnsi" w:hAnsiTheme="minorHAnsi" w:cstheme="minorHAnsi"/>
        </w:rPr>
        <w:t xml:space="preserve"> v rámci ceny </w:t>
      </w:r>
      <w:r w:rsidR="00ED704A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ED704A" w:rsidRPr="0011306F">
        <w:rPr>
          <w:rFonts w:asciiTheme="minorHAnsi" w:hAnsiTheme="minorHAnsi" w:cstheme="minorHAnsi"/>
        </w:rPr>
        <w:t xml:space="preserve"> komplexní zkoušky všech do budovy dodávaných prvků a systémů:</w:t>
      </w:r>
    </w:p>
    <w:p w14:paraId="248C7572" w14:textId="433B8F14" w:rsidR="00ED704A" w:rsidRPr="0011306F" w:rsidRDefault="00ED704A" w:rsidP="00151466">
      <w:pPr>
        <w:numPr>
          <w:ilvl w:val="1"/>
          <w:numId w:val="31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systém</w:t>
      </w:r>
      <w:r w:rsidR="00CD2D06" w:rsidRPr="0011306F">
        <w:rPr>
          <w:rFonts w:asciiTheme="minorHAnsi" w:hAnsiTheme="minorHAnsi" w:cstheme="minorHAnsi"/>
        </w:rPr>
        <w:t>ů</w:t>
      </w:r>
      <w:r w:rsidRPr="0011306F">
        <w:rPr>
          <w:rFonts w:asciiTheme="minorHAnsi" w:hAnsiTheme="minorHAnsi" w:cstheme="minorHAnsi"/>
        </w:rPr>
        <w:t xml:space="preserve"> zabezpečení budovy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 </w:t>
      </w:r>
    </w:p>
    <w:p w14:paraId="38610371" w14:textId="54624E42" w:rsidR="002D45F6" w:rsidRPr="0011306F" w:rsidRDefault="002D45F6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lokální detekce požáru (LDP)</w:t>
      </w:r>
    </w:p>
    <w:p w14:paraId="4A5216F1" w14:textId="18FCE16E" w:rsidR="00040EBB" w:rsidRPr="0011306F" w:rsidRDefault="00040EBB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evakuační rozhlas (ER</w:t>
      </w:r>
      <w:r w:rsidR="005E4096" w:rsidRPr="0011306F">
        <w:rPr>
          <w:rFonts w:asciiTheme="minorHAnsi" w:hAnsiTheme="minorHAnsi" w:cstheme="minorHAnsi"/>
        </w:rPr>
        <w:t>O)</w:t>
      </w:r>
    </w:p>
    <w:p w14:paraId="5FA3CBF4" w14:textId="337B3CCA" w:rsidR="005E4096" w:rsidRPr="0011306F" w:rsidRDefault="005E4096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strukturovaná kabeláž/telefonní rozvody SK/TEL</w:t>
      </w:r>
    </w:p>
    <w:p w14:paraId="71E9FD65" w14:textId="08FC3791" w:rsidR="005E4096" w:rsidRPr="0011306F" w:rsidRDefault="005E4096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interkom (INT)</w:t>
      </w:r>
    </w:p>
    <w:p w14:paraId="2770CF05" w14:textId="22676310" w:rsidR="005E4096" w:rsidRPr="0011306F" w:rsidRDefault="005E4096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signalizace otevřených dveří</w:t>
      </w:r>
    </w:p>
    <w:p w14:paraId="73501515" w14:textId="60776BF3" w:rsidR="005E4096" w:rsidRPr="0011306F" w:rsidRDefault="005E4096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systém elektronické kontroly vstupu (EKV/ACS)</w:t>
      </w:r>
    </w:p>
    <w:p w14:paraId="607523F0" w14:textId="5C839BDA" w:rsidR="005E4096" w:rsidRPr="0011306F" w:rsidRDefault="005E4096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kamerový systém (CCTV)</w:t>
      </w:r>
    </w:p>
    <w:p w14:paraId="1E8A424E" w14:textId="697BD7C0" w:rsidR="005E4096" w:rsidRPr="0011306F" w:rsidRDefault="005E4096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poplachový a tísňový zabezpečovací systém (PZTS)</w:t>
      </w:r>
    </w:p>
    <w:p w14:paraId="4F10BDE3" w14:textId="66840FCA" w:rsidR="005E4096" w:rsidRPr="0011306F" w:rsidRDefault="005E4096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nouzová signalizace (NS)</w:t>
      </w:r>
    </w:p>
    <w:p w14:paraId="12D5872F" w14:textId="2ADE2F33" w:rsidR="00BF0EA2" w:rsidRPr="0011306F" w:rsidRDefault="00BF0EA2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proofErr w:type="spellStart"/>
      <w:r w:rsidRPr="0011306F">
        <w:rPr>
          <w:rFonts w:asciiTheme="minorHAnsi" w:hAnsiTheme="minorHAnsi" w:cstheme="minorHAnsi"/>
        </w:rPr>
        <w:t>panikové</w:t>
      </w:r>
      <w:proofErr w:type="spellEnd"/>
      <w:r w:rsidRPr="0011306F">
        <w:rPr>
          <w:rFonts w:asciiTheme="minorHAnsi" w:hAnsiTheme="minorHAnsi" w:cstheme="minorHAnsi"/>
        </w:rPr>
        <w:t xml:space="preserve"> otevírání dveří</w:t>
      </w:r>
    </w:p>
    <w:p w14:paraId="56DC21F5" w14:textId="2C09CE16" w:rsidR="00680D95" w:rsidRPr="0011306F" w:rsidRDefault="00680D95" w:rsidP="00151466">
      <w:pPr>
        <w:numPr>
          <w:ilvl w:val="1"/>
          <w:numId w:val="31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 </w:t>
      </w:r>
      <w:r w:rsidR="00987C55" w:rsidRPr="0011306F">
        <w:rPr>
          <w:rFonts w:asciiTheme="minorHAnsi" w:hAnsiTheme="minorHAnsi" w:cstheme="minorHAnsi"/>
        </w:rPr>
        <w:t>s</w:t>
      </w:r>
      <w:r w:rsidR="00CD2D06" w:rsidRPr="0011306F">
        <w:rPr>
          <w:rFonts w:asciiTheme="minorHAnsi" w:hAnsiTheme="minorHAnsi" w:cstheme="minorHAnsi"/>
        </w:rPr>
        <w:t>ystémů zabezpečujících zajištění optimálních podmínek pro provoz objektu</w:t>
      </w:r>
    </w:p>
    <w:p w14:paraId="64E054F3" w14:textId="236BDD74" w:rsidR="00523876" w:rsidRPr="0011306F" w:rsidRDefault="00523876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tepelná čerpadla a související zařízení</w:t>
      </w:r>
    </w:p>
    <w:p w14:paraId="6BDB2313" w14:textId="6D90BE45" w:rsidR="00CD2D06" w:rsidRPr="0011306F" w:rsidRDefault="00987C55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ú</w:t>
      </w:r>
      <w:r w:rsidR="00CD2D06" w:rsidRPr="0011306F">
        <w:rPr>
          <w:rFonts w:asciiTheme="minorHAnsi" w:hAnsiTheme="minorHAnsi" w:cstheme="minorHAnsi"/>
        </w:rPr>
        <w:t>střední vytápění</w:t>
      </w:r>
      <w:r w:rsidR="00B6639B" w:rsidRPr="0011306F">
        <w:rPr>
          <w:rFonts w:asciiTheme="minorHAnsi" w:hAnsiTheme="minorHAnsi" w:cstheme="minorHAnsi"/>
        </w:rPr>
        <w:t xml:space="preserve"> (ÚT)</w:t>
      </w:r>
    </w:p>
    <w:p w14:paraId="0D4F8AC0" w14:textId="52CA2DF6" w:rsidR="00CD2D06" w:rsidRPr="0011306F" w:rsidRDefault="00987C55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c</w:t>
      </w:r>
      <w:r w:rsidR="00CD2D06" w:rsidRPr="0011306F">
        <w:rPr>
          <w:rFonts w:asciiTheme="minorHAnsi" w:hAnsiTheme="minorHAnsi" w:cstheme="minorHAnsi"/>
        </w:rPr>
        <w:t xml:space="preserve">hlazení </w:t>
      </w:r>
      <w:r w:rsidR="00B6639B" w:rsidRPr="0011306F">
        <w:rPr>
          <w:rFonts w:asciiTheme="minorHAnsi" w:hAnsiTheme="minorHAnsi" w:cstheme="minorHAnsi"/>
        </w:rPr>
        <w:t>(CHL)</w:t>
      </w:r>
    </w:p>
    <w:p w14:paraId="2A20E43C" w14:textId="2C8D039C" w:rsidR="002B4B6E" w:rsidRPr="0011306F" w:rsidRDefault="00987C55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v</w:t>
      </w:r>
      <w:r w:rsidR="002B4B6E" w:rsidRPr="0011306F">
        <w:rPr>
          <w:rFonts w:asciiTheme="minorHAnsi" w:hAnsiTheme="minorHAnsi" w:cstheme="minorHAnsi"/>
        </w:rPr>
        <w:t>zduchotechnika</w:t>
      </w:r>
      <w:r w:rsidR="00B6639B" w:rsidRPr="0011306F">
        <w:rPr>
          <w:rFonts w:asciiTheme="minorHAnsi" w:hAnsiTheme="minorHAnsi" w:cstheme="minorHAnsi"/>
        </w:rPr>
        <w:t xml:space="preserve"> (VZT)</w:t>
      </w:r>
      <w:r w:rsidR="002D45F6" w:rsidRPr="0011306F">
        <w:rPr>
          <w:rFonts w:asciiTheme="minorHAnsi" w:hAnsiTheme="minorHAnsi" w:cstheme="minorHAnsi"/>
        </w:rPr>
        <w:t xml:space="preserve"> a větrání</w:t>
      </w:r>
    </w:p>
    <w:p w14:paraId="5672AB97" w14:textId="1BDA225E" w:rsidR="002B4B6E" w:rsidRPr="0011306F" w:rsidRDefault="00987C55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z</w:t>
      </w:r>
      <w:r w:rsidR="002B4B6E" w:rsidRPr="0011306F">
        <w:rPr>
          <w:rFonts w:asciiTheme="minorHAnsi" w:hAnsiTheme="minorHAnsi" w:cstheme="minorHAnsi"/>
        </w:rPr>
        <w:t xml:space="preserve">dravotně </w:t>
      </w:r>
      <w:r w:rsidR="00C70B67" w:rsidRPr="0011306F">
        <w:rPr>
          <w:rFonts w:asciiTheme="minorHAnsi" w:hAnsiTheme="minorHAnsi" w:cstheme="minorHAnsi"/>
        </w:rPr>
        <w:t>-</w:t>
      </w:r>
      <w:r w:rsidR="002B4B6E" w:rsidRPr="0011306F">
        <w:rPr>
          <w:rFonts w:asciiTheme="minorHAnsi" w:hAnsiTheme="minorHAnsi" w:cstheme="minorHAnsi"/>
        </w:rPr>
        <w:t xml:space="preserve"> technické instalace včetně ohřevu teplé vody</w:t>
      </w:r>
      <w:r w:rsidR="00B6639B" w:rsidRPr="0011306F">
        <w:rPr>
          <w:rFonts w:asciiTheme="minorHAnsi" w:hAnsiTheme="minorHAnsi" w:cstheme="minorHAnsi"/>
        </w:rPr>
        <w:t xml:space="preserve"> (ZTI)</w:t>
      </w:r>
    </w:p>
    <w:p w14:paraId="10DCB5C9" w14:textId="34573CCC" w:rsidR="002B4B6E" w:rsidRPr="0011306F" w:rsidRDefault="00987C55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s</w:t>
      </w:r>
      <w:r w:rsidR="002B4B6E" w:rsidRPr="0011306F">
        <w:rPr>
          <w:rFonts w:asciiTheme="minorHAnsi" w:hAnsiTheme="minorHAnsi" w:cstheme="minorHAnsi"/>
        </w:rPr>
        <w:t>laboproudé systémy</w:t>
      </w:r>
    </w:p>
    <w:p w14:paraId="3DB6D146" w14:textId="5E4DBEEB" w:rsidR="002B4B6E" w:rsidRPr="0011306F" w:rsidRDefault="00987C55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s</w:t>
      </w:r>
      <w:r w:rsidR="002B4B6E" w:rsidRPr="0011306F">
        <w:rPr>
          <w:rFonts w:asciiTheme="minorHAnsi" w:hAnsiTheme="minorHAnsi" w:cstheme="minorHAnsi"/>
        </w:rPr>
        <w:t xml:space="preserve">ilnoproudé systémy </w:t>
      </w:r>
      <w:r w:rsidR="002B2FDC" w:rsidRPr="0011306F">
        <w:rPr>
          <w:rFonts w:asciiTheme="minorHAnsi" w:hAnsiTheme="minorHAnsi" w:cstheme="minorHAnsi"/>
        </w:rPr>
        <w:t>vč. záložních zdrojů</w:t>
      </w:r>
      <w:r w:rsidR="004D713E" w:rsidRPr="0011306F">
        <w:rPr>
          <w:rFonts w:asciiTheme="minorHAnsi" w:hAnsiTheme="minorHAnsi" w:cstheme="minorHAnsi"/>
        </w:rPr>
        <w:t xml:space="preserve"> a osvětlení</w:t>
      </w:r>
    </w:p>
    <w:p w14:paraId="7A581AB3" w14:textId="412B02AE" w:rsidR="002B4B6E" w:rsidRPr="0011306F" w:rsidRDefault="00987C55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s</w:t>
      </w:r>
      <w:r w:rsidR="002B4B6E" w:rsidRPr="0011306F">
        <w:rPr>
          <w:rFonts w:asciiTheme="minorHAnsi" w:hAnsiTheme="minorHAnsi" w:cstheme="minorHAnsi"/>
        </w:rPr>
        <w:t xml:space="preserve">ystémy </w:t>
      </w:r>
      <w:r w:rsidR="002B2FDC" w:rsidRPr="0011306F">
        <w:rPr>
          <w:rFonts w:asciiTheme="minorHAnsi" w:hAnsiTheme="minorHAnsi" w:cstheme="minorHAnsi"/>
        </w:rPr>
        <w:t xml:space="preserve">regulující </w:t>
      </w:r>
      <w:r w:rsidR="002B4B6E" w:rsidRPr="0011306F">
        <w:rPr>
          <w:rFonts w:asciiTheme="minorHAnsi" w:hAnsiTheme="minorHAnsi" w:cstheme="minorHAnsi"/>
        </w:rPr>
        <w:t>solární zisk</w:t>
      </w:r>
      <w:r w:rsidR="002B2FDC" w:rsidRPr="0011306F">
        <w:rPr>
          <w:rFonts w:asciiTheme="minorHAnsi" w:hAnsiTheme="minorHAnsi" w:cstheme="minorHAnsi"/>
        </w:rPr>
        <w:t>y</w:t>
      </w:r>
      <w:r w:rsidR="002B4B6E" w:rsidRPr="0011306F">
        <w:rPr>
          <w:rFonts w:asciiTheme="minorHAnsi" w:hAnsiTheme="minorHAnsi" w:cstheme="minorHAnsi"/>
        </w:rPr>
        <w:t xml:space="preserve"> (žaluzie)</w:t>
      </w:r>
    </w:p>
    <w:p w14:paraId="7EA2602E" w14:textId="61E4F8C4" w:rsidR="00040EBB" w:rsidRPr="0011306F" w:rsidRDefault="00987C55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m</w:t>
      </w:r>
      <w:r w:rsidR="00040EBB" w:rsidRPr="0011306F">
        <w:rPr>
          <w:rFonts w:asciiTheme="minorHAnsi" w:hAnsiTheme="minorHAnsi" w:cstheme="minorHAnsi"/>
        </w:rPr>
        <w:t>ěření a regulace</w:t>
      </w:r>
      <w:r w:rsidR="00B6639B" w:rsidRPr="0011306F">
        <w:rPr>
          <w:rFonts w:asciiTheme="minorHAnsi" w:hAnsiTheme="minorHAnsi" w:cstheme="minorHAnsi"/>
        </w:rPr>
        <w:t xml:space="preserve"> (</w:t>
      </w:r>
      <w:proofErr w:type="spellStart"/>
      <w:r w:rsidR="00B6639B" w:rsidRPr="0011306F">
        <w:rPr>
          <w:rFonts w:asciiTheme="minorHAnsi" w:hAnsiTheme="minorHAnsi" w:cstheme="minorHAnsi"/>
        </w:rPr>
        <w:t>MaR</w:t>
      </w:r>
      <w:proofErr w:type="spellEnd"/>
      <w:r w:rsidR="00B6639B" w:rsidRPr="0011306F">
        <w:rPr>
          <w:rFonts w:asciiTheme="minorHAnsi" w:hAnsiTheme="minorHAnsi" w:cstheme="minorHAnsi"/>
        </w:rPr>
        <w:t>)</w:t>
      </w:r>
    </w:p>
    <w:p w14:paraId="06508DCE" w14:textId="2058AF14" w:rsidR="00040EBB" w:rsidRPr="0011306F" w:rsidRDefault="00987C55" w:rsidP="00151466">
      <w:pPr>
        <w:numPr>
          <w:ilvl w:val="1"/>
          <w:numId w:val="31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s</w:t>
      </w:r>
      <w:r w:rsidR="00040EBB" w:rsidRPr="0011306F">
        <w:rPr>
          <w:rFonts w:asciiTheme="minorHAnsi" w:hAnsiTheme="minorHAnsi" w:cstheme="minorHAnsi"/>
        </w:rPr>
        <w:t>ystémy provozní</w:t>
      </w:r>
    </w:p>
    <w:p w14:paraId="75B4F88A" w14:textId="237AD842" w:rsidR="004D713E" w:rsidRPr="0011306F" w:rsidRDefault="00987C55" w:rsidP="004D713E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proofErr w:type="spellStart"/>
      <w:r w:rsidRPr="0011306F">
        <w:rPr>
          <w:rFonts w:asciiTheme="minorHAnsi" w:hAnsiTheme="minorHAnsi" w:cstheme="minorHAnsi"/>
        </w:rPr>
        <w:t>g</w:t>
      </w:r>
      <w:r w:rsidR="00040EBB" w:rsidRPr="0011306F">
        <w:rPr>
          <w:rFonts w:asciiTheme="minorHAnsi" w:hAnsiTheme="minorHAnsi" w:cstheme="minorHAnsi"/>
        </w:rPr>
        <w:t>astrotechnologie</w:t>
      </w:r>
      <w:proofErr w:type="spellEnd"/>
      <w:r w:rsidR="004D713E" w:rsidRPr="0011306F">
        <w:rPr>
          <w:rFonts w:asciiTheme="minorHAnsi" w:hAnsiTheme="minorHAnsi" w:cstheme="minorHAnsi"/>
        </w:rPr>
        <w:t xml:space="preserve"> vč. větracího stropu</w:t>
      </w:r>
    </w:p>
    <w:p w14:paraId="6CB13DE2" w14:textId="0F680ED8" w:rsidR="00BF0EA2" w:rsidRPr="0011306F" w:rsidRDefault="004D713E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výtah</w:t>
      </w:r>
    </w:p>
    <w:p w14:paraId="14DECBFC" w14:textId="1DC32160" w:rsidR="00040EBB" w:rsidRPr="0011306F" w:rsidRDefault="00987C55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s</w:t>
      </w:r>
      <w:r w:rsidR="00040EBB" w:rsidRPr="0011306F">
        <w:rPr>
          <w:rFonts w:asciiTheme="minorHAnsi" w:hAnsiTheme="minorHAnsi" w:cstheme="minorHAnsi"/>
        </w:rPr>
        <w:t>ystém hospodaření s dešťovou vodou</w:t>
      </w:r>
    </w:p>
    <w:p w14:paraId="059FC984" w14:textId="48B6E620" w:rsidR="00040EBB" w:rsidRPr="0011306F" w:rsidRDefault="00987C55" w:rsidP="00151466">
      <w:pPr>
        <w:numPr>
          <w:ilvl w:val="2"/>
          <w:numId w:val="31"/>
        </w:numPr>
        <w:spacing w:after="120"/>
        <w:ind w:left="851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z</w:t>
      </w:r>
      <w:r w:rsidR="00040EBB" w:rsidRPr="0011306F">
        <w:rPr>
          <w:rFonts w:asciiTheme="minorHAnsi" w:hAnsiTheme="minorHAnsi" w:cstheme="minorHAnsi"/>
        </w:rPr>
        <w:t>ávlahový systém</w:t>
      </w:r>
      <w:r w:rsidR="00C70B67" w:rsidRPr="0011306F">
        <w:rPr>
          <w:rFonts w:asciiTheme="minorHAnsi" w:hAnsiTheme="minorHAnsi" w:cstheme="minorHAnsi"/>
        </w:rPr>
        <w:t>;</w:t>
      </w:r>
    </w:p>
    <w:p w14:paraId="79D9FDFA" w14:textId="437E7F9B" w:rsidR="00040EBB" w:rsidRPr="0011306F" w:rsidRDefault="00987C55" w:rsidP="00151466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u</w:t>
      </w:r>
      <w:r w:rsidR="00BF0EA2" w:rsidRPr="0011306F">
        <w:rPr>
          <w:rFonts w:asciiTheme="minorHAnsi" w:hAnsiTheme="minorHAnsi" w:cstheme="minorHAnsi"/>
        </w:rPr>
        <w:t xml:space="preserve"> všech výše uvedených prvků a systémů provede</w:t>
      </w:r>
      <w:r w:rsidR="00F924ED" w:rsidRPr="0011306F">
        <w:rPr>
          <w:rFonts w:asciiTheme="minorHAnsi" w:hAnsiTheme="minorHAnsi" w:cstheme="minorHAnsi"/>
        </w:rPr>
        <w:t xml:space="preserve"> </w:t>
      </w:r>
      <w:r w:rsidR="00F924ED" w:rsidRPr="0011306F">
        <w:rPr>
          <w:rFonts w:asciiTheme="minorHAnsi" w:hAnsiTheme="minorHAnsi" w:cstheme="minorHAnsi"/>
          <w:smallCaps/>
        </w:rPr>
        <w:t>zhotovitel</w:t>
      </w:r>
      <w:r w:rsidR="00BF0EA2" w:rsidRPr="0011306F">
        <w:rPr>
          <w:rFonts w:asciiTheme="minorHAnsi" w:hAnsiTheme="minorHAnsi" w:cstheme="minorHAnsi"/>
        </w:rPr>
        <w:t xml:space="preserve"> jejich zprovoznění, seřízení a</w:t>
      </w:r>
      <w:r w:rsidRPr="0011306F">
        <w:rPr>
          <w:rFonts w:asciiTheme="minorHAnsi" w:hAnsiTheme="minorHAnsi" w:cstheme="minorHAnsi"/>
        </w:rPr>
        <w:t> </w:t>
      </w:r>
      <w:r w:rsidR="00BF0EA2" w:rsidRPr="0011306F">
        <w:rPr>
          <w:rFonts w:asciiTheme="minorHAnsi" w:hAnsiTheme="minorHAnsi" w:cstheme="minorHAnsi"/>
        </w:rPr>
        <w:t>odzkoušení dle požadavků PENB, DPS a platné legislativy, která se na dané systémy a</w:t>
      </w:r>
      <w:r w:rsidR="00F924ED" w:rsidRPr="0011306F">
        <w:rPr>
          <w:rFonts w:asciiTheme="minorHAnsi" w:hAnsiTheme="minorHAnsi" w:cstheme="minorHAnsi"/>
        </w:rPr>
        <w:t> </w:t>
      </w:r>
      <w:r w:rsidR="00BF0EA2" w:rsidRPr="0011306F">
        <w:rPr>
          <w:rFonts w:asciiTheme="minorHAnsi" w:hAnsiTheme="minorHAnsi" w:cstheme="minorHAnsi"/>
        </w:rPr>
        <w:t>prvky vztahuje</w:t>
      </w:r>
      <w:r w:rsidR="00F924ED" w:rsidRPr="0011306F">
        <w:rPr>
          <w:rFonts w:asciiTheme="minorHAnsi" w:hAnsiTheme="minorHAnsi" w:cstheme="minorHAnsi"/>
        </w:rPr>
        <w:t>;</w:t>
      </w:r>
    </w:p>
    <w:p w14:paraId="404395C4" w14:textId="2FC88B98" w:rsidR="00A50273" w:rsidRPr="0011306F" w:rsidRDefault="00AF3E37" w:rsidP="00151466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komplexní zkoušky budou simulovat nepřetržitý plnohodnotný provoz budovy v daném ročním období po dobu nejméně sedmdesát dva (72) hodin od protokolárního zahájení komplexních zkoušek.</w:t>
      </w:r>
      <w:r w:rsidR="00A50273" w:rsidRPr="0011306F">
        <w:rPr>
          <w:rFonts w:asciiTheme="minorHAnsi" w:hAnsiTheme="minorHAnsi" w:cstheme="minorHAnsi"/>
        </w:rPr>
        <w:t xml:space="preserve"> Po dobu komplexních zkoušek musí být plně funkční všechny výše uvedené systémy v rozsahu odpovídajícím danému ročnímu období;</w:t>
      </w:r>
    </w:p>
    <w:p w14:paraId="23085EAB" w14:textId="64A0672A" w:rsidR="00AF3E37" w:rsidRPr="0011306F" w:rsidRDefault="00A50273" w:rsidP="00151466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u</w:t>
      </w:r>
      <w:r w:rsidR="00AF3E37" w:rsidRPr="0011306F">
        <w:rPr>
          <w:rFonts w:asciiTheme="minorHAnsi" w:hAnsiTheme="minorHAnsi" w:cstheme="minorHAnsi"/>
        </w:rPr>
        <w:t xml:space="preserve"> protokolárního zahájení komplexních zkoušek musí být přítomen oprávněný zástupce </w:t>
      </w:r>
      <w:r w:rsidR="00AF3E37" w:rsidRPr="0011306F">
        <w:rPr>
          <w:rFonts w:asciiTheme="minorHAnsi" w:hAnsiTheme="minorHAnsi" w:cstheme="minorHAnsi"/>
          <w:smallCaps/>
        </w:rPr>
        <w:t>objednatele</w:t>
      </w:r>
      <w:r w:rsidR="00AF3E37" w:rsidRPr="0011306F">
        <w:rPr>
          <w:rFonts w:asciiTheme="minorHAnsi" w:hAnsiTheme="minorHAnsi" w:cstheme="minorHAnsi"/>
        </w:rPr>
        <w:t xml:space="preserve"> jednající ve věcech technických. Nebude-li oprávněný zástupce </w:t>
      </w:r>
      <w:r w:rsidR="00AF3E37" w:rsidRPr="0011306F">
        <w:rPr>
          <w:rFonts w:asciiTheme="minorHAnsi" w:hAnsiTheme="minorHAnsi" w:cstheme="minorHAnsi"/>
          <w:smallCaps/>
        </w:rPr>
        <w:t>objednatele</w:t>
      </w:r>
      <w:r w:rsidR="00AF3E37" w:rsidRPr="0011306F">
        <w:rPr>
          <w:rFonts w:asciiTheme="minorHAnsi" w:hAnsiTheme="minorHAnsi" w:cstheme="minorHAnsi"/>
        </w:rPr>
        <w:t xml:space="preserve"> jednající ve věcech technických u protokolárního zahájení komplexních zkoušek přítomen, je zahájení komplexních zkoušek neplatné;</w:t>
      </w:r>
    </w:p>
    <w:p w14:paraId="527336F5" w14:textId="25472F69" w:rsidR="00AF3E37" w:rsidRPr="0011306F" w:rsidRDefault="00AF3E37" w:rsidP="00151466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 průběhu provádění komplexních zkoušek je oprávněný zástupce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jednající ve věcech technických oprávněn požadovat po </w:t>
      </w:r>
      <w:r w:rsidRPr="0011306F">
        <w:rPr>
          <w:rFonts w:asciiTheme="minorHAnsi" w:hAnsiTheme="minorHAnsi" w:cstheme="minorHAnsi"/>
          <w:smallCaps/>
        </w:rPr>
        <w:t>zhotoviteli</w:t>
      </w:r>
      <w:r w:rsidRPr="0011306F">
        <w:rPr>
          <w:rFonts w:asciiTheme="minorHAnsi" w:hAnsiTheme="minorHAnsi" w:cstheme="minorHAnsi"/>
        </w:rPr>
        <w:t xml:space="preserve"> simulaci aktivace jednotlivých systémů zabezpečení budovy a také prezentaci výstupů bilance energetické náročnosti jednotlivých systémů z dat vyhodnocovaných systémem měření a regulace</w:t>
      </w:r>
      <w:r w:rsidR="00A50273" w:rsidRPr="0011306F">
        <w:rPr>
          <w:rFonts w:asciiTheme="minorHAnsi" w:hAnsiTheme="minorHAnsi" w:cstheme="minorHAnsi"/>
        </w:rPr>
        <w:t>;</w:t>
      </w:r>
    </w:p>
    <w:p w14:paraId="7976A8D3" w14:textId="3DBEBE00" w:rsidR="00A50273" w:rsidRPr="0011306F" w:rsidRDefault="00AF3E37" w:rsidP="00151466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komplexní zkoušky mohou být přerušeny pouze s písemným souhlasem </w:t>
      </w:r>
      <w:r w:rsidR="00A50273" w:rsidRPr="0011306F">
        <w:rPr>
          <w:rFonts w:asciiTheme="minorHAnsi" w:hAnsiTheme="minorHAnsi" w:cstheme="minorHAnsi"/>
        </w:rPr>
        <w:t>oprávněn</w:t>
      </w:r>
      <w:r w:rsidR="00480206" w:rsidRPr="0011306F">
        <w:rPr>
          <w:rFonts w:asciiTheme="minorHAnsi" w:hAnsiTheme="minorHAnsi" w:cstheme="minorHAnsi"/>
        </w:rPr>
        <w:t>ého</w:t>
      </w:r>
      <w:r w:rsidR="00A50273" w:rsidRPr="0011306F">
        <w:rPr>
          <w:rFonts w:asciiTheme="minorHAnsi" w:hAnsiTheme="minorHAnsi" w:cstheme="minorHAnsi"/>
        </w:rPr>
        <w:t xml:space="preserve"> zástupce </w:t>
      </w:r>
      <w:r w:rsidR="00A50273" w:rsidRPr="0011306F">
        <w:rPr>
          <w:rFonts w:asciiTheme="minorHAnsi" w:hAnsiTheme="minorHAnsi" w:cstheme="minorHAnsi"/>
          <w:smallCaps/>
        </w:rPr>
        <w:t>objednatele</w:t>
      </w:r>
      <w:r w:rsidR="00A50273" w:rsidRPr="0011306F">
        <w:rPr>
          <w:rFonts w:asciiTheme="minorHAnsi" w:hAnsiTheme="minorHAnsi" w:cstheme="minorHAnsi"/>
        </w:rPr>
        <w:t xml:space="preserve"> jednající</w:t>
      </w:r>
      <w:r w:rsidR="00480206" w:rsidRPr="0011306F">
        <w:rPr>
          <w:rFonts w:asciiTheme="minorHAnsi" w:hAnsiTheme="minorHAnsi" w:cstheme="minorHAnsi"/>
        </w:rPr>
        <w:t>ho</w:t>
      </w:r>
      <w:r w:rsidR="00A50273" w:rsidRPr="0011306F">
        <w:rPr>
          <w:rFonts w:asciiTheme="minorHAnsi" w:hAnsiTheme="minorHAnsi" w:cstheme="minorHAnsi"/>
        </w:rPr>
        <w:t xml:space="preserve"> ve věcech technických</w:t>
      </w:r>
      <w:r w:rsidRPr="0011306F">
        <w:rPr>
          <w:rFonts w:asciiTheme="minorHAnsi" w:hAnsiTheme="minorHAnsi" w:cstheme="minorHAnsi"/>
        </w:rPr>
        <w:t xml:space="preserve">. Přerušením komplexních zkoušek v období </w:t>
      </w:r>
      <w:r w:rsidR="00A50273" w:rsidRPr="0011306F">
        <w:rPr>
          <w:rFonts w:asciiTheme="minorHAnsi" w:hAnsiTheme="minorHAnsi" w:cstheme="minorHAnsi"/>
        </w:rPr>
        <w:t xml:space="preserve">sedmdesát dva </w:t>
      </w:r>
      <w:r w:rsidR="00480206" w:rsidRPr="0011306F">
        <w:rPr>
          <w:rFonts w:asciiTheme="minorHAnsi" w:hAnsiTheme="minorHAnsi" w:cstheme="minorHAnsi"/>
        </w:rPr>
        <w:t>(</w:t>
      </w:r>
      <w:r w:rsidRPr="0011306F">
        <w:rPr>
          <w:rFonts w:asciiTheme="minorHAnsi" w:hAnsiTheme="minorHAnsi" w:cstheme="minorHAnsi"/>
        </w:rPr>
        <w:t>72</w:t>
      </w:r>
      <w:r w:rsidR="00480206" w:rsidRPr="0011306F">
        <w:rPr>
          <w:rFonts w:asciiTheme="minorHAnsi" w:hAnsiTheme="minorHAnsi" w:cstheme="minorHAnsi"/>
        </w:rPr>
        <w:t>)</w:t>
      </w:r>
      <w:r w:rsidRPr="0011306F">
        <w:rPr>
          <w:rFonts w:asciiTheme="minorHAnsi" w:hAnsiTheme="minorHAnsi" w:cstheme="minorHAnsi"/>
        </w:rPr>
        <w:t xml:space="preserve"> hodin od jejich protokolárního zahájení bez písemného souhlasu </w:t>
      </w:r>
      <w:r w:rsidR="00A50273" w:rsidRPr="0011306F">
        <w:rPr>
          <w:rFonts w:asciiTheme="minorHAnsi" w:hAnsiTheme="minorHAnsi" w:cstheme="minorHAnsi"/>
        </w:rPr>
        <w:t>oprávněn</w:t>
      </w:r>
      <w:r w:rsidR="00480206" w:rsidRPr="0011306F">
        <w:rPr>
          <w:rFonts w:asciiTheme="minorHAnsi" w:hAnsiTheme="minorHAnsi" w:cstheme="minorHAnsi"/>
        </w:rPr>
        <w:t>ého</w:t>
      </w:r>
      <w:r w:rsidR="00A50273" w:rsidRPr="0011306F">
        <w:rPr>
          <w:rFonts w:asciiTheme="minorHAnsi" w:hAnsiTheme="minorHAnsi" w:cstheme="minorHAnsi"/>
        </w:rPr>
        <w:t xml:space="preserve"> zástupce </w:t>
      </w:r>
      <w:r w:rsidR="00A50273" w:rsidRPr="0011306F">
        <w:rPr>
          <w:rFonts w:asciiTheme="minorHAnsi" w:hAnsiTheme="minorHAnsi" w:cstheme="minorHAnsi"/>
          <w:smallCaps/>
        </w:rPr>
        <w:t>objednatele</w:t>
      </w:r>
      <w:r w:rsidR="00A50273" w:rsidRPr="0011306F">
        <w:rPr>
          <w:rFonts w:asciiTheme="minorHAnsi" w:hAnsiTheme="minorHAnsi" w:cstheme="minorHAnsi"/>
        </w:rPr>
        <w:t xml:space="preserve"> jednající</w:t>
      </w:r>
      <w:r w:rsidR="00480206" w:rsidRPr="0011306F">
        <w:rPr>
          <w:rFonts w:asciiTheme="minorHAnsi" w:hAnsiTheme="minorHAnsi" w:cstheme="minorHAnsi"/>
        </w:rPr>
        <w:t>ho</w:t>
      </w:r>
      <w:r w:rsidR="00A50273" w:rsidRPr="0011306F">
        <w:rPr>
          <w:rFonts w:asciiTheme="minorHAnsi" w:hAnsiTheme="minorHAnsi" w:cstheme="minorHAnsi"/>
        </w:rPr>
        <w:t xml:space="preserve"> ve věcech technických </w:t>
      </w:r>
      <w:r w:rsidRPr="0011306F">
        <w:rPr>
          <w:rFonts w:asciiTheme="minorHAnsi" w:hAnsiTheme="minorHAnsi" w:cstheme="minorHAnsi"/>
        </w:rPr>
        <w:t xml:space="preserve">se jejich provedení stává neplatné a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je povinen zajistit jejich bezplatné opakován</w:t>
      </w:r>
      <w:r w:rsidR="00A50273" w:rsidRPr="0011306F">
        <w:rPr>
          <w:rFonts w:asciiTheme="minorHAnsi" w:hAnsiTheme="minorHAnsi" w:cstheme="minorHAnsi"/>
        </w:rPr>
        <w:t>í;</w:t>
      </w:r>
    </w:p>
    <w:p w14:paraId="79FA2596" w14:textId="3D6A6ECE" w:rsidR="00BF0EA2" w:rsidRPr="0011306F" w:rsidRDefault="00F924ED" w:rsidP="00151466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</w:t>
      </w:r>
      <w:r w:rsidR="00BF0EA2" w:rsidRPr="0011306F">
        <w:rPr>
          <w:rFonts w:asciiTheme="minorHAnsi" w:hAnsiTheme="minorHAnsi" w:cstheme="minorHAnsi"/>
        </w:rPr>
        <w:t xml:space="preserve">o provedení všech požadovaných dílčích zkoušek a nastavení výše uvedených systémů budou </w:t>
      </w:r>
      <w:r w:rsidR="00BF0EA2" w:rsidRPr="0011306F">
        <w:rPr>
          <w:rFonts w:asciiTheme="minorHAnsi" w:hAnsiTheme="minorHAnsi" w:cstheme="minorHAnsi"/>
          <w:smallCaps/>
        </w:rPr>
        <w:t>objednateli</w:t>
      </w:r>
      <w:r w:rsidR="00BF0EA2" w:rsidRPr="0011306F">
        <w:rPr>
          <w:rFonts w:asciiTheme="minorHAnsi" w:hAnsiTheme="minorHAnsi" w:cstheme="minorHAnsi"/>
        </w:rPr>
        <w:t xml:space="preserve"> předány zprávy a protokoly prokazující plnohodnotnou funkčnost všech výše uvedených systémů</w:t>
      </w:r>
      <w:r w:rsidRPr="0011306F">
        <w:rPr>
          <w:rFonts w:asciiTheme="minorHAnsi" w:hAnsiTheme="minorHAnsi" w:cstheme="minorHAnsi"/>
        </w:rPr>
        <w:t>;</w:t>
      </w:r>
    </w:p>
    <w:p w14:paraId="05DF9251" w14:textId="3BD3E858" w:rsidR="00BF0EA2" w:rsidRPr="0011306F" w:rsidRDefault="00A50273" w:rsidP="00151466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z</w:t>
      </w:r>
      <w:r w:rsidR="00C70B67" w:rsidRPr="0011306F">
        <w:rPr>
          <w:rFonts w:asciiTheme="minorHAnsi" w:hAnsiTheme="minorHAnsi" w:cstheme="minorHAnsi"/>
        </w:rPr>
        <w:t xml:space="preserve"> </w:t>
      </w:r>
      <w:r w:rsidR="00B6639B" w:rsidRPr="0011306F">
        <w:rPr>
          <w:rFonts w:asciiTheme="minorHAnsi" w:hAnsiTheme="minorHAnsi" w:cstheme="minorHAnsi"/>
        </w:rPr>
        <w:t>průběhu provádění komplexních zkoušek vypracuje</w:t>
      </w:r>
      <w:r w:rsidR="00163FD7" w:rsidRPr="0011306F">
        <w:rPr>
          <w:rFonts w:asciiTheme="minorHAnsi" w:hAnsiTheme="minorHAnsi" w:cstheme="minorHAnsi"/>
        </w:rPr>
        <w:t xml:space="preserve"> </w:t>
      </w:r>
      <w:r w:rsidR="00163FD7" w:rsidRPr="0011306F">
        <w:rPr>
          <w:rFonts w:asciiTheme="minorHAnsi" w:hAnsiTheme="minorHAnsi" w:cstheme="minorHAnsi"/>
          <w:smallCaps/>
        </w:rPr>
        <w:t>zhotovitel</w:t>
      </w:r>
      <w:r w:rsidR="00163FD7" w:rsidRPr="0011306F">
        <w:rPr>
          <w:rFonts w:asciiTheme="minorHAnsi" w:hAnsiTheme="minorHAnsi" w:cstheme="minorHAnsi"/>
        </w:rPr>
        <w:t xml:space="preserve"> protokol, který bude obsahovat minimálně tyto údaje:</w:t>
      </w:r>
    </w:p>
    <w:p w14:paraId="684650C3" w14:textId="77777777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1. Údaje o stavbě</w:t>
      </w:r>
    </w:p>
    <w:p w14:paraId="312F3593" w14:textId="43AE12A8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- název stavby</w:t>
      </w:r>
    </w:p>
    <w:p w14:paraId="7B2705C4" w14:textId="33A253AA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- místo stavby</w:t>
      </w:r>
    </w:p>
    <w:p w14:paraId="23152757" w14:textId="3C3B58F9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- účel stavby</w:t>
      </w:r>
    </w:p>
    <w:p w14:paraId="0C8A0981" w14:textId="41D40692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- objednatel</w:t>
      </w:r>
    </w:p>
    <w:p w14:paraId="269B5908" w14:textId="5DFD6CA8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- zhotovitel</w:t>
      </w:r>
    </w:p>
    <w:p w14:paraId="30B3401B" w14:textId="48DAD0E1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2. Údaje o zkouškách</w:t>
      </w:r>
    </w:p>
    <w:p w14:paraId="40D795EE" w14:textId="0EEF96ED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- datum protokolárního zahájení a ukončení komplexních zkoušek</w:t>
      </w:r>
    </w:p>
    <w:p w14:paraId="299FB14A" w14:textId="0AA821E7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- místo provedení komplexních zkoušek</w:t>
      </w:r>
    </w:p>
    <w:p w14:paraId="22AC5DD7" w14:textId="139189ED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- způsob provedení zkoušek</w:t>
      </w:r>
    </w:p>
    <w:p w14:paraId="4998BE9F" w14:textId="68BEEF01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- osoby provádějící zkoušky</w:t>
      </w:r>
    </w:p>
    <w:p w14:paraId="03D5B87A" w14:textId="564EFED7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3. Výsledky zkoušek</w:t>
      </w:r>
    </w:p>
    <w:p w14:paraId="1FFE25AF" w14:textId="4720C71A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- popis komplexních zkoušek</w:t>
      </w:r>
    </w:p>
    <w:p w14:paraId="73F86AC9" w14:textId="1760FB71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- výsledky komplexních zkoušek</w:t>
      </w:r>
    </w:p>
    <w:p w14:paraId="1C259469" w14:textId="259AB9B0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- závěry komplexních zkoušek</w:t>
      </w:r>
    </w:p>
    <w:p w14:paraId="6D1B0135" w14:textId="4504A73D" w:rsidR="00163FD7" w:rsidRPr="0011306F" w:rsidRDefault="00163FD7" w:rsidP="00163FD7">
      <w:pPr>
        <w:spacing w:after="120"/>
        <w:ind w:left="56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4. Závěr</w:t>
      </w:r>
    </w:p>
    <w:p w14:paraId="1270DFED" w14:textId="3E13C5B4" w:rsidR="00163FD7" w:rsidRPr="0011306F" w:rsidRDefault="00163FD7" w:rsidP="00480206">
      <w:pPr>
        <w:spacing w:after="120"/>
        <w:ind w:left="426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Protokol musí obsahovat závěr o tom, zda zkoušky prokázaly, že stavba splňuje požadavky stanovené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smlouvou,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DPS,</w:t>
      </w:r>
      <w:r w:rsidRPr="0011306F">
        <w:rPr>
          <w:rFonts w:asciiTheme="minorHAnsi" w:hAnsiTheme="minorHAnsi" w:cstheme="minorHAnsi"/>
        </w:rPr>
        <w:t xml:space="preserve"> </w:t>
      </w:r>
      <w:r w:rsidR="00480206" w:rsidRPr="0011306F">
        <w:rPr>
          <w:rFonts w:asciiTheme="minorHAnsi" w:hAnsiTheme="minorHAnsi" w:cstheme="minorHAnsi"/>
        </w:rPr>
        <w:t xml:space="preserve">PENB, </w:t>
      </w:r>
      <w:r w:rsidRPr="0011306F">
        <w:rPr>
          <w:rFonts w:asciiTheme="minorHAnsi" w:hAnsiTheme="minorHAnsi" w:cstheme="minorHAnsi"/>
        </w:rPr>
        <w:t>právními předpisy a technickými normami.</w:t>
      </w:r>
    </w:p>
    <w:p w14:paraId="2B0BA7E1" w14:textId="423EE6A8" w:rsidR="00163FD7" w:rsidRPr="0011306F" w:rsidRDefault="00A50273" w:rsidP="00151466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</w:t>
      </w:r>
      <w:r w:rsidR="00163FD7" w:rsidRPr="0011306F">
        <w:rPr>
          <w:rFonts w:asciiTheme="minorHAnsi" w:hAnsiTheme="minorHAnsi" w:cstheme="minorHAnsi"/>
        </w:rPr>
        <w:t xml:space="preserve">rotokol o úspěšném provedení komplexních zkoušek je povinou součástí dokladů předávaných </w:t>
      </w:r>
      <w:r w:rsidR="00163FD7" w:rsidRPr="0011306F">
        <w:rPr>
          <w:rFonts w:asciiTheme="minorHAnsi" w:hAnsiTheme="minorHAnsi" w:cstheme="minorHAnsi"/>
          <w:smallCaps/>
        </w:rPr>
        <w:t>zhotovitelem</w:t>
      </w:r>
      <w:r w:rsidR="00163FD7" w:rsidRPr="0011306F">
        <w:rPr>
          <w:rFonts w:asciiTheme="minorHAnsi" w:hAnsiTheme="minorHAnsi" w:cstheme="minorHAnsi"/>
        </w:rPr>
        <w:t xml:space="preserve"> </w:t>
      </w:r>
      <w:r w:rsidR="00163FD7" w:rsidRPr="0011306F">
        <w:rPr>
          <w:rFonts w:asciiTheme="minorHAnsi" w:hAnsiTheme="minorHAnsi" w:cstheme="minorHAnsi"/>
          <w:smallCaps/>
        </w:rPr>
        <w:t>objednateli</w:t>
      </w:r>
      <w:r w:rsidR="00163FD7" w:rsidRPr="0011306F">
        <w:rPr>
          <w:rFonts w:asciiTheme="minorHAnsi" w:hAnsiTheme="minorHAnsi" w:cstheme="minorHAnsi"/>
        </w:rPr>
        <w:t xml:space="preserve"> při předání </w:t>
      </w:r>
      <w:r w:rsidR="00163FD7" w:rsidRPr="0011306F">
        <w:rPr>
          <w:rFonts w:asciiTheme="minorHAnsi" w:hAnsiTheme="minorHAnsi" w:cstheme="minorHAnsi"/>
          <w:smallCaps/>
        </w:rPr>
        <w:t>díla</w:t>
      </w:r>
      <w:r w:rsidR="00CB2BDE" w:rsidRPr="0011306F">
        <w:rPr>
          <w:rFonts w:asciiTheme="minorHAnsi" w:hAnsiTheme="minorHAnsi" w:cstheme="minorHAnsi"/>
        </w:rPr>
        <w:t>.</w:t>
      </w:r>
    </w:p>
    <w:p w14:paraId="181A1F71" w14:textId="1BFD157C" w:rsidR="00FC69BE" w:rsidRPr="0011306F" w:rsidRDefault="00FC69BE" w:rsidP="0091070E">
      <w:pPr>
        <w:pStyle w:val="Podnadpis"/>
        <w:keepNext w:val="0"/>
        <w:spacing w:before="240" w:after="120"/>
        <w:ind w:left="284" w:hanging="284"/>
        <w:rPr>
          <w:rFonts w:asciiTheme="minorHAnsi" w:hAnsiTheme="minorHAnsi" w:cstheme="minorHAnsi"/>
          <w:b/>
        </w:rPr>
      </w:pPr>
      <w:r w:rsidRPr="0011306F">
        <w:rPr>
          <w:rFonts w:asciiTheme="minorHAnsi" w:hAnsiTheme="minorHAnsi" w:cstheme="minorHAnsi"/>
          <w:b/>
        </w:rPr>
        <w:t xml:space="preserve">Společensky odpovědné plnění </w:t>
      </w:r>
      <w:r w:rsidRPr="0011306F">
        <w:rPr>
          <w:rFonts w:asciiTheme="minorHAnsi" w:hAnsiTheme="minorHAnsi" w:cstheme="minorHAnsi"/>
          <w:b/>
          <w:bCs/>
          <w:smallCaps/>
        </w:rPr>
        <w:t>smlouvy</w:t>
      </w:r>
      <w:r w:rsidRPr="0011306F">
        <w:rPr>
          <w:rFonts w:asciiTheme="minorHAnsi" w:hAnsiTheme="minorHAnsi" w:cstheme="minorHAnsi"/>
          <w:b/>
        </w:rPr>
        <w:t>:</w:t>
      </w:r>
    </w:p>
    <w:p w14:paraId="0FF00A3F" w14:textId="4AEC19D1" w:rsidR="00FC69BE" w:rsidRPr="0011306F" w:rsidRDefault="00FC69BE" w:rsidP="005F2CFE">
      <w:pPr>
        <w:numPr>
          <w:ilvl w:val="0"/>
          <w:numId w:val="26"/>
        </w:numPr>
        <w:spacing w:before="120"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podpisem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prohlašuje, že </w:t>
      </w:r>
      <w:bookmarkStart w:id="5" w:name="_Hlk71487776"/>
      <w:r w:rsidRPr="0011306F">
        <w:rPr>
          <w:rFonts w:asciiTheme="minorHAnsi" w:hAnsiTheme="minorHAnsi" w:cstheme="minorHAnsi"/>
        </w:rPr>
        <w:t xml:space="preserve">se hlásí ke společensky odpovědnému plnění </w:t>
      </w:r>
      <w:bookmarkEnd w:id="5"/>
      <w:r w:rsidR="00774459" w:rsidRPr="0011306F">
        <w:rPr>
          <w:rFonts w:asciiTheme="minorHAnsi" w:hAnsiTheme="minorHAnsi" w:cstheme="minorHAnsi"/>
        </w:rPr>
        <w:t>smluvních závazků</w:t>
      </w:r>
      <w:r w:rsidRPr="0011306F">
        <w:rPr>
          <w:rFonts w:asciiTheme="minorHAnsi" w:hAnsiTheme="minorHAnsi" w:cstheme="minorHAnsi"/>
        </w:rPr>
        <w:t xml:space="preserve"> a zavazuje se</w:t>
      </w:r>
      <w:r w:rsidR="00774459" w:rsidRPr="0011306F">
        <w:rPr>
          <w:rFonts w:asciiTheme="minorHAnsi" w:hAnsiTheme="minorHAnsi" w:cstheme="minorHAnsi"/>
        </w:rPr>
        <w:t xml:space="preserve">, že zajistí </w:t>
      </w:r>
      <w:r w:rsidRPr="0011306F">
        <w:rPr>
          <w:rFonts w:asciiTheme="minorHAnsi" w:hAnsiTheme="minorHAnsi" w:cstheme="minorHAnsi"/>
        </w:rPr>
        <w:t xml:space="preserve">po celou dobu plnění </w:t>
      </w:r>
      <w:r w:rsidR="00774459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mlouvy</w:t>
      </w:r>
      <w:r w:rsidR="00774459" w:rsidRPr="0011306F">
        <w:rPr>
          <w:rFonts w:asciiTheme="minorHAnsi" w:hAnsiTheme="minorHAnsi" w:cstheme="minorHAnsi"/>
        </w:rPr>
        <w:t>:</w:t>
      </w:r>
    </w:p>
    <w:p w14:paraId="51DB8D7F" w14:textId="1DED8CA9" w:rsidR="00774459" w:rsidRPr="0011306F" w:rsidRDefault="00774459" w:rsidP="0091070E">
      <w:pPr>
        <w:pStyle w:val="Odstavecseseznamem"/>
        <w:numPr>
          <w:ilvl w:val="0"/>
          <w:numId w:val="18"/>
        </w:numPr>
        <w:spacing w:before="120" w:after="120"/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plnění veškerých povinností vyplývajících z právních předpisů České republiky, zejména pak z předpisů pracovněprávních, předpisů z oblasti zaměstnanosti a bezpečnosti a ochrany zdraví při práci, a to vůči všem osobám, které se na</w:t>
      </w:r>
      <w:r w:rsidR="00035FE5" w:rsidRPr="0011306F">
        <w:rPr>
          <w:rFonts w:asciiTheme="minorHAnsi" w:hAnsiTheme="minorHAnsi" w:cstheme="minorHAnsi"/>
        </w:rPr>
        <w:t xml:space="preserve"> provádění </w:t>
      </w:r>
      <w:r w:rsidR="00035FE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podílejí; plnění těchto povinností zajistí </w:t>
      </w:r>
      <w:r w:rsidR="0048020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i u svých poddodavatelů;</w:t>
      </w:r>
    </w:p>
    <w:p w14:paraId="78EBAAEE" w14:textId="10E98A5D" w:rsidR="00103512" w:rsidRPr="0011306F" w:rsidRDefault="00103512" w:rsidP="00103512">
      <w:pPr>
        <w:pStyle w:val="Odstavecseseznamem"/>
        <w:numPr>
          <w:ilvl w:val="0"/>
          <w:numId w:val="18"/>
        </w:numPr>
        <w:spacing w:before="120" w:after="120"/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sjednání se svými poddodavateli a dodržování smluvních podmínek srovnatelných s podmínkami sjednanými ve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smlouvě</w:t>
      </w:r>
      <w:r w:rsidRPr="0011306F">
        <w:rPr>
          <w:rFonts w:asciiTheme="minorHAnsi" w:hAnsiTheme="minorHAnsi" w:cstheme="minorHAnsi"/>
        </w:rPr>
        <w:t xml:space="preserve">, a to v rozsahu výše smluvních pokut a délky záruční doby (uvedené smluvní podmínky se považují za srovnatelné, bude-li výše smluvních pokut a délka záruční doby </w:t>
      </w:r>
      <w:r w:rsidR="00EA1C9E" w:rsidRPr="0011306F">
        <w:rPr>
          <w:rFonts w:asciiTheme="minorHAnsi" w:hAnsiTheme="minorHAnsi" w:cstheme="minorHAnsi"/>
        </w:rPr>
        <w:t>přiměřená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</w:t>
      </w:r>
      <w:r w:rsidR="00EA1C9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ě</w:t>
      </w:r>
      <w:r w:rsidRPr="0011306F">
        <w:rPr>
          <w:rFonts w:asciiTheme="minorHAnsi" w:hAnsiTheme="minorHAnsi" w:cstheme="minorHAnsi"/>
        </w:rPr>
        <w:t>);</w:t>
      </w:r>
    </w:p>
    <w:p w14:paraId="040955BD" w14:textId="77777777" w:rsidR="00103512" w:rsidRPr="0011306F" w:rsidRDefault="00103512" w:rsidP="00103512">
      <w:pPr>
        <w:pStyle w:val="Odstavecseseznamem"/>
        <w:numPr>
          <w:ilvl w:val="0"/>
          <w:numId w:val="18"/>
        </w:numPr>
        <w:spacing w:before="120" w:after="120"/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řádné a včasné plnění finančních závazků vůči svým poddodavatelům; </w:t>
      </w:r>
      <w:bookmarkStart w:id="6" w:name="_Hlk126212611"/>
    </w:p>
    <w:p w14:paraId="413A53E6" w14:textId="7AB189C8" w:rsidR="00774459" w:rsidRPr="0011306F" w:rsidRDefault="00103512" w:rsidP="00103512">
      <w:pPr>
        <w:pStyle w:val="Odstavecseseznamem"/>
        <w:numPr>
          <w:ilvl w:val="0"/>
          <w:numId w:val="18"/>
        </w:numPr>
        <w:spacing w:before="120" w:after="120"/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bCs/>
        </w:rPr>
        <w:t xml:space="preserve">plnění </w:t>
      </w:r>
      <w:bookmarkEnd w:id="6"/>
      <w:r w:rsidR="00244E34" w:rsidRPr="0011306F">
        <w:rPr>
          <w:rFonts w:asciiTheme="minorHAnsi" w:hAnsiTheme="minorHAnsi" w:cstheme="minorHAnsi"/>
          <w:bCs/>
        </w:rPr>
        <w:t xml:space="preserve">povinností </w:t>
      </w:r>
      <w:r w:rsidR="00244E34" w:rsidRPr="0011306F">
        <w:rPr>
          <w:rFonts w:asciiTheme="minorHAnsi" w:hAnsiTheme="minorHAnsi" w:cstheme="minorHAnsi"/>
        </w:rPr>
        <w:t>vyplývající z mezinárodních sankcí podle zákona upravujícího provádění mezinárodních sankcí</w:t>
      </w:r>
      <w:r w:rsidR="009B2BC3" w:rsidRPr="0011306F">
        <w:rPr>
          <w:rFonts w:asciiTheme="minorHAnsi" w:hAnsiTheme="minorHAnsi" w:cstheme="minorHAnsi"/>
        </w:rPr>
        <w:t>;</w:t>
      </w:r>
    </w:p>
    <w:p w14:paraId="75B165A9" w14:textId="6DDBF1D8" w:rsidR="00774459" w:rsidRPr="0011306F" w:rsidRDefault="009B2BC3" w:rsidP="005F2CFE">
      <w:pPr>
        <w:numPr>
          <w:ilvl w:val="0"/>
          <w:numId w:val="26"/>
        </w:numPr>
        <w:spacing w:before="120" w:after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podpisem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dále prohlašuje, že se hlásí k </w:t>
      </w:r>
      <w:r w:rsidR="00774459" w:rsidRPr="0011306F">
        <w:rPr>
          <w:rFonts w:asciiTheme="minorHAnsi" w:hAnsiTheme="minorHAnsi" w:cstheme="minorHAnsi"/>
        </w:rPr>
        <w:t>environmentálně odpovědné</w:t>
      </w:r>
      <w:r w:rsidR="00613826" w:rsidRPr="0011306F">
        <w:rPr>
          <w:rFonts w:asciiTheme="minorHAnsi" w:hAnsiTheme="minorHAnsi" w:cstheme="minorHAnsi"/>
        </w:rPr>
        <w:t>mu</w:t>
      </w:r>
      <w:r w:rsidR="00774459" w:rsidRPr="0011306F">
        <w:rPr>
          <w:rFonts w:asciiTheme="minorHAnsi" w:hAnsiTheme="minorHAnsi" w:cstheme="minorHAnsi"/>
        </w:rPr>
        <w:t xml:space="preserve"> chování </w:t>
      </w:r>
      <w:r w:rsidRPr="0011306F">
        <w:rPr>
          <w:rFonts w:asciiTheme="minorHAnsi" w:hAnsiTheme="minorHAnsi" w:cstheme="minorHAnsi"/>
        </w:rPr>
        <w:t xml:space="preserve">a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dílo</w:t>
      </w:r>
      <w:r w:rsidRPr="0011306F">
        <w:rPr>
          <w:rFonts w:asciiTheme="minorHAnsi" w:hAnsiTheme="minorHAnsi" w:cstheme="minorHAnsi"/>
        </w:rPr>
        <w:t xml:space="preserve"> bud</w:t>
      </w:r>
      <w:r w:rsidR="00480206" w:rsidRPr="0011306F">
        <w:rPr>
          <w:rFonts w:asciiTheme="minorHAnsi" w:hAnsiTheme="minorHAnsi" w:cstheme="minorHAnsi"/>
        </w:rPr>
        <w:t>e</w:t>
      </w:r>
      <w:r w:rsidRPr="0011306F">
        <w:rPr>
          <w:rFonts w:asciiTheme="minorHAnsi" w:hAnsiTheme="minorHAnsi" w:cstheme="minorHAnsi"/>
        </w:rPr>
        <w:t xml:space="preserve"> provádět tak, aby </w:t>
      </w:r>
      <w:r w:rsidR="00774459" w:rsidRPr="0011306F">
        <w:rPr>
          <w:rFonts w:asciiTheme="minorHAnsi" w:hAnsiTheme="minorHAnsi" w:cstheme="minorHAnsi"/>
        </w:rPr>
        <w:t>omez</w:t>
      </w:r>
      <w:r w:rsidRPr="0011306F">
        <w:rPr>
          <w:rFonts w:asciiTheme="minorHAnsi" w:hAnsiTheme="minorHAnsi" w:cstheme="minorHAnsi"/>
        </w:rPr>
        <w:t>il</w:t>
      </w:r>
      <w:r w:rsidR="00774459" w:rsidRPr="0011306F">
        <w:rPr>
          <w:rFonts w:asciiTheme="minorHAnsi" w:hAnsiTheme="minorHAnsi" w:cstheme="minorHAnsi"/>
        </w:rPr>
        <w:t xml:space="preserve"> negativní dopady </w:t>
      </w:r>
      <w:r w:rsidR="008370E9" w:rsidRPr="0011306F">
        <w:rPr>
          <w:rFonts w:asciiTheme="minorHAnsi" w:hAnsiTheme="minorHAnsi" w:cstheme="minorHAnsi"/>
        </w:rPr>
        <w:t>své</w:t>
      </w:r>
      <w:r w:rsidR="00774459" w:rsidRPr="0011306F">
        <w:rPr>
          <w:rFonts w:asciiTheme="minorHAnsi" w:hAnsiTheme="minorHAnsi" w:cstheme="minorHAnsi"/>
        </w:rPr>
        <w:t xml:space="preserve"> činnosti na životní prostředí, a to tak, že bude:</w:t>
      </w:r>
    </w:p>
    <w:p w14:paraId="3195ECB2" w14:textId="1039AE21" w:rsidR="00774459" w:rsidRPr="0011306F" w:rsidRDefault="00774459" w:rsidP="0091070E">
      <w:pPr>
        <w:pStyle w:val="Odstavecseseznamem"/>
        <w:numPr>
          <w:ilvl w:val="0"/>
          <w:numId w:val="18"/>
        </w:numPr>
        <w:spacing w:before="120" w:after="120"/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předcházet znečišťování ovzduší a snižovat úrovně znečištění, může-li je během </w:t>
      </w:r>
      <w:r w:rsidR="009B2BC3" w:rsidRPr="0011306F">
        <w:rPr>
          <w:rFonts w:asciiTheme="minorHAnsi" w:hAnsiTheme="minorHAnsi" w:cstheme="minorHAnsi"/>
        </w:rPr>
        <w:t xml:space="preserve">provádění </w:t>
      </w:r>
      <w:r w:rsidR="009B2BC3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způsobit;</w:t>
      </w:r>
    </w:p>
    <w:p w14:paraId="5FA63C82" w14:textId="77777777" w:rsidR="00774459" w:rsidRPr="0011306F" w:rsidRDefault="00774459" w:rsidP="0091070E">
      <w:pPr>
        <w:pStyle w:val="Odstavecseseznamem"/>
        <w:numPr>
          <w:ilvl w:val="0"/>
          <w:numId w:val="18"/>
        </w:numPr>
        <w:spacing w:before="120" w:after="120"/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předcházet vzniku odpadů, a to stanovením hierarchie nakládání s nimi a prosazovat základní principy ochrany životního prostředí a zdraví lidí při nakládání s odpady;</w:t>
      </w:r>
    </w:p>
    <w:p w14:paraId="3DC88D25" w14:textId="75B9BEEA" w:rsidR="00774459" w:rsidRPr="0011306F" w:rsidRDefault="00774459" w:rsidP="0091070E">
      <w:pPr>
        <w:pStyle w:val="Odstavecseseznamem"/>
        <w:numPr>
          <w:ilvl w:val="0"/>
          <w:numId w:val="18"/>
        </w:numPr>
        <w:spacing w:before="120" w:after="120"/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veškeré odpady vzniklé na stavbě ukládat dle zákona o odpadech a jejich řádné uložení bude doloženo</w:t>
      </w:r>
      <w:r w:rsidR="009B2BC3" w:rsidRPr="0011306F">
        <w:rPr>
          <w:rFonts w:asciiTheme="minorHAnsi" w:hAnsiTheme="minorHAnsi" w:cstheme="minorHAnsi"/>
        </w:rPr>
        <w:t>;</w:t>
      </w:r>
    </w:p>
    <w:p w14:paraId="438542ED" w14:textId="7C6CB05D" w:rsidR="00FC69BE" w:rsidRPr="0011306F" w:rsidRDefault="002B691D" w:rsidP="005F2CFE">
      <w:pPr>
        <w:numPr>
          <w:ilvl w:val="0"/>
          <w:numId w:val="26"/>
        </w:numPr>
        <w:spacing w:before="120"/>
        <w:ind w:left="426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</w:t>
      </w:r>
      <w:r w:rsidR="00FC69B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hotovitel</w:t>
      </w:r>
      <w:r w:rsidR="00FC69BE" w:rsidRPr="0011306F">
        <w:rPr>
          <w:rFonts w:asciiTheme="minorHAnsi" w:hAnsiTheme="minorHAnsi" w:cstheme="minorHAnsi"/>
        </w:rPr>
        <w:t xml:space="preserve"> je povinen do </w:t>
      </w:r>
      <w:r w:rsidR="008A32C2" w:rsidRPr="0011306F">
        <w:rPr>
          <w:rFonts w:asciiTheme="minorHAnsi" w:hAnsiTheme="minorHAnsi" w:cstheme="minorHAnsi"/>
        </w:rPr>
        <w:t>třiceti</w:t>
      </w:r>
      <w:r w:rsidRPr="0011306F">
        <w:rPr>
          <w:rFonts w:asciiTheme="minorHAnsi" w:hAnsiTheme="minorHAnsi" w:cstheme="minorHAnsi"/>
        </w:rPr>
        <w:t xml:space="preserve"> </w:t>
      </w:r>
      <w:r w:rsidR="00FC69BE" w:rsidRPr="0011306F">
        <w:rPr>
          <w:rFonts w:asciiTheme="minorHAnsi" w:hAnsiTheme="minorHAnsi" w:cstheme="minorHAnsi"/>
        </w:rPr>
        <w:t>(</w:t>
      </w:r>
      <w:r w:rsidR="008A32C2" w:rsidRPr="0011306F">
        <w:rPr>
          <w:rFonts w:asciiTheme="minorHAnsi" w:hAnsiTheme="minorHAnsi" w:cstheme="minorHAnsi"/>
        </w:rPr>
        <w:t>30</w:t>
      </w:r>
      <w:r w:rsidR="00FC69BE" w:rsidRPr="0011306F">
        <w:rPr>
          <w:rFonts w:asciiTheme="minorHAnsi" w:hAnsiTheme="minorHAnsi" w:cstheme="minorHAnsi"/>
        </w:rPr>
        <w:t xml:space="preserve">) </w:t>
      </w:r>
      <w:r w:rsidR="008A32C2" w:rsidRPr="0011306F">
        <w:rPr>
          <w:rFonts w:asciiTheme="minorHAnsi" w:hAnsiTheme="minorHAnsi" w:cstheme="minorHAnsi"/>
        </w:rPr>
        <w:t xml:space="preserve">kalendářních </w:t>
      </w:r>
      <w:r w:rsidR="00FC69BE" w:rsidRPr="0011306F">
        <w:rPr>
          <w:rFonts w:asciiTheme="minorHAnsi" w:hAnsiTheme="minorHAnsi" w:cstheme="minorHAnsi"/>
        </w:rPr>
        <w:t xml:space="preserve">dnů po ukončení každého kalendářního </w:t>
      </w:r>
      <w:r w:rsidRPr="0011306F">
        <w:rPr>
          <w:rFonts w:asciiTheme="minorHAnsi" w:hAnsiTheme="minorHAnsi" w:cstheme="minorHAnsi"/>
        </w:rPr>
        <w:t xml:space="preserve">pololetí a </w:t>
      </w:r>
      <w:r w:rsidR="008A32C2" w:rsidRPr="0011306F">
        <w:rPr>
          <w:rFonts w:asciiTheme="minorHAnsi" w:hAnsiTheme="minorHAnsi" w:cstheme="minorHAnsi"/>
        </w:rPr>
        <w:t>do šedesáti (60</w:t>
      </w:r>
      <w:r w:rsidR="00D51295" w:rsidRPr="0011306F">
        <w:rPr>
          <w:rFonts w:asciiTheme="minorHAnsi" w:hAnsiTheme="minorHAnsi" w:cstheme="minorHAnsi"/>
        </w:rPr>
        <w:t>)</w:t>
      </w:r>
      <w:r w:rsidR="008A32C2" w:rsidRPr="0011306F">
        <w:rPr>
          <w:rFonts w:asciiTheme="minorHAnsi" w:hAnsiTheme="minorHAnsi" w:cstheme="minorHAnsi"/>
        </w:rPr>
        <w:t xml:space="preserve"> kalendářních dnů p</w:t>
      </w:r>
      <w:r w:rsidRPr="0011306F">
        <w:rPr>
          <w:rFonts w:asciiTheme="minorHAnsi" w:hAnsiTheme="minorHAnsi" w:cstheme="minorHAnsi"/>
        </w:rPr>
        <w:t xml:space="preserve">o </w:t>
      </w:r>
      <w:r w:rsidR="008A32C2" w:rsidRPr="0011306F">
        <w:rPr>
          <w:rFonts w:asciiTheme="minorHAnsi" w:hAnsiTheme="minorHAnsi" w:cstheme="minorHAnsi"/>
        </w:rPr>
        <w:t xml:space="preserve">předání a převzetí </w:t>
      </w:r>
      <w:r w:rsidRPr="0011306F">
        <w:rPr>
          <w:rFonts w:asciiTheme="minorHAnsi" w:hAnsiTheme="minorHAnsi" w:cstheme="minorHAnsi"/>
        </w:rPr>
        <w:t>dokončen</w:t>
      </w:r>
      <w:r w:rsidR="008A32C2" w:rsidRPr="0011306F">
        <w:rPr>
          <w:rFonts w:asciiTheme="minorHAnsi" w:hAnsiTheme="minorHAnsi" w:cstheme="minorHAnsi"/>
        </w:rPr>
        <w:t>ého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</w:t>
      </w:r>
      <w:r w:rsidR="00FC69BE" w:rsidRPr="0011306F">
        <w:rPr>
          <w:rFonts w:asciiTheme="minorHAnsi" w:hAnsiTheme="minorHAnsi" w:cstheme="minorHAnsi"/>
        </w:rPr>
        <w:t xml:space="preserve">předložit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</w:t>
      </w:r>
      <w:r w:rsidR="00FC69B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bjednateli</w:t>
      </w:r>
      <w:r w:rsidR="00FC69BE" w:rsidRPr="0011306F">
        <w:rPr>
          <w:rFonts w:asciiTheme="minorHAnsi" w:hAnsiTheme="minorHAnsi" w:cstheme="minorHAnsi"/>
        </w:rPr>
        <w:t xml:space="preserve"> zprávu o dodržování podmínek a povinností </w:t>
      </w:r>
      <w:r w:rsidR="008370E9" w:rsidRPr="0011306F">
        <w:rPr>
          <w:rFonts w:asciiTheme="minorHAnsi" w:hAnsiTheme="minorHAnsi" w:cstheme="minorHAnsi"/>
        </w:rPr>
        <w:t xml:space="preserve">stanovených v </w:t>
      </w:r>
      <w:r w:rsidRPr="0011306F">
        <w:rPr>
          <w:rFonts w:asciiTheme="minorHAnsi" w:hAnsiTheme="minorHAnsi" w:cstheme="minorHAnsi"/>
        </w:rPr>
        <w:t xml:space="preserve">článku III. odst. </w:t>
      </w:r>
      <w:r w:rsidR="00F847B2" w:rsidRPr="0011306F">
        <w:rPr>
          <w:rFonts w:asciiTheme="minorHAnsi" w:hAnsiTheme="minorHAnsi" w:cstheme="minorHAnsi"/>
        </w:rPr>
        <w:t>10</w:t>
      </w:r>
      <w:r w:rsidRPr="0011306F">
        <w:rPr>
          <w:rFonts w:asciiTheme="minorHAnsi" w:hAnsiTheme="minorHAnsi" w:cstheme="minorHAnsi"/>
        </w:rPr>
        <w:t xml:space="preserve"> písm. a) a b)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="00FC69BE" w:rsidRPr="0011306F">
        <w:rPr>
          <w:rFonts w:asciiTheme="minorHAnsi" w:hAnsiTheme="minorHAnsi" w:cstheme="minorHAnsi"/>
        </w:rPr>
        <w:t xml:space="preserve">. </w:t>
      </w:r>
      <w:r w:rsidR="00FC69B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FC69BE" w:rsidRPr="0011306F">
        <w:rPr>
          <w:rFonts w:asciiTheme="minorHAnsi" w:hAnsiTheme="minorHAnsi" w:cstheme="minorHAnsi"/>
        </w:rPr>
        <w:t xml:space="preserve"> je oprávněn plnění povinností vyplývajících </w:t>
      </w:r>
      <w:r w:rsidRPr="0011306F">
        <w:rPr>
          <w:rFonts w:asciiTheme="minorHAnsi" w:hAnsiTheme="minorHAnsi" w:cstheme="minorHAnsi"/>
        </w:rPr>
        <w:t>z</w:t>
      </w:r>
      <w:r w:rsidR="008370E9" w:rsidRPr="0011306F">
        <w:rPr>
          <w:rFonts w:asciiTheme="minorHAnsi" w:hAnsiTheme="minorHAnsi" w:cstheme="minorHAnsi"/>
        </w:rPr>
        <w:t xml:space="preserve"> v předchozí větě </w:t>
      </w:r>
      <w:r w:rsidRPr="0011306F">
        <w:rPr>
          <w:rFonts w:asciiTheme="minorHAnsi" w:hAnsiTheme="minorHAnsi" w:cstheme="minorHAnsi"/>
        </w:rPr>
        <w:t xml:space="preserve">uvedených ustanovení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="00FC69BE" w:rsidRPr="0011306F">
        <w:rPr>
          <w:rFonts w:asciiTheme="minorHAnsi" w:hAnsiTheme="minorHAnsi" w:cstheme="minorHAnsi"/>
        </w:rPr>
        <w:t xml:space="preserve"> kontrolovat</w:t>
      </w:r>
      <w:r w:rsidR="008370E9" w:rsidRPr="0011306F">
        <w:rPr>
          <w:rFonts w:asciiTheme="minorHAnsi" w:hAnsiTheme="minorHAnsi" w:cstheme="minorHAnsi"/>
        </w:rPr>
        <w:t>, a to</w:t>
      </w:r>
      <w:r w:rsidR="00FC69BE" w:rsidRPr="0011306F">
        <w:rPr>
          <w:rFonts w:asciiTheme="minorHAnsi" w:hAnsiTheme="minorHAnsi" w:cstheme="minorHAnsi"/>
        </w:rPr>
        <w:t xml:space="preserve"> i</w:t>
      </w:r>
      <w:r w:rsidR="008370E9" w:rsidRPr="0011306F">
        <w:rPr>
          <w:rFonts w:asciiTheme="minorHAnsi" w:hAnsiTheme="minorHAnsi" w:cstheme="minorHAnsi"/>
        </w:rPr>
        <w:t> </w:t>
      </w:r>
      <w:r w:rsidR="00FC69BE" w:rsidRPr="0011306F">
        <w:rPr>
          <w:rFonts w:asciiTheme="minorHAnsi" w:hAnsiTheme="minorHAnsi" w:cstheme="minorHAnsi"/>
        </w:rPr>
        <w:t>prostřednictvím jím určených osob</w:t>
      </w:r>
      <w:r w:rsidR="008370E9" w:rsidRPr="0011306F">
        <w:rPr>
          <w:rFonts w:asciiTheme="minorHAnsi" w:hAnsiTheme="minorHAnsi" w:cstheme="minorHAnsi"/>
        </w:rPr>
        <w:t xml:space="preserve"> (např. </w:t>
      </w:r>
      <w:r w:rsidR="00FC69BE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TDS</w:t>
      </w:r>
      <w:r w:rsidR="008370E9" w:rsidRPr="0011306F">
        <w:rPr>
          <w:rFonts w:asciiTheme="minorHAnsi" w:hAnsiTheme="minorHAnsi" w:cstheme="minorHAnsi"/>
        </w:rPr>
        <w:t>)</w:t>
      </w:r>
      <w:r w:rsidR="00FC69BE" w:rsidRPr="0011306F">
        <w:rPr>
          <w:rFonts w:asciiTheme="minorHAnsi" w:hAnsiTheme="minorHAnsi" w:cstheme="minorHAnsi"/>
        </w:rPr>
        <w:t>.</w:t>
      </w:r>
    </w:p>
    <w:p w14:paraId="1F976A5F" w14:textId="77777777" w:rsidR="0091070E" w:rsidRPr="0011306F" w:rsidRDefault="0091070E" w:rsidP="008A32C2">
      <w:pPr>
        <w:ind w:left="142"/>
        <w:jc w:val="both"/>
        <w:rPr>
          <w:rFonts w:asciiTheme="minorHAnsi" w:hAnsiTheme="minorHAnsi" w:cstheme="minorHAnsi"/>
        </w:rPr>
      </w:pPr>
    </w:p>
    <w:p w14:paraId="44E7D7B8" w14:textId="297758D9" w:rsidR="00AE58CE" w:rsidRPr="0011306F" w:rsidRDefault="00AE58CE" w:rsidP="0091070E">
      <w:pPr>
        <w:pStyle w:val="LNEK"/>
        <w:framePr w:w="8970" w:wrap="around" w:hAnchor="page" w:x="1465" w:y="142"/>
        <w:ind w:left="357" w:hanging="357"/>
        <w:rPr>
          <w:rFonts w:asciiTheme="minorHAnsi" w:hAnsiTheme="minorHAnsi" w:cstheme="minorHAnsi"/>
          <w:szCs w:val="24"/>
        </w:rPr>
      </w:pPr>
      <w:bookmarkStart w:id="7" w:name="_Toc189567720"/>
      <w:r w:rsidRPr="0011306F">
        <w:rPr>
          <w:rFonts w:asciiTheme="minorHAnsi" w:hAnsiTheme="minorHAnsi" w:cstheme="minorHAnsi"/>
          <w:szCs w:val="24"/>
        </w:rPr>
        <w:t xml:space="preserve">Doba </w:t>
      </w:r>
      <w:r w:rsidR="000B4F2F" w:rsidRPr="0011306F">
        <w:rPr>
          <w:rFonts w:asciiTheme="minorHAnsi" w:hAnsiTheme="minorHAnsi" w:cstheme="minorHAnsi"/>
          <w:szCs w:val="24"/>
        </w:rPr>
        <w:t>provádění</w:t>
      </w:r>
      <w:r w:rsidRPr="0011306F">
        <w:rPr>
          <w:rFonts w:asciiTheme="minorHAnsi" w:hAnsiTheme="minorHAnsi" w:cstheme="minorHAnsi"/>
          <w:szCs w:val="24"/>
        </w:rPr>
        <w:t xml:space="preserve"> díla</w:t>
      </w:r>
      <w:bookmarkEnd w:id="7"/>
    </w:p>
    <w:p w14:paraId="7A54B66A" w14:textId="77777777" w:rsidR="00B00D1E" w:rsidRPr="0011306F" w:rsidRDefault="00B00D1E" w:rsidP="0091070E">
      <w:pPr>
        <w:jc w:val="both"/>
        <w:rPr>
          <w:rFonts w:asciiTheme="minorHAnsi" w:hAnsiTheme="minorHAnsi" w:cstheme="minorHAnsi"/>
        </w:rPr>
      </w:pPr>
    </w:p>
    <w:p w14:paraId="034980A4" w14:textId="6D60D5A5" w:rsidR="00C30C0B" w:rsidRPr="0011306F" w:rsidRDefault="00C30C0B" w:rsidP="0091070E">
      <w:pPr>
        <w:pStyle w:val="Odstavecseseznamem"/>
        <w:numPr>
          <w:ilvl w:val="0"/>
          <w:numId w:val="13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se zavazuje provést a odevzdat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dílo</w:t>
      </w:r>
      <w:r w:rsidR="00CB2BDE" w:rsidRPr="0011306F">
        <w:rPr>
          <w:rFonts w:asciiTheme="minorHAnsi" w:hAnsiTheme="minorHAnsi" w:cstheme="minorHAnsi"/>
        </w:rPr>
        <w:t xml:space="preserve"> v </w:t>
      </w:r>
      <w:r w:rsidRPr="0011306F">
        <w:rPr>
          <w:rFonts w:asciiTheme="minorHAnsi" w:hAnsiTheme="minorHAnsi" w:cstheme="minorHAnsi"/>
        </w:rPr>
        <w:t>termínech níže uvedených: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6095"/>
      </w:tblGrid>
      <w:tr w:rsidR="005D1288" w:rsidRPr="0011306F" w14:paraId="0C1168CA" w14:textId="77777777" w:rsidTr="00A93763">
        <w:trPr>
          <w:trHeight w:val="73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E57F" w14:textId="747AD5F1" w:rsidR="005D1288" w:rsidRPr="0011306F" w:rsidRDefault="005D1288" w:rsidP="00496C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06F">
              <w:rPr>
                <w:rFonts w:asciiTheme="minorHAnsi" w:hAnsiTheme="minorHAnsi" w:cstheme="minorHAnsi"/>
                <w:b/>
              </w:rPr>
              <w:t>Termín předání a převzetí staveniště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0097" w14:textId="4FC8FC16" w:rsidR="005D1288" w:rsidRPr="0011306F" w:rsidRDefault="00EE3D34" w:rsidP="00EE3D34">
            <w:pPr>
              <w:jc w:val="both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>D</w:t>
            </w:r>
            <w:r w:rsidR="00D64D38" w:rsidRPr="0011306F">
              <w:rPr>
                <w:rFonts w:asciiTheme="minorHAnsi" w:hAnsiTheme="minorHAnsi" w:cstheme="minorHAnsi"/>
              </w:rPr>
              <w:t xml:space="preserve">o </w:t>
            </w:r>
            <w:r w:rsidRPr="0011306F">
              <w:rPr>
                <w:rFonts w:asciiTheme="minorHAnsi" w:hAnsiTheme="minorHAnsi" w:cstheme="minorHAnsi"/>
              </w:rPr>
              <w:t>sedmi (</w:t>
            </w:r>
            <w:r w:rsidR="00D64D38" w:rsidRPr="0011306F">
              <w:rPr>
                <w:rFonts w:asciiTheme="minorHAnsi" w:hAnsiTheme="minorHAnsi" w:cstheme="minorHAnsi"/>
              </w:rPr>
              <w:t>7</w:t>
            </w:r>
            <w:r w:rsidRPr="0011306F">
              <w:rPr>
                <w:rFonts w:asciiTheme="minorHAnsi" w:hAnsiTheme="minorHAnsi" w:cstheme="minorHAnsi"/>
              </w:rPr>
              <w:t>)</w:t>
            </w:r>
            <w:r w:rsidR="00D64D38" w:rsidRPr="0011306F">
              <w:rPr>
                <w:rFonts w:asciiTheme="minorHAnsi" w:hAnsiTheme="minorHAnsi" w:cstheme="minorHAnsi"/>
              </w:rPr>
              <w:t xml:space="preserve"> </w:t>
            </w:r>
            <w:r w:rsidRPr="0011306F">
              <w:rPr>
                <w:rFonts w:asciiTheme="minorHAnsi" w:hAnsiTheme="minorHAnsi" w:cstheme="minorHAnsi"/>
              </w:rPr>
              <w:t xml:space="preserve">kalendářních </w:t>
            </w:r>
            <w:r w:rsidR="00D64D38" w:rsidRPr="0011306F">
              <w:rPr>
                <w:rFonts w:asciiTheme="minorHAnsi" w:hAnsiTheme="minorHAnsi" w:cstheme="minorHAnsi"/>
              </w:rPr>
              <w:t xml:space="preserve">dnů od </w:t>
            </w:r>
            <w:r w:rsidRPr="0011306F">
              <w:rPr>
                <w:rFonts w:asciiTheme="minorHAnsi" w:hAnsiTheme="minorHAnsi" w:cstheme="minorHAnsi"/>
              </w:rPr>
              <w:t xml:space="preserve">nabytí účinnosti </w:t>
            </w:r>
            <w:r w:rsidR="00D64D38" w:rsidRPr="0011306F">
              <w:rPr>
                <w:rFonts w:asciiTheme="minorHAnsi" w:eastAsia="Lucida Sans Unicode" w:hAnsiTheme="minorHAnsi" w:cstheme="minorHAnsi"/>
                <w:iCs/>
                <w:smallCaps/>
                <w:lang w:eastAsia="ar-SA"/>
              </w:rPr>
              <w:t>smlouvy</w:t>
            </w:r>
            <w:r w:rsidR="005D1288" w:rsidRPr="0011306F">
              <w:rPr>
                <w:rFonts w:asciiTheme="minorHAnsi" w:hAnsiTheme="minorHAnsi" w:cstheme="minorHAnsi"/>
              </w:rPr>
              <w:t>.</w:t>
            </w:r>
          </w:p>
        </w:tc>
      </w:tr>
      <w:tr w:rsidR="005D1288" w:rsidRPr="0011306F" w14:paraId="68EF39EB" w14:textId="77777777" w:rsidTr="00A93763">
        <w:trPr>
          <w:trHeight w:val="73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406B" w14:textId="53B889D1" w:rsidR="005D1288" w:rsidRPr="0011306F" w:rsidRDefault="005D1288" w:rsidP="00496C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06F">
              <w:rPr>
                <w:rFonts w:asciiTheme="minorHAnsi" w:hAnsiTheme="minorHAnsi" w:cstheme="minorHAnsi"/>
                <w:b/>
              </w:rPr>
              <w:t xml:space="preserve">Termín zahájení provádění </w:t>
            </w:r>
            <w:r w:rsidRPr="0011306F">
              <w:rPr>
                <w:rFonts w:asciiTheme="minorHAnsi" w:eastAsia="Lucida Sans Unicode" w:hAnsiTheme="minorHAnsi" w:cstheme="minorHAnsi"/>
                <w:b/>
                <w:bCs/>
                <w:iCs/>
                <w:smallCaps/>
                <w:lang w:eastAsia="ar-SA"/>
              </w:rPr>
              <w:t>díla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4314" w14:textId="3C080FF4" w:rsidR="005D1288" w:rsidRPr="0011306F" w:rsidRDefault="005D1288" w:rsidP="00496C5F">
            <w:pPr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>Dnem předání a převzetí staveniště.</w:t>
            </w:r>
          </w:p>
        </w:tc>
      </w:tr>
      <w:tr w:rsidR="005D1288" w:rsidRPr="0011306F" w14:paraId="5222F958" w14:textId="77777777" w:rsidTr="00A93763">
        <w:trPr>
          <w:trHeight w:val="737"/>
        </w:trPr>
        <w:tc>
          <w:tcPr>
            <w:tcW w:w="2972" w:type="dxa"/>
            <w:vAlign w:val="center"/>
          </w:tcPr>
          <w:p w14:paraId="0399BB64" w14:textId="21866B6B" w:rsidR="005D1288" w:rsidRPr="0011306F" w:rsidRDefault="005D1288" w:rsidP="00496C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06F">
              <w:rPr>
                <w:rFonts w:asciiTheme="minorHAnsi" w:hAnsiTheme="minorHAnsi" w:cstheme="minorHAnsi"/>
                <w:b/>
              </w:rPr>
              <w:t xml:space="preserve">Doba provádění </w:t>
            </w:r>
            <w:r w:rsidRPr="0011306F">
              <w:rPr>
                <w:rFonts w:asciiTheme="minorHAnsi" w:eastAsia="Lucida Sans Unicode" w:hAnsiTheme="minorHAnsi" w:cstheme="minorHAnsi"/>
                <w:b/>
                <w:bCs/>
                <w:iCs/>
                <w:smallCaps/>
                <w:lang w:eastAsia="ar-SA"/>
              </w:rPr>
              <w:t>díla</w:t>
            </w:r>
          </w:p>
        </w:tc>
        <w:tc>
          <w:tcPr>
            <w:tcW w:w="6095" w:type="dxa"/>
            <w:vAlign w:val="center"/>
          </w:tcPr>
          <w:p w14:paraId="6C3F4410" w14:textId="2E9025BB" w:rsidR="00A266DE" w:rsidRPr="0011306F" w:rsidRDefault="004D1202" w:rsidP="004D1202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11306F">
              <w:rPr>
                <w:rFonts w:asciiTheme="minorHAnsi" w:hAnsiTheme="minorHAnsi" w:cstheme="minorHAnsi"/>
                <w:iCs/>
              </w:rPr>
              <w:t>Čtyři sta padesát</w:t>
            </w:r>
            <w:r w:rsidR="007B6810" w:rsidRPr="0011306F">
              <w:rPr>
                <w:rFonts w:asciiTheme="minorHAnsi" w:hAnsiTheme="minorHAnsi" w:cstheme="minorHAnsi"/>
                <w:iCs/>
              </w:rPr>
              <w:t xml:space="preserve"> </w:t>
            </w:r>
            <w:r w:rsidR="00513004" w:rsidRPr="0011306F">
              <w:rPr>
                <w:rFonts w:asciiTheme="minorHAnsi" w:hAnsiTheme="minorHAnsi" w:cstheme="minorHAnsi"/>
                <w:iCs/>
              </w:rPr>
              <w:t>(</w:t>
            </w:r>
            <w:r w:rsidR="0029511B" w:rsidRPr="0011306F">
              <w:rPr>
                <w:rFonts w:asciiTheme="minorHAnsi" w:hAnsiTheme="minorHAnsi" w:cstheme="minorHAnsi"/>
                <w:iCs/>
              </w:rPr>
              <w:t>4</w:t>
            </w:r>
            <w:r w:rsidRPr="0011306F">
              <w:rPr>
                <w:rFonts w:asciiTheme="minorHAnsi" w:hAnsiTheme="minorHAnsi" w:cstheme="minorHAnsi"/>
                <w:iCs/>
              </w:rPr>
              <w:t>5</w:t>
            </w:r>
            <w:r w:rsidR="0029511B" w:rsidRPr="0011306F">
              <w:rPr>
                <w:rFonts w:asciiTheme="minorHAnsi" w:hAnsiTheme="minorHAnsi" w:cstheme="minorHAnsi"/>
                <w:iCs/>
              </w:rPr>
              <w:t>0</w:t>
            </w:r>
            <w:r w:rsidR="00513004" w:rsidRPr="0011306F">
              <w:rPr>
                <w:rFonts w:asciiTheme="minorHAnsi" w:hAnsiTheme="minorHAnsi" w:cstheme="minorHAnsi"/>
                <w:iCs/>
              </w:rPr>
              <w:t>)</w:t>
            </w:r>
            <w:r w:rsidR="001B1205" w:rsidRPr="0011306F">
              <w:rPr>
                <w:rFonts w:asciiTheme="minorHAnsi" w:hAnsiTheme="minorHAnsi" w:cstheme="minorHAnsi"/>
                <w:iCs/>
              </w:rPr>
              <w:t xml:space="preserve"> </w:t>
            </w:r>
            <w:r w:rsidR="00CB2BDE" w:rsidRPr="0011306F">
              <w:rPr>
                <w:rFonts w:asciiTheme="minorHAnsi" w:hAnsiTheme="minorHAnsi" w:cstheme="minorHAnsi"/>
                <w:iCs/>
              </w:rPr>
              <w:t>kalendářních dnů.</w:t>
            </w:r>
          </w:p>
        </w:tc>
      </w:tr>
      <w:tr w:rsidR="00D51295" w:rsidRPr="0011306F" w14:paraId="7EBE1C04" w14:textId="77777777" w:rsidTr="00A93763">
        <w:trPr>
          <w:trHeight w:val="737"/>
        </w:trPr>
        <w:tc>
          <w:tcPr>
            <w:tcW w:w="2972" w:type="dxa"/>
            <w:vAlign w:val="center"/>
          </w:tcPr>
          <w:p w14:paraId="2B718C65" w14:textId="188168F3" w:rsidR="00D51295" w:rsidRPr="0011306F" w:rsidRDefault="00D51295" w:rsidP="00D51295">
            <w:pPr>
              <w:jc w:val="center"/>
              <w:rPr>
                <w:rFonts w:asciiTheme="minorHAnsi" w:hAnsiTheme="minorHAnsi" w:cstheme="minorHAnsi"/>
                <w:b/>
              </w:rPr>
            </w:pPr>
            <w:bookmarkStart w:id="8" w:name="_Hlk92496010"/>
            <w:r w:rsidRPr="0011306F">
              <w:rPr>
                <w:rFonts w:asciiTheme="minorHAnsi" w:hAnsiTheme="minorHAnsi" w:cstheme="minorHAnsi"/>
                <w:b/>
              </w:rPr>
              <w:t xml:space="preserve">Termín předání a převzetí dokončeného </w:t>
            </w:r>
            <w:r w:rsidRPr="0011306F">
              <w:rPr>
                <w:rFonts w:asciiTheme="minorHAnsi" w:eastAsia="Lucida Sans Unicode" w:hAnsiTheme="minorHAnsi" w:cstheme="minorHAnsi"/>
                <w:b/>
                <w:bCs/>
                <w:iCs/>
                <w:smallCaps/>
                <w:lang w:eastAsia="ar-SA"/>
              </w:rPr>
              <w:t>díla</w:t>
            </w:r>
          </w:p>
        </w:tc>
        <w:tc>
          <w:tcPr>
            <w:tcW w:w="6095" w:type="dxa"/>
            <w:vAlign w:val="center"/>
          </w:tcPr>
          <w:p w14:paraId="3E23CEB7" w14:textId="55FB6B5B" w:rsidR="00D51295" w:rsidRPr="0011306F" w:rsidRDefault="007B3405" w:rsidP="00D51295">
            <w:pPr>
              <w:jc w:val="both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>P</w:t>
            </w:r>
            <w:r w:rsidR="00D51295" w:rsidRPr="0011306F">
              <w:rPr>
                <w:rFonts w:asciiTheme="minorHAnsi" w:hAnsiTheme="minorHAnsi" w:cstheme="minorHAnsi"/>
              </w:rPr>
              <w:t>oslední d</w:t>
            </w:r>
            <w:r w:rsidR="00CD1240" w:rsidRPr="0011306F">
              <w:rPr>
                <w:rFonts w:asciiTheme="minorHAnsi" w:hAnsiTheme="minorHAnsi" w:cstheme="minorHAnsi"/>
              </w:rPr>
              <w:t>e</w:t>
            </w:r>
            <w:r w:rsidR="00D51295" w:rsidRPr="0011306F">
              <w:rPr>
                <w:rFonts w:asciiTheme="minorHAnsi" w:hAnsiTheme="minorHAnsi" w:cstheme="minorHAnsi"/>
              </w:rPr>
              <w:t xml:space="preserve">n </w:t>
            </w:r>
            <w:r w:rsidR="00D51295" w:rsidRPr="0011306F">
              <w:rPr>
                <w:rFonts w:asciiTheme="minorHAnsi" w:eastAsia="Lucida Sans Unicode" w:hAnsiTheme="minorHAnsi" w:cstheme="minorHAnsi"/>
                <w:iCs/>
                <w:smallCaps/>
                <w:lang w:eastAsia="ar-SA"/>
              </w:rPr>
              <w:t>Doby</w:t>
            </w:r>
            <w:r w:rsidR="00D51295" w:rsidRPr="0011306F">
              <w:rPr>
                <w:rFonts w:asciiTheme="minorHAnsi" w:hAnsiTheme="minorHAnsi" w:cstheme="minorHAnsi"/>
              </w:rPr>
              <w:t xml:space="preserve"> </w:t>
            </w:r>
            <w:r w:rsidR="00D51295" w:rsidRPr="0011306F">
              <w:rPr>
                <w:rFonts w:asciiTheme="minorHAnsi" w:eastAsia="Lucida Sans Unicode" w:hAnsiTheme="minorHAnsi" w:cstheme="minorHAnsi"/>
                <w:iCs/>
                <w:smallCaps/>
                <w:lang w:eastAsia="ar-SA"/>
              </w:rPr>
              <w:t>provádění</w:t>
            </w:r>
            <w:r w:rsidR="00D51295" w:rsidRPr="0011306F">
              <w:rPr>
                <w:rFonts w:asciiTheme="minorHAnsi" w:hAnsiTheme="minorHAnsi" w:cstheme="minorHAnsi"/>
              </w:rPr>
              <w:t xml:space="preserve"> </w:t>
            </w:r>
            <w:r w:rsidR="00D51295" w:rsidRPr="0011306F">
              <w:rPr>
                <w:rFonts w:asciiTheme="minorHAnsi" w:eastAsia="Lucida Sans Unicode" w:hAnsiTheme="minorHAnsi" w:cstheme="minorHAnsi"/>
                <w:iCs/>
                <w:smallCaps/>
                <w:lang w:eastAsia="ar-SA"/>
              </w:rPr>
              <w:t>díla</w:t>
            </w:r>
            <w:r w:rsidR="00D51295" w:rsidRPr="0011306F">
              <w:rPr>
                <w:rFonts w:asciiTheme="minorHAnsi" w:hAnsiTheme="minorHAnsi" w:cstheme="minorHAnsi"/>
              </w:rPr>
              <w:t>.</w:t>
            </w:r>
          </w:p>
        </w:tc>
      </w:tr>
      <w:bookmarkEnd w:id="8"/>
    </w:tbl>
    <w:p w14:paraId="22C49597" w14:textId="77777777" w:rsidR="006B52E2" w:rsidRPr="0011306F" w:rsidRDefault="006B52E2" w:rsidP="0091070E">
      <w:pPr>
        <w:jc w:val="both"/>
        <w:rPr>
          <w:rFonts w:asciiTheme="minorHAnsi" w:hAnsiTheme="minorHAnsi" w:cstheme="minorHAnsi"/>
        </w:rPr>
      </w:pPr>
    </w:p>
    <w:p w14:paraId="02DC1EB1" w14:textId="13108BBE" w:rsidR="00CD1240" w:rsidRPr="0011306F" w:rsidRDefault="00BF1BF2" w:rsidP="000D583D">
      <w:pPr>
        <w:pStyle w:val="Podnadpis"/>
        <w:keepNext w:val="0"/>
        <w:numPr>
          <w:ilvl w:val="0"/>
          <w:numId w:val="13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Za dobu </w:t>
      </w:r>
      <w:r w:rsidR="005D1288" w:rsidRPr="0011306F">
        <w:rPr>
          <w:rFonts w:asciiTheme="minorHAnsi" w:hAnsiTheme="minorHAnsi" w:cstheme="minorHAnsi"/>
        </w:rPr>
        <w:t>provádění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díla</w:t>
      </w:r>
      <w:r w:rsidR="007174A6" w:rsidRPr="0011306F">
        <w:rPr>
          <w:rFonts w:asciiTheme="minorHAnsi" w:hAnsiTheme="minorHAnsi" w:cstheme="minorHAnsi"/>
        </w:rPr>
        <w:t xml:space="preserve"> se </w:t>
      </w:r>
      <w:r w:rsidR="007B3405" w:rsidRPr="0011306F">
        <w:rPr>
          <w:rFonts w:asciiTheme="minorHAnsi" w:hAnsiTheme="minorHAnsi" w:cstheme="minorHAnsi"/>
        </w:rPr>
        <w:t xml:space="preserve">dle </w:t>
      </w:r>
      <w:r w:rsidR="007B3405" w:rsidRPr="0011306F">
        <w:rPr>
          <w:rFonts w:asciiTheme="minorHAnsi" w:hAnsiTheme="minorHAnsi" w:cstheme="minorHAnsi"/>
          <w:smallCaps/>
        </w:rPr>
        <w:t>smlouvy</w:t>
      </w:r>
      <w:r w:rsidR="007B3405" w:rsidRPr="0011306F">
        <w:rPr>
          <w:rFonts w:asciiTheme="minorHAnsi" w:hAnsiTheme="minorHAnsi" w:cstheme="minorHAnsi"/>
        </w:rPr>
        <w:t xml:space="preserve"> </w:t>
      </w:r>
      <w:r w:rsidR="007174A6" w:rsidRPr="0011306F">
        <w:rPr>
          <w:rFonts w:asciiTheme="minorHAnsi" w:hAnsiTheme="minorHAnsi" w:cstheme="minorHAnsi"/>
        </w:rPr>
        <w:t>považuje počet</w:t>
      </w:r>
      <w:r w:rsidRPr="0011306F">
        <w:rPr>
          <w:rFonts w:asciiTheme="minorHAnsi" w:hAnsiTheme="minorHAnsi" w:cstheme="minorHAnsi"/>
        </w:rPr>
        <w:t xml:space="preserve"> </w:t>
      </w:r>
      <w:r w:rsidR="007174A6" w:rsidRPr="0011306F">
        <w:rPr>
          <w:rFonts w:asciiTheme="minorHAnsi" w:hAnsiTheme="minorHAnsi" w:cstheme="minorHAnsi"/>
        </w:rPr>
        <w:t>kalendářních dnů</w:t>
      </w:r>
      <w:r w:rsidR="005D1288" w:rsidRPr="0011306F">
        <w:rPr>
          <w:rFonts w:asciiTheme="minorHAnsi" w:hAnsiTheme="minorHAnsi" w:cstheme="minorHAnsi"/>
        </w:rPr>
        <w:t xml:space="preserve"> </w:t>
      </w:r>
      <w:r w:rsidR="007B6810" w:rsidRPr="0011306F">
        <w:rPr>
          <w:rFonts w:asciiTheme="minorHAnsi" w:hAnsiTheme="minorHAnsi" w:cstheme="minorHAnsi"/>
        </w:rPr>
        <w:t>stanovený</w:t>
      </w:r>
      <w:r w:rsidR="001F681E" w:rsidRPr="0011306F">
        <w:rPr>
          <w:rFonts w:asciiTheme="minorHAnsi" w:hAnsiTheme="minorHAnsi" w:cstheme="minorHAnsi"/>
        </w:rPr>
        <w:t xml:space="preserve"> </w:t>
      </w:r>
      <w:r w:rsidR="001F681E" w:rsidRPr="0011306F">
        <w:rPr>
          <w:rFonts w:asciiTheme="minorHAnsi" w:hAnsiTheme="minorHAnsi" w:cstheme="minorHAnsi"/>
          <w:smallCaps/>
        </w:rPr>
        <w:t>o</w:t>
      </w:r>
      <w:r w:rsidR="007B6810" w:rsidRPr="0011306F">
        <w:rPr>
          <w:rFonts w:asciiTheme="minorHAnsi" w:hAnsiTheme="minorHAnsi" w:cstheme="minorHAnsi"/>
          <w:smallCaps/>
        </w:rPr>
        <w:t>bjednatelem</w:t>
      </w:r>
      <w:r w:rsidR="001F681E" w:rsidRPr="0011306F">
        <w:rPr>
          <w:rFonts w:asciiTheme="minorHAnsi" w:hAnsiTheme="minorHAnsi" w:cstheme="minorHAnsi"/>
        </w:rPr>
        <w:t xml:space="preserve"> </w:t>
      </w:r>
      <w:r w:rsidR="005D1288" w:rsidRPr="0011306F">
        <w:rPr>
          <w:rFonts w:asciiTheme="minorHAnsi" w:hAnsiTheme="minorHAnsi" w:cstheme="minorHAnsi"/>
        </w:rPr>
        <w:t xml:space="preserve">počínaje </w:t>
      </w:r>
      <w:r w:rsidR="009B3F7B" w:rsidRPr="0011306F">
        <w:rPr>
          <w:rFonts w:asciiTheme="minorHAnsi" w:hAnsiTheme="minorHAnsi" w:cstheme="minorHAnsi"/>
        </w:rPr>
        <w:t xml:space="preserve">dnem zahájení provádění </w:t>
      </w:r>
      <w:r w:rsidR="009B3F7B" w:rsidRPr="0011306F">
        <w:rPr>
          <w:rFonts w:asciiTheme="minorHAnsi" w:hAnsiTheme="minorHAnsi" w:cstheme="minorHAnsi"/>
          <w:smallCaps/>
        </w:rPr>
        <w:t>díla</w:t>
      </w:r>
      <w:r w:rsidR="009B3F7B" w:rsidRPr="0011306F">
        <w:rPr>
          <w:rFonts w:asciiTheme="minorHAnsi" w:hAnsiTheme="minorHAnsi" w:cstheme="minorHAnsi"/>
        </w:rPr>
        <w:t xml:space="preserve"> (dnem </w:t>
      </w:r>
      <w:r w:rsidR="007174A6" w:rsidRPr="0011306F">
        <w:rPr>
          <w:rFonts w:asciiTheme="minorHAnsi" w:hAnsiTheme="minorHAnsi" w:cstheme="minorHAnsi"/>
        </w:rPr>
        <w:t xml:space="preserve">předání </w:t>
      </w:r>
      <w:r w:rsidR="005D1288" w:rsidRPr="0011306F">
        <w:rPr>
          <w:rFonts w:asciiTheme="minorHAnsi" w:hAnsiTheme="minorHAnsi" w:cstheme="minorHAnsi"/>
        </w:rPr>
        <w:t xml:space="preserve">a převzetí </w:t>
      </w:r>
      <w:r w:rsidR="007174A6" w:rsidRPr="0011306F">
        <w:rPr>
          <w:rFonts w:asciiTheme="minorHAnsi" w:hAnsiTheme="minorHAnsi" w:cstheme="minorHAnsi"/>
        </w:rPr>
        <w:t>staveniště</w:t>
      </w:r>
      <w:r w:rsidR="009B3F7B" w:rsidRPr="0011306F">
        <w:rPr>
          <w:rFonts w:asciiTheme="minorHAnsi" w:hAnsiTheme="minorHAnsi" w:cstheme="minorHAnsi"/>
        </w:rPr>
        <w:t>)</w:t>
      </w:r>
      <w:r w:rsidR="00471443" w:rsidRPr="0011306F">
        <w:rPr>
          <w:rFonts w:asciiTheme="minorHAnsi" w:hAnsiTheme="minorHAnsi" w:cstheme="minorHAnsi"/>
        </w:rPr>
        <w:t xml:space="preserve"> a konče dnem předání a převzetí dokončeného </w:t>
      </w:r>
      <w:r w:rsidR="00471443" w:rsidRPr="0011306F">
        <w:rPr>
          <w:rFonts w:asciiTheme="minorHAnsi" w:hAnsiTheme="minorHAnsi" w:cstheme="minorHAnsi"/>
          <w:smallCaps/>
        </w:rPr>
        <w:t>díla</w:t>
      </w:r>
      <w:r w:rsidR="00471443" w:rsidRPr="0011306F">
        <w:rPr>
          <w:rFonts w:asciiTheme="minorHAnsi" w:hAnsiTheme="minorHAnsi" w:cstheme="minorHAnsi"/>
        </w:rPr>
        <w:t xml:space="preserve"> </w:t>
      </w:r>
      <w:r w:rsidR="00361B5F" w:rsidRPr="0011306F">
        <w:rPr>
          <w:rFonts w:asciiTheme="minorHAnsi" w:hAnsiTheme="minorHAnsi" w:cstheme="minorHAnsi"/>
          <w:smallCaps/>
        </w:rPr>
        <w:t>objednatelem</w:t>
      </w:r>
      <w:r w:rsidR="005D1288" w:rsidRPr="0011306F">
        <w:rPr>
          <w:rFonts w:asciiTheme="minorHAnsi" w:hAnsiTheme="minorHAnsi" w:cstheme="minorHAnsi"/>
        </w:rPr>
        <w:t>, po kter</w:t>
      </w:r>
      <w:r w:rsidR="00496C5F" w:rsidRPr="0011306F">
        <w:rPr>
          <w:rFonts w:asciiTheme="minorHAnsi" w:hAnsiTheme="minorHAnsi" w:cstheme="minorHAnsi"/>
        </w:rPr>
        <w:t>ou</w:t>
      </w:r>
      <w:r w:rsidR="005D1288" w:rsidRPr="0011306F">
        <w:rPr>
          <w:rFonts w:asciiTheme="minorHAnsi" w:hAnsiTheme="minorHAnsi" w:cstheme="minorHAnsi"/>
        </w:rPr>
        <w:t xml:space="preserve"> bude </w:t>
      </w:r>
      <w:r w:rsidR="005D1288" w:rsidRPr="0011306F">
        <w:rPr>
          <w:rFonts w:asciiTheme="minorHAnsi" w:hAnsiTheme="minorHAnsi" w:cstheme="minorHAnsi"/>
          <w:smallCaps/>
        </w:rPr>
        <w:t>zhotovitel</w:t>
      </w:r>
      <w:r w:rsidR="005D1288" w:rsidRPr="0011306F">
        <w:rPr>
          <w:rFonts w:asciiTheme="minorHAnsi" w:hAnsiTheme="minorHAnsi" w:cstheme="minorHAnsi"/>
        </w:rPr>
        <w:t xml:space="preserve"> provádět </w:t>
      </w:r>
      <w:r w:rsidR="005D1288" w:rsidRPr="0011306F">
        <w:rPr>
          <w:rFonts w:asciiTheme="minorHAnsi" w:hAnsiTheme="minorHAnsi" w:cstheme="minorHAnsi"/>
          <w:smallCaps/>
        </w:rPr>
        <w:t>dílo</w:t>
      </w:r>
      <w:r w:rsidR="005D1288" w:rsidRPr="0011306F">
        <w:rPr>
          <w:rFonts w:asciiTheme="minorHAnsi" w:hAnsiTheme="minorHAnsi" w:cstheme="minorHAnsi"/>
        </w:rPr>
        <w:t xml:space="preserve"> </w:t>
      </w:r>
      <w:r w:rsidR="007174A6" w:rsidRPr="0011306F">
        <w:rPr>
          <w:rFonts w:asciiTheme="minorHAnsi" w:hAnsiTheme="minorHAnsi" w:cstheme="minorHAnsi"/>
        </w:rPr>
        <w:t>v souladu s</w:t>
      </w:r>
      <w:r w:rsidR="00A93763" w:rsidRPr="0011306F">
        <w:rPr>
          <w:rFonts w:asciiTheme="minorHAnsi" w:hAnsiTheme="minorHAnsi" w:cstheme="minorHAnsi"/>
        </w:rPr>
        <w:t>e</w:t>
      </w:r>
      <w:r w:rsidR="002813D3" w:rsidRPr="0011306F">
        <w:rPr>
          <w:rFonts w:asciiTheme="minorHAnsi" w:hAnsiTheme="minorHAnsi" w:cstheme="minorHAnsi"/>
        </w:rPr>
        <w:t xml:space="preserve"> </w:t>
      </w:r>
      <w:r w:rsidR="007174A6" w:rsidRPr="0011306F">
        <w:rPr>
          <w:rFonts w:asciiTheme="minorHAnsi" w:hAnsiTheme="minorHAnsi" w:cstheme="minorHAnsi"/>
          <w:smallCaps/>
        </w:rPr>
        <w:t>smlouv</w:t>
      </w:r>
      <w:r w:rsidR="00D75FE7" w:rsidRPr="0011306F">
        <w:rPr>
          <w:rFonts w:asciiTheme="minorHAnsi" w:hAnsiTheme="minorHAnsi" w:cstheme="minorHAnsi"/>
          <w:smallCaps/>
        </w:rPr>
        <w:t>o</w:t>
      </w:r>
      <w:r w:rsidR="007174A6" w:rsidRPr="0011306F">
        <w:rPr>
          <w:rFonts w:asciiTheme="minorHAnsi" w:hAnsiTheme="minorHAnsi" w:cstheme="minorHAnsi"/>
          <w:smallCaps/>
        </w:rPr>
        <w:t>u</w:t>
      </w:r>
      <w:r w:rsidR="007174A6" w:rsidRPr="0011306F">
        <w:rPr>
          <w:rFonts w:asciiTheme="minorHAnsi" w:hAnsiTheme="minorHAnsi" w:cstheme="minorHAnsi"/>
        </w:rPr>
        <w:t xml:space="preserve"> a</w:t>
      </w:r>
      <w:r w:rsidR="005D1288" w:rsidRPr="0011306F">
        <w:rPr>
          <w:rFonts w:asciiTheme="minorHAnsi" w:hAnsiTheme="minorHAnsi" w:cstheme="minorHAnsi"/>
        </w:rPr>
        <w:t> </w:t>
      </w:r>
      <w:r w:rsidR="007174A6" w:rsidRPr="0011306F">
        <w:rPr>
          <w:rFonts w:asciiTheme="minorHAnsi" w:hAnsiTheme="minorHAnsi" w:cstheme="minorHAnsi"/>
        </w:rPr>
        <w:t xml:space="preserve">v rozsahu </w:t>
      </w:r>
      <w:r w:rsidR="00BE2BB6" w:rsidRPr="0011306F">
        <w:rPr>
          <w:rFonts w:asciiTheme="minorHAnsi" w:hAnsiTheme="minorHAnsi" w:cstheme="minorHAnsi"/>
          <w:smallCaps/>
        </w:rPr>
        <w:t>DPS</w:t>
      </w:r>
      <w:r w:rsidR="00BE2BB6" w:rsidRPr="0011306F">
        <w:rPr>
          <w:rFonts w:asciiTheme="minorHAnsi" w:hAnsiTheme="minorHAnsi" w:cstheme="minorHAnsi"/>
        </w:rPr>
        <w:t xml:space="preserve"> </w:t>
      </w:r>
      <w:r w:rsidR="007174A6" w:rsidRPr="0011306F">
        <w:rPr>
          <w:rFonts w:asciiTheme="minorHAnsi" w:hAnsiTheme="minorHAnsi" w:cstheme="minorHAnsi"/>
        </w:rPr>
        <w:t>při dodržení všech technologických postupů</w:t>
      </w:r>
      <w:r w:rsidR="005D1288" w:rsidRPr="0011306F">
        <w:rPr>
          <w:rFonts w:asciiTheme="minorHAnsi" w:hAnsiTheme="minorHAnsi" w:cstheme="minorHAnsi"/>
        </w:rPr>
        <w:t xml:space="preserve">, přičemž do </w:t>
      </w:r>
      <w:r w:rsidR="00361B5F" w:rsidRPr="0011306F">
        <w:rPr>
          <w:rFonts w:asciiTheme="minorHAnsi" w:hAnsiTheme="minorHAnsi" w:cstheme="minorHAnsi"/>
        </w:rPr>
        <w:t>doby</w:t>
      </w:r>
      <w:r w:rsidR="005D1288" w:rsidRPr="0011306F">
        <w:rPr>
          <w:rFonts w:asciiTheme="minorHAnsi" w:hAnsiTheme="minorHAnsi" w:cstheme="minorHAnsi"/>
        </w:rPr>
        <w:t xml:space="preserve"> provádění </w:t>
      </w:r>
      <w:r w:rsidR="005D1288" w:rsidRPr="0011306F">
        <w:rPr>
          <w:rFonts w:asciiTheme="minorHAnsi" w:hAnsiTheme="minorHAnsi" w:cstheme="minorHAnsi"/>
          <w:smallCaps/>
        </w:rPr>
        <w:t>díla</w:t>
      </w:r>
      <w:r w:rsidR="005D1288" w:rsidRPr="0011306F">
        <w:rPr>
          <w:rFonts w:asciiTheme="minorHAnsi" w:hAnsiTheme="minorHAnsi" w:cstheme="minorHAnsi"/>
        </w:rPr>
        <w:t xml:space="preserve"> se nezapočítá</w:t>
      </w:r>
      <w:r w:rsidR="00496C5F" w:rsidRPr="0011306F">
        <w:rPr>
          <w:rFonts w:asciiTheme="minorHAnsi" w:hAnsiTheme="minorHAnsi" w:cstheme="minorHAnsi"/>
        </w:rPr>
        <w:t>vá</w:t>
      </w:r>
      <w:r w:rsidR="005D1288" w:rsidRPr="0011306F">
        <w:rPr>
          <w:rFonts w:asciiTheme="minorHAnsi" w:hAnsiTheme="minorHAnsi" w:cstheme="minorHAnsi"/>
        </w:rPr>
        <w:t xml:space="preserve"> doba, po kterou </w:t>
      </w:r>
      <w:r w:rsidR="00496C5F" w:rsidRPr="0011306F">
        <w:rPr>
          <w:rFonts w:asciiTheme="minorHAnsi" w:hAnsiTheme="minorHAnsi" w:cstheme="minorHAnsi"/>
        </w:rPr>
        <w:t>je</w:t>
      </w:r>
      <w:r w:rsidR="005D1288" w:rsidRPr="0011306F">
        <w:rPr>
          <w:rFonts w:asciiTheme="minorHAnsi" w:hAnsiTheme="minorHAnsi" w:cstheme="minorHAnsi"/>
        </w:rPr>
        <w:t xml:space="preserve"> provádění </w:t>
      </w:r>
      <w:r w:rsidR="005D1288" w:rsidRPr="0011306F">
        <w:rPr>
          <w:rFonts w:asciiTheme="minorHAnsi" w:hAnsiTheme="minorHAnsi" w:cstheme="minorHAnsi"/>
          <w:smallCaps/>
        </w:rPr>
        <w:t>díla</w:t>
      </w:r>
      <w:r w:rsidR="005D1288" w:rsidRPr="0011306F">
        <w:rPr>
          <w:rFonts w:asciiTheme="minorHAnsi" w:hAnsiTheme="minorHAnsi" w:cstheme="minorHAnsi"/>
        </w:rPr>
        <w:t xml:space="preserve"> v souladu s</w:t>
      </w:r>
      <w:r w:rsidR="00A93763" w:rsidRPr="0011306F">
        <w:rPr>
          <w:rFonts w:asciiTheme="minorHAnsi" w:hAnsiTheme="minorHAnsi" w:cstheme="minorHAnsi"/>
        </w:rPr>
        <w:t>e</w:t>
      </w:r>
      <w:r w:rsidR="005D1288" w:rsidRPr="0011306F">
        <w:rPr>
          <w:rFonts w:asciiTheme="minorHAnsi" w:hAnsiTheme="minorHAnsi" w:cstheme="minorHAnsi"/>
        </w:rPr>
        <w:t xml:space="preserve"> </w:t>
      </w:r>
      <w:r w:rsidR="005D1288" w:rsidRPr="0011306F">
        <w:rPr>
          <w:rFonts w:asciiTheme="minorHAnsi" w:hAnsiTheme="minorHAnsi" w:cstheme="minorHAnsi"/>
          <w:smallCaps/>
        </w:rPr>
        <w:t>smlouvou</w:t>
      </w:r>
      <w:r w:rsidR="00361B5F" w:rsidRPr="0011306F">
        <w:rPr>
          <w:rFonts w:asciiTheme="minorHAnsi" w:hAnsiTheme="minorHAnsi" w:cstheme="minorHAnsi"/>
        </w:rPr>
        <w:t xml:space="preserve"> přerušeno</w:t>
      </w:r>
      <w:r w:rsidR="00496C5F" w:rsidRPr="0011306F">
        <w:rPr>
          <w:rFonts w:asciiTheme="minorHAnsi" w:hAnsiTheme="minorHAnsi" w:cstheme="minorHAnsi"/>
        </w:rPr>
        <w:t xml:space="preserve"> zápisem </w:t>
      </w:r>
      <w:r w:rsidR="00FA1FCB" w:rsidRPr="0011306F">
        <w:rPr>
          <w:rFonts w:asciiTheme="minorHAnsi" w:hAnsiTheme="minorHAnsi" w:cstheme="minorHAnsi"/>
        </w:rPr>
        <w:t xml:space="preserve">oprávněného zástupce </w:t>
      </w:r>
      <w:r w:rsidR="00FA1FCB" w:rsidRPr="0011306F">
        <w:rPr>
          <w:rFonts w:asciiTheme="minorHAnsi" w:hAnsiTheme="minorHAnsi" w:cstheme="minorHAnsi"/>
          <w:smallCaps/>
        </w:rPr>
        <w:t>objednatele</w:t>
      </w:r>
      <w:r w:rsidR="00FA1FCB" w:rsidRPr="0011306F">
        <w:rPr>
          <w:rFonts w:asciiTheme="minorHAnsi" w:hAnsiTheme="minorHAnsi" w:cstheme="minorHAnsi"/>
        </w:rPr>
        <w:t xml:space="preserve"> jednajícího</w:t>
      </w:r>
      <w:r w:rsidR="00471443" w:rsidRPr="0011306F">
        <w:rPr>
          <w:rFonts w:asciiTheme="minorHAnsi" w:hAnsiTheme="minorHAnsi" w:cstheme="minorHAnsi"/>
        </w:rPr>
        <w:t xml:space="preserve"> </w:t>
      </w:r>
      <w:r w:rsidR="000D05FE" w:rsidRPr="0011306F">
        <w:rPr>
          <w:rFonts w:asciiTheme="minorHAnsi" w:hAnsiTheme="minorHAnsi" w:cstheme="minorHAnsi"/>
        </w:rPr>
        <w:t xml:space="preserve">ve </w:t>
      </w:r>
      <w:r w:rsidR="00471443" w:rsidRPr="0011306F">
        <w:rPr>
          <w:rFonts w:asciiTheme="minorHAnsi" w:hAnsiTheme="minorHAnsi" w:cstheme="minorHAnsi"/>
        </w:rPr>
        <w:t>věcech technických ve stavebním deníku</w:t>
      </w:r>
      <w:r w:rsidR="005D1288" w:rsidRPr="0011306F">
        <w:rPr>
          <w:rFonts w:asciiTheme="minorHAnsi" w:hAnsiTheme="minorHAnsi" w:cstheme="minorHAnsi"/>
        </w:rPr>
        <w:t xml:space="preserve"> (dále jen „</w:t>
      </w:r>
      <w:r w:rsidR="005D1288" w:rsidRPr="0011306F">
        <w:rPr>
          <w:rFonts w:asciiTheme="minorHAnsi" w:hAnsiTheme="minorHAnsi" w:cstheme="minorHAnsi"/>
          <w:b/>
          <w:bCs/>
          <w:smallCaps/>
        </w:rPr>
        <w:t>Doba</w:t>
      </w:r>
      <w:r w:rsidR="005D1288" w:rsidRPr="0011306F">
        <w:rPr>
          <w:rFonts w:asciiTheme="minorHAnsi" w:hAnsiTheme="minorHAnsi" w:cstheme="minorHAnsi"/>
          <w:b/>
          <w:bCs/>
        </w:rPr>
        <w:t xml:space="preserve"> </w:t>
      </w:r>
      <w:r w:rsidR="005D1288" w:rsidRPr="0011306F">
        <w:rPr>
          <w:rFonts w:asciiTheme="minorHAnsi" w:hAnsiTheme="minorHAnsi" w:cstheme="minorHAnsi"/>
          <w:b/>
          <w:bCs/>
          <w:smallCaps/>
        </w:rPr>
        <w:t>provádění</w:t>
      </w:r>
      <w:r w:rsidR="005D1288" w:rsidRPr="0011306F">
        <w:rPr>
          <w:rFonts w:asciiTheme="minorHAnsi" w:hAnsiTheme="minorHAnsi" w:cstheme="minorHAnsi"/>
          <w:b/>
          <w:bCs/>
        </w:rPr>
        <w:t xml:space="preserve"> </w:t>
      </w:r>
      <w:r w:rsidR="005D1288" w:rsidRPr="0011306F">
        <w:rPr>
          <w:rFonts w:asciiTheme="minorHAnsi" w:hAnsiTheme="minorHAnsi" w:cstheme="minorHAnsi"/>
          <w:b/>
          <w:bCs/>
          <w:smallCaps/>
        </w:rPr>
        <w:t>díla</w:t>
      </w:r>
      <w:r w:rsidR="005D1288" w:rsidRPr="0011306F">
        <w:rPr>
          <w:rFonts w:asciiTheme="minorHAnsi" w:hAnsiTheme="minorHAnsi" w:cstheme="minorHAnsi"/>
        </w:rPr>
        <w:t>“)</w:t>
      </w:r>
      <w:r w:rsidR="007174A6" w:rsidRPr="0011306F">
        <w:rPr>
          <w:rFonts w:asciiTheme="minorHAnsi" w:hAnsiTheme="minorHAnsi" w:cstheme="minorHAnsi"/>
        </w:rPr>
        <w:t>.</w:t>
      </w:r>
      <w:r w:rsidR="00765942" w:rsidRPr="0011306F">
        <w:rPr>
          <w:rFonts w:asciiTheme="minorHAnsi" w:hAnsiTheme="minorHAnsi" w:cstheme="minorHAnsi"/>
        </w:rPr>
        <w:t xml:space="preserve"> </w:t>
      </w:r>
      <w:r w:rsidR="00CD1240" w:rsidRPr="0011306F">
        <w:rPr>
          <w:rFonts w:asciiTheme="minorHAnsi" w:hAnsiTheme="minorHAnsi" w:cstheme="minorHAnsi"/>
        </w:rPr>
        <w:t xml:space="preserve">Za termín předání a převzetí dokončeného </w:t>
      </w:r>
      <w:r w:rsidR="00CD1240" w:rsidRPr="0011306F">
        <w:rPr>
          <w:rFonts w:asciiTheme="minorHAnsi" w:hAnsiTheme="minorHAnsi" w:cstheme="minorHAnsi"/>
          <w:smallCaps/>
        </w:rPr>
        <w:t>díla</w:t>
      </w:r>
      <w:r w:rsidR="007B3405" w:rsidRPr="0011306F">
        <w:rPr>
          <w:rFonts w:asciiTheme="minorHAnsi" w:hAnsiTheme="minorHAnsi" w:cstheme="minorHAnsi"/>
        </w:rPr>
        <w:t xml:space="preserve"> </w:t>
      </w:r>
      <w:r w:rsidR="00CD1240" w:rsidRPr="0011306F">
        <w:rPr>
          <w:rFonts w:asciiTheme="minorHAnsi" w:hAnsiTheme="minorHAnsi" w:cstheme="minorHAnsi"/>
        </w:rPr>
        <w:t xml:space="preserve">se </w:t>
      </w:r>
      <w:r w:rsidR="007B3405" w:rsidRPr="0011306F">
        <w:rPr>
          <w:rFonts w:asciiTheme="minorHAnsi" w:hAnsiTheme="minorHAnsi" w:cstheme="minorHAnsi"/>
        </w:rPr>
        <w:t xml:space="preserve">dle </w:t>
      </w:r>
      <w:r w:rsidR="007B3405" w:rsidRPr="0011306F">
        <w:rPr>
          <w:rFonts w:asciiTheme="minorHAnsi" w:hAnsiTheme="minorHAnsi" w:cstheme="minorHAnsi"/>
          <w:smallCaps/>
        </w:rPr>
        <w:t>smlouvy</w:t>
      </w:r>
      <w:r w:rsidR="007B3405" w:rsidRPr="0011306F">
        <w:rPr>
          <w:rFonts w:asciiTheme="minorHAnsi" w:hAnsiTheme="minorHAnsi" w:cstheme="minorHAnsi"/>
        </w:rPr>
        <w:t xml:space="preserve"> </w:t>
      </w:r>
      <w:r w:rsidR="00CD1240" w:rsidRPr="0011306F">
        <w:rPr>
          <w:rFonts w:asciiTheme="minorHAnsi" w:hAnsiTheme="minorHAnsi" w:cstheme="minorHAnsi"/>
        </w:rPr>
        <w:t xml:space="preserve">považuje poslední den </w:t>
      </w:r>
      <w:r w:rsidR="00CD1240" w:rsidRPr="0011306F">
        <w:rPr>
          <w:rFonts w:asciiTheme="minorHAnsi" w:hAnsiTheme="minorHAnsi" w:cstheme="minorHAnsi"/>
          <w:smallCaps/>
        </w:rPr>
        <w:t>Doby</w:t>
      </w:r>
      <w:r w:rsidR="00CD1240" w:rsidRPr="0011306F">
        <w:rPr>
          <w:rFonts w:asciiTheme="minorHAnsi" w:hAnsiTheme="minorHAnsi" w:cstheme="minorHAnsi"/>
        </w:rPr>
        <w:t xml:space="preserve"> </w:t>
      </w:r>
      <w:r w:rsidR="00CD1240" w:rsidRPr="0011306F">
        <w:rPr>
          <w:rFonts w:asciiTheme="minorHAnsi" w:hAnsiTheme="minorHAnsi" w:cstheme="minorHAnsi"/>
          <w:smallCaps/>
        </w:rPr>
        <w:t>provádění</w:t>
      </w:r>
      <w:r w:rsidR="00CD1240" w:rsidRPr="0011306F">
        <w:rPr>
          <w:rFonts w:asciiTheme="minorHAnsi" w:hAnsiTheme="minorHAnsi" w:cstheme="minorHAnsi"/>
        </w:rPr>
        <w:t xml:space="preserve"> </w:t>
      </w:r>
      <w:r w:rsidR="00CD1240" w:rsidRPr="0011306F">
        <w:rPr>
          <w:rFonts w:asciiTheme="minorHAnsi" w:hAnsiTheme="minorHAnsi" w:cstheme="minorHAnsi"/>
          <w:smallCaps/>
        </w:rPr>
        <w:t>díla</w:t>
      </w:r>
      <w:r w:rsidR="007B3405" w:rsidRPr="0011306F">
        <w:rPr>
          <w:rFonts w:asciiTheme="minorHAnsi" w:hAnsiTheme="minorHAnsi" w:cstheme="minorHAnsi"/>
        </w:rPr>
        <w:t xml:space="preserve">, </w:t>
      </w:r>
      <w:r w:rsidR="007B3405" w:rsidRPr="0011306F">
        <w:rPr>
          <w:rFonts w:asciiTheme="minorHAnsi" w:hAnsiTheme="minorHAnsi" w:cstheme="minorHAnsi"/>
          <w:smallCaps/>
        </w:rPr>
        <w:t>zhotovitel</w:t>
      </w:r>
      <w:r w:rsidR="007B3405" w:rsidRPr="0011306F">
        <w:rPr>
          <w:rFonts w:asciiTheme="minorHAnsi" w:hAnsiTheme="minorHAnsi" w:cstheme="minorHAnsi"/>
        </w:rPr>
        <w:t xml:space="preserve"> je však oprávněn vyzvat </w:t>
      </w:r>
      <w:r w:rsidR="00D92FEE" w:rsidRPr="0011306F">
        <w:rPr>
          <w:rFonts w:asciiTheme="minorHAnsi" w:hAnsiTheme="minorHAnsi" w:cstheme="minorHAnsi"/>
          <w:smallCaps/>
        </w:rPr>
        <w:t>objednatele</w:t>
      </w:r>
      <w:r w:rsidR="00D92FEE" w:rsidRPr="0011306F">
        <w:rPr>
          <w:rFonts w:asciiTheme="minorHAnsi" w:hAnsiTheme="minorHAnsi" w:cstheme="minorHAnsi"/>
        </w:rPr>
        <w:t xml:space="preserve"> </w:t>
      </w:r>
      <w:r w:rsidR="007B3405" w:rsidRPr="0011306F">
        <w:rPr>
          <w:rFonts w:asciiTheme="minorHAnsi" w:hAnsiTheme="minorHAnsi" w:cstheme="minorHAnsi"/>
        </w:rPr>
        <w:t xml:space="preserve">postupem dle článku VIII. odst. 2 </w:t>
      </w:r>
      <w:r w:rsidR="007B3405" w:rsidRPr="0011306F">
        <w:rPr>
          <w:rFonts w:asciiTheme="minorHAnsi" w:hAnsiTheme="minorHAnsi" w:cstheme="minorHAnsi"/>
          <w:smallCaps/>
        </w:rPr>
        <w:t>smlouvy</w:t>
      </w:r>
      <w:r w:rsidR="007B3405" w:rsidRPr="0011306F">
        <w:rPr>
          <w:rFonts w:asciiTheme="minorHAnsi" w:hAnsiTheme="minorHAnsi" w:cstheme="minorHAnsi"/>
        </w:rPr>
        <w:t xml:space="preserve"> k dřívějším</w:t>
      </w:r>
      <w:r w:rsidR="008E4F72" w:rsidRPr="0011306F">
        <w:rPr>
          <w:rFonts w:asciiTheme="minorHAnsi" w:hAnsiTheme="minorHAnsi" w:cstheme="minorHAnsi"/>
        </w:rPr>
        <w:t>u</w:t>
      </w:r>
      <w:r w:rsidR="007B3405" w:rsidRPr="0011306F">
        <w:rPr>
          <w:rFonts w:asciiTheme="minorHAnsi" w:hAnsiTheme="minorHAnsi" w:cstheme="minorHAnsi"/>
        </w:rPr>
        <w:t xml:space="preserve"> předání a převzetí dokončeného </w:t>
      </w:r>
      <w:r w:rsidR="007B3405" w:rsidRPr="0011306F">
        <w:rPr>
          <w:rFonts w:asciiTheme="minorHAnsi" w:hAnsiTheme="minorHAnsi" w:cstheme="minorHAnsi"/>
          <w:smallCaps/>
        </w:rPr>
        <w:t>díla</w:t>
      </w:r>
      <w:r w:rsidR="00CD1240" w:rsidRPr="0011306F">
        <w:rPr>
          <w:rFonts w:asciiTheme="minorHAnsi" w:hAnsiTheme="minorHAnsi" w:cstheme="minorHAnsi"/>
        </w:rPr>
        <w:t>.</w:t>
      </w:r>
    </w:p>
    <w:p w14:paraId="27D330DE" w14:textId="5487A319" w:rsidR="00584FEA" w:rsidRPr="0011306F" w:rsidRDefault="00584FEA" w:rsidP="00CD1240">
      <w:pPr>
        <w:pStyle w:val="Podnadpis"/>
        <w:keepNext w:val="0"/>
        <w:numPr>
          <w:ilvl w:val="0"/>
          <w:numId w:val="13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="005D6F0D" w:rsidRPr="0011306F">
        <w:rPr>
          <w:rFonts w:asciiTheme="minorHAnsi" w:hAnsiTheme="minorHAnsi" w:cstheme="minorHAnsi"/>
        </w:rPr>
        <w:t xml:space="preserve">se dále zavazuje splnit </w:t>
      </w:r>
      <w:r w:rsidRPr="0011306F">
        <w:rPr>
          <w:rFonts w:asciiTheme="minorHAnsi" w:hAnsiTheme="minorHAnsi" w:cstheme="minorHAnsi"/>
        </w:rPr>
        <w:t xml:space="preserve">v průběhu </w:t>
      </w:r>
      <w:r w:rsidR="00496C5F" w:rsidRPr="0011306F">
        <w:rPr>
          <w:rFonts w:asciiTheme="minorHAnsi" w:hAnsiTheme="minorHAnsi" w:cstheme="minorHAnsi"/>
        </w:rPr>
        <w:t>provádění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následující uzlové body: 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5529"/>
        <w:gridCol w:w="2272"/>
      </w:tblGrid>
      <w:tr w:rsidR="00EE3D34" w:rsidRPr="0011306F" w14:paraId="5A954026" w14:textId="77777777" w:rsidTr="00CB2BDE">
        <w:trPr>
          <w:trHeight w:val="73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6697" w14:textId="77777777" w:rsidR="00EE3D34" w:rsidRPr="0011306F" w:rsidRDefault="00EE3D34" w:rsidP="008E0C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06F">
              <w:rPr>
                <w:rFonts w:asciiTheme="minorHAnsi" w:hAnsiTheme="minorHAnsi" w:cstheme="minorHAnsi"/>
                <w:b/>
              </w:rPr>
              <w:t>Uzlový bod číslo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8BC5" w14:textId="77777777" w:rsidR="00EE3D34" w:rsidRPr="0011306F" w:rsidRDefault="00EE3D34" w:rsidP="008E0C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06F">
              <w:rPr>
                <w:rFonts w:asciiTheme="minorHAnsi" w:hAnsiTheme="minorHAnsi" w:cstheme="minorHAnsi"/>
                <w:b/>
              </w:rPr>
              <w:t>Vymezení uzlového bodu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C108" w14:textId="77777777" w:rsidR="00EE3D34" w:rsidRPr="0011306F" w:rsidRDefault="00EE3D34" w:rsidP="008E0C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06F">
              <w:rPr>
                <w:rFonts w:asciiTheme="minorHAnsi" w:hAnsiTheme="minorHAnsi" w:cstheme="minorHAnsi"/>
                <w:b/>
              </w:rPr>
              <w:t>Doba provádění uzlového bodu</w:t>
            </w:r>
          </w:p>
        </w:tc>
      </w:tr>
      <w:tr w:rsidR="006C4259" w:rsidRPr="0011306F" w14:paraId="5BBB685E" w14:textId="77777777" w:rsidTr="00CB2BDE">
        <w:trPr>
          <w:trHeight w:val="73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CF8B" w14:textId="0CB3DB31" w:rsidR="006C4259" w:rsidRPr="0011306F" w:rsidRDefault="006C4259" w:rsidP="006C42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06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C3E3" w14:textId="4078ED0D" w:rsidR="006C4259" w:rsidRPr="0011306F" w:rsidRDefault="00E619DA" w:rsidP="00393A6B">
            <w:pPr>
              <w:pStyle w:val="Podnadpis"/>
              <w:keepNext w:val="0"/>
              <w:numPr>
                <w:ilvl w:val="0"/>
                <w:numId w:val="0"/>
              </w:numPr>
              <w:ind w:left="284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 xml:space="preserve">Dokončení betonáže </w:t>
            </w:r>
            <w:r w:rsidR="00393A6B" w:rsidRPr="0011306F">
              <w:rPr>
                <w:rFonts w:asciiTheme="minorHAnsi" w:hAnsiTheme="minorHAnsi" w:cstheme="minorHAnsi"/>
              </w:rPr>
              <w:t>základové desky</w:t>
            </w:r>
            <w:r w:rsidRPr="0011306F">
              <w:rPr>
                <w:rFonts w:asciiTheme="minorHAnsi" w:hAnsiTheme="minorHAnsi" w:cstheme="minorHAnsi"/>
              </w:rPr>
              <w:t xml:space="preserve"> hlavního objektu SO 01 v rozsahu DPS část D.1.2. Stavebně konstrukční řešení.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6782" w14:textId="36CC3725" w:rsidR="00140827" w:rsidRPr="0011306F" w:rsidRDefault="00480206" w:rsidP="006C4259">
            <w:pPr>
              <w:jc w:val="center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>S</w:t>
            </w:r>
            <w:r w:rsidR="00140827" w:rsidRPr="0011306F">
              <w:rPr>
                <w:rFonts w:asciiTheme="minorHAnsi" w:hAnsiTheme="minorHAnsi" w:cstheme="minorHAnsi"/>
              </w:rPr>
              <w:t xml:space="preserve">to </w:t>
            </w:r>
            <w:r w:rsidR="001800E9" w:rsidRPr="0011306F">
              <w:rPr>
                <w:rFonts w:asciiTheme="minorHAnsi" w:hAnsiTheme="minorHAnsi" w:cstheme="minorHAnsi"/>
              </w:rPr>
              <w:t>čtyřicet</w:t>
            </w:r>
          </w:p>
          <w:p w14:paraId="3132CD2E" w14:textId="3586CDBC" w:rsidR="006C4259" w:rsidRPr="0011306F" w:rsidRDefault="006C4259" w:rsidP="006C4259">
            <w:pPr>
              <w:jc w:val="center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>(1</w:t>
            </w:r>
            <w:r w:rsidR="001800E9" w:rsidRPr="0011306F">
              <w:rPr>
                <w:rFonts w:asciiTheme="minorHAnsi" w:hAnsiTheme="minorHAnsi" w:cstheme="minorHAnsi"/>
              </w:rPr>
              <w:t>4</w:t>
            </w:r>
            <w:r w:rsidRPr="0011306F">
              <w:rPr>
                <w:rFonts w:asciiTheme="minorHAnsi" w:hAnsiTheme="minorHAnsi" w:cstheme="minorHAnsi"/>
              </w:rPr>
              <w:t>0)</w:t>
            </w:r>
          </w:p>
          <w:p w14:paraId="36CFC4BD" w14:textId="04F63E4C" w:rsidR="006C4259" w:rsidRPr="0011306F" w:rsidRDefault="006C4259" w:rsidP="006C4259">
            <w:pPr>
              <w:jc w:val="center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>kalendářních dnů</w:t>
            </w:r>
          </w:p>
        </w:tc>
      </w:tr>
      <w:tr w:rsidR="006C4259" w:rsidRPr="0011306F" w14:paraId="063748A1" w14:textId="77777777" w:rsidTr="00CB2BDE">
        <w:trPr>
          <w:trHeight w:val="73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FAF8" w14:textId="11EA087B" w:rsidR="006C4259" w:rsidRPr="0011306F" w:rsidRDefault="006C4259" w:rsidP="006C42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06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BDE2" w14:textId="40814E60" w:rsidR="006C4259" w:rsidRPr="0011306F" w:rsidRDefault="00E619DA" w:rsidP="006C4259">
            <w:pPr>
              <w:pStyle w:val="Podnadpis"/>
              <w:keepNext w:val="0"/>
              <w:numPr>
                <w:ilvl w:val="0"/>
                <w:numId w:val="0"/>
              </w:numPr>
              <w:ind w:left="284"/>
              <w:rPr>
                <w:rFonts w:asciiTheme="minorHAnsi" w:hAnsiTheme="minorHAnsi" w:cstheme="minorHAnsi"/>
                <w:highlight w:val="yellow"/>
              </w:rPr>
            </w:pPr>
            <w:r w:rsidRPr="0011306F">
              <w:rPr>
                <w:rFonts w:asciiTheme="minorHAnsi" w:hAnsiTheme="minorHAnsi" w:cstheme="minorHAnsi"/>
              </w:rPr>
              <w:t>Dokončení betonáže atik ploché střechy hlavního objektu SO 01 v rozsahu DPS část D.1.2. Stavebně konstrukční řešení.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7A58" w14:textId="74FCF8A3" w:rsidR="00140827" w:rsidRPr="0011306F" w:rsidRDefault="006C4259" w:rsidP="003A4652">
            <w:pPr>
              <w:jc w:val="center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>Dvě st</w:t>
            </w:r>
            <w:r w:rsidR="00480206" w:rsidRPr="0011306F">
              <w:rPr>
                <w:rFonts w:asciiTheme="minorHAnsi" w:hAnsiTheme="minorHAnsi" w:cstheme="minorHAnsi"/>
              </w:rPr>
              <w:t>ě</w:t>
            </w:r>
            <w:r w:rsidRPr="0011306F">
              <w:rPr>
                <w:rFonts w:asciiTheme="minorHAnsi" w:hAnsiTheme="minorHAnsi" w:cstheme="minorHAnsi"/>
              </w:rPr>
              <w:t xml:space="preserve"> </w:t>
            </w:r>
            <w:r w:rsidR="006E6218" w:rsidRPr="0011306F">
              <w:rPr>
                <w:rFonts w:asciiTheme="minorHAnsi" w:hAnsiTheme="minorHAnsi" w:cstheme="minorHAnsi"/>
              </w:rPr>
              <w:t>dvacet</w:t>
            </w:r>
          </w:p>
          <w:p w14:paraId="65C8D08C" w14:textId="64365E4F" w:rsidR="006C4259" w:rsidRPr="0011306F" w:rsidRDefault="006C4259" w:rsidP="006C4259">
            <w:pPr>
              <w:jc w:val="center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>(</w:t>
            </w:r>
            <w:r w:rsidR="00355AF8" w:rsidRPr="0011306F">
              <w:rPr>
                <w:rFonts w:asciiTheme="minorHAnsi" w:hAnsiTheme="minorHAnsi" w:cstheme="minorHAnsi"/>
              </w:rPr>
              <w:t>2</w:t>
            </w:r>
            <w:r w:rsidR="006E6218" w:rsidRPr="0011306F">
              <w:rPr>
                <w:rFonts w:asciiTheme="minorHAnsi" w:hAnsiTheme="minorHAnsi" w:cstheme="minorHAnsi"/>
              </w:rPr>
              <w:t>2</w:t>
            </w:r>
            <w:r w:rsidRPr="0011306F">
              <w:rPr>
                <w:rFonts w:asciiTheme="minorHAnsi" w:hAnsiTheme="minorHAnsi" w:cstheme="minorHAnsi"/>
              </w:rPr>
              <w:t>0)</w:t>
            </w:r>
          </w:p>
          <w:p w14:paraId="24204D04" w14:textId="63F57149" w:rsidR="006C4259" w:rsidRPr="0011306F" w:rsidRDefault="006C4259" w:rsidP="006C425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11306F">
              <w:rPr>
                <w:rFonts w:asciiTheme="minorHAnsi" w:hAnsiTheme="minorHAnsi" w:cstheme="minorHAnsi"/>
              </w:rPr>
              <w:t>kalendářních dnů</w:t>
            </w:r>
          </w:p>
        </w:tc>
      </w:tr>
      <w:tr w:rsidR="005C6C7C" w:rsidRPr="0011306F" w14:paraId="0DEE282D" w14:textId="77777777" w:rsidTr="00CB2BDE">
        <w:trPr>
          <w:trHeight w:val="73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DFD4" w14:textId="0487EF0A" w:rsidR="005C6C7C" w:rsidRPr="0011306F" w:rsidRDefault="005C6C7C" w:rsidP="005C6C7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06F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8B01" w14:textId="5E7FBC7C" w:rsidR="005C6C7C" w:rsidRPr="0011306F" w:rsidRDefault="005C6C7C" w:rsidP="005C6C7C">
            <w:pPr>
              <w:pStyle w:val="Podnadpis"/>
              <w:keepNext w:val="0"/>
              <w:numPr>
                <w:ilvl w:val="0"/>
                <w:numId w:val="0"/>
              </w:numPr>
              <w:ind w:left="284"/>
              <w:rPr>
                <w:rFonts w:asciiTheme="minorHAnsi" w:hAnsiTheme="minorHAnsi" w:cstheme="minorHAnsi"/>
                <w:highlight w:val="yellow"/>
              </w:rPr>
            </w:pPr>
            <w:r w:rsidRPr="0011306F">
              <w:rPr>
                <w:rFonts w:asciiTheme="minorHAnsi" w:hAnsiTheme="minorHAnsi" w:cstheme="minorHAnsi"/>
              </w:rPr>
              <w:t>Protokolární zahájení komplexních zkoušek dle čl. III, odst. 9, písmeno b)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A1A0" w14:textId="22E40702" w:rsidR="005C6C7C" w:rsidRPr="0011306F" w:rsidRDefault="005C6C7C" w:rsidP="005C6C7C">
            <w:pPr>
              <w:jc w:val="center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>Čtyři</w:t>
            </w:r>
            <w:r w:rsidR="00C33D87" w:rsidRPr="0011306F">
              <w:rPr>
                <w:rFonts w:asciiTheme="minorHAnsi" w:hAnsiTheme="minorHAnsi" w:cstheme="minorHAnsi"/>
              </w:rPr>
              <w:t xml:space="preserve"> </w:t>
            </w:r>
            <w:r w:rsidRPr="0011306F">
              <w:rPr>
                <w:rFonts w:asciiTheme="minorHAnsi" w:hAnsiTheme="minorHAnsi" w:cstheme="minorHAnsi"/>
              </w:rPr>
              <w:t xml:space="preserve">sta </w:t>
            </w:r>
            <w:r w:rsidR="00C33D87" w:rsidRPr="0011306F">
              <w:rPr>
                <w:rFonts w:asciiTheme="minorHAnsi" w:hAnsiTheme="minorHAnsi" w:cstheme="minorHAnsi"/>
              </w:rPr>
              <w:t>třicet</w:t>
            </w:r>
          </w:p>
          <w:p w14:paraId="2E8453BD" w14:textId="4740FCBC" w:rsidR="005C6C7C" w:rsidRPr="0011306F" w:rsidRDefault="005C6C7C" w:rsidP="005C6C7C">
            <w:pPr>
              <w:jc w:val="center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>(4</w:t>
            </w:r>
            <w:r w:rsidR="00C33D87" w:rsidRPr="0011306F">
              <w:rPr>
                <w:rFonts w:asciiTheme="minorHAnsi" w:hAnsiTheme="minorHAnsi" w:cstheme="minorHAnsi"/>
              </w:rPr>
              <w:t>3</w:t>
            </w:r>
            <w:r w:rsidRPr="0011306F">
              <w:rPr>
                <w:rFonts w:asciiTheme="minorHAnsi" w:hAnsiTheme="minorHAnsi" w:cstheme="minorHAnsi"/>
              </w:rPr>
              <w:t>0)</w:t>
            </w:r>
          </w:p>
          <w:p w14:paraId="0B3867AE" w14:textId="258D409F" w:rsidR="005C6C7C" w:rsidRPr="0011306F" w:rsidRDefault="005C6C7C" w:rsidP="005C6C7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11306F">
              <w:rPr>
                <w:rFonts w:asciiTheme="minorHAnsi" w:hAnsiTheme="minorHAnsi" w:cstheme="minorHAnsi"/>
              </w:rPr>
              <w:t>kalendářních dnů</w:t>
            </w:r>
          </w:p>
        </w:tc>
      </w:tr>
    </w:tbl>
    <w:p w14:paraId="224FA246" w14:textId="77777777" w:rsidR="00D068A2" w:rsidRPr="0011306F" w:rsidRDefault="00D068A2" w:rsidP="00D068A2">
      <w:pPr>
        <w:pStyle w:val="Zkladntext"/>
        <w:rPr>
          <w:rFonts w:asciiTheme="minorHAnsi" w:hAnsiTheme="minorHAnsi" w:cstheme="minorHAnsi"/>
          <w:lang w:eastAsia="ar-SA"/>
        </w:rPr>
      </w:pPr>
    </w:p>
    <w:p w14:paraId="58EF845E" w14:textId="3DA51333" w:rsidR="00A95EC3" w:rsidRPr="0011306F" w:rsidRDefault="00A95EC3" w:rsidP="00A95EC3">
      <w:pPr>
        <w:pStyle w:val="Podnadpis"/>
        <w:keepNext w:val="0"/>
        <w:numPr>
          <w:ilvl w:val="0"/>
          <w:numId w:val="13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Za dobu provádění uzlového bodu se </w:t>
      </w:r>
      <w:r w:rsidR="005D6F0D" w:rsidRPr="0011306F">
        <w:rPr>
          <w:rFonts w:asciiTheme="minorHAnsi" w:hAnsiTheme="minorHAnsi" w:cstheme="minorHAnsi"/>
        </w:rPr>
        <w:t xml:space="preserve">dle </w:t>
      </w:r>
      <w:r w:rsidR="005D6F0D" w:rsidRPr="0011306F">
        <w:rPr>
          <w:rFonts w:asciiTheme="minorHAnsi" w:hAnsiTheme="minorHAnsi" w:cstheme="minorHAnsi"/>
          <w:smallCaps/>
        </w:rPr>
        <w:t>smlouvy</w:t>
      </w:r>
      <w:r w:rsidR="005D6F0D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považuje počet kalendářních dnů </w:t>
      </w:r>
      <w:r w:rsidR="009B3F7B" w:rsidRPr="0011306F">
        <w:rPr>
          <w:rFonts w:asciiTheme="minorHAnsi" w:hAnsiTheme="minorHAnsi" w:cstheme="minorHAnsi"/>
        </w:rPr>
        <w:t xml:space="preserve">stanovený </w:t>
      </w:r>
      <w:r w:rsidR="009B3F7B" w:rsidRPr="0011306F">
        <w:rPr>
          <w:rFonts w:asciiTheme="minorHAnsi" w:hAnsiTheme="minorHAnsi" w:cstheme="minorHAnsi"/>
          <w:smallCaps/>
        </w:rPr>
        <w:t>objednatelem</w:t>
      </w:r>
      <w:r w:rsidR="009B3F7B" w:rsidRPr="0011306F">
        <w:rPr>
          <w:rFonts w:asciiTheme="minorHAnsi" w:hAnsiTheme="minorHAnsi" w:cstheme="minorHAnsi"/>
        </w:rPr>
        <w:t xml:space="preserve">, </w:t>
      </w:r>
      <w:r w:rsidRPr="0011306F">
        <w:rPr>
          <w:rFonts w:asciiTheme="minorHAnsi" w:hAnsiTheme="minorHAnsi" w:cstheme="minorHAnsi"/>
        </w:rPr>
        <w:t xml:space="preserve">počínaje </w:t>
      </w:r>
      <w:r w:rsidR="009B3F7B" w:rsidRPr="0011306F">
        <w:rPr>
          <w:rFonts w:asciiTheme="minorHAnsi" w:hAnsiTheme="minorHAnsi" w:cstheme="minorHAnsi"/>
        </w:rPr>
        <w:t xml:space="preserve">dnem zahájení provádění </w:t>
      </w:r>
      <w:r w:rsidR="009B3F7B" w:rsidRPr="0011306F">
        <w:rPr>
          <w:rFonts w:asciiTheme="minorHAnsi" w:hAnsiTheme="minorHAnsi" w:cstheme="minorHAnsi"/>
          <w:smallCaps/>
        </w:rPr>
        <w:t>díla</w:t>
      </w:r>
      <w:r w:rsidR="009B3F7B" w:rsidRPr="0011306F">
        <w:rPr>
          <w:rFonts w:asciiTheme="minorHAnsi" w:hAnsiTheme="minorHAnsi" w:cstheme="minorHAnsi"/>
        </w:rPr>
        <w:t xml:space="preserve"> (dnem </w:t>
      </w:r>
      <w:r w:rsidRPr="0011306F">
        <w:rPr>
          <w:rFonts w:asciiTheme="minorHAnsi" w:hAnsiTheme="minorHAnsi" w:cstheme="minorHAnsi"/>
        </w:rPr>
        <w:t>předání a převzetí staveniště</w:t>
      </w:r>
      <w:r w:rsidR="009B3F7B" w:rsidRPr="0011306F">
        <w:rPr>
          <w:rFonts w:asciiTheme="minorHAnsi" w:hAnsiTheme="minorHAnsi" w:cstheme="minorHAnsi"/>
        </w:rPr>
        <w:t>)</w:t>
      </w:r>
      <w:r w:rsidRPr="0011306F">
        <w:rPr>
          <w:rFonts w:asciiTheme="minorHAnsi" w:hAnsiTheme="minorHAnsi" w:cstheme="minorHAnsi"/>
        </w:rPr>
        <w:t xml:space="preserve"> a konče dnem dokončení příslušného uzlového bodu</w:t>
      </w:r>
      <w:r w:rsidR="00180A34" w:rsidRPr="0011306F">
        <w:rPr>
          <w:rFonts w:asciiTheme="minorHAnsi" w:hAnsiTheme="minorHAnsi" w:cstheme="minorHAnsi"/>
        </w:rPr>
        <w:t xml:space="preserve"> a</w:t>
      </w:r>
      <w:r w:rsidR="00B14AEF" w:rsidRPr="0011306F">
        <w:rPr>
          <w:rFonts w:asciiTheme="minorHAnsi" w:hAnsiTheme="minorHAnsi" w:cstheme="minorHAnsi"/>
        </w:rPr>
        <w:t> </w:t>
      </w:r>
      <w:r w:rsidR="00180A34" w:rsidRPr="0011306F">
        <w:rPr>
          <w:rFonts w:asciiTheme="minorHAnsi" w:hAnsiTheme="minorHAnsi" w:cstheme="minorHAnsi"/>
        </w:rPr>
        <w:t xml:space="preserve">jeho odsouhlasením oprávněným zástupcem </w:t>
      </w:r>
      <w:r w:rsidR="00180A34" w:rsidRPr="0011306F">
        <w:rPr>
          <w:rFonts w:asciiTheme="minorHAnsi" w:hAnsiTheme="minorHAnsi" w:cstheme="minorHAnsi"/>
          <w:smallCaps/>
        </w:rPr>
        <w:t>objednatele</w:t>
      </w:r>
      <w:r w:rsidR="00180A34" w:rsidRPr="0011306F">
        <w:rPr>
          <w:rFonts w:asciiTheme="minorHAnsi" w:hAnsiTheme="minorHAnsi" w:cstheme="minorHAnsi"/>
        </w:rPr>
        <w:t xml:space="preserve"> jednajícím ve věcech technických nebo </w:t>
      </w:r>
      <w:r w:rsidR="00180A34" w:rsidRPr="0011306F">
        <w:rPr>
          <w:rFonts w:asciiTheme="minorHAnsi" w:hAnsiTheme="minorHAnsi" w:cstheme="minorHAnsi"/>
          <w:smallCaps/>
        </w:rPr>
        <w:t>TDS</w:t>
      </w:r>
      <w:r w:rsidRPr="0011306F">
        <w:rPr>
          <w:rFonts w:asciiTheme="minorHAnsi" w:hAnsiTheme="minorHAnsi" w:cstheme="minorHAnsi"/>
        </w:rPr>
        <w:t xml:space="preserve">, po kterou bude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provádět příslušný uzlový bod v souladu s</w:t>
      </w:r>
      <w:r w:rsidR="00A93763" w:rsidRPr="0011306F">
        <w:rPr>
          <w:rFonts w:asciiTheme="minorHAnsi" w:hAnsiTheme="minorHAnsi" w:cstheme="minorHAnsi"/>
        </w:rPr>
        <w:t>e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smlouvou</w:t>
      </w:r>
      <w:r w:rsidRPr="0011306F">
        <w:rPr>
          <w:rFonts w:asciiTheme="minorHAnsi" w:hAnsiTheme="minorHAnsi" w:cstheme="minorHAnsi"/>
        </w:rPr>
        <w:t xml:space="preserve"> a v rozsahu </w:t>
      </w:r>
      <w:r w:rsidR="00BE2BB6" w:rsidRPr="0011306F">
        <w:rPr>
          <w:rFonts w:asciiTheme="minorHAnsi" w:hAnsiTheme="minorHAnsi" w:cstheme="minorHAnsi"/>
          <w:smallCaps/>
        </w:rPr>
        <w:t>DPS</w:t>
      </w:r>
      <w:r w:rsidR="00BE2BB6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při dodržení všech technologických postupů, přičemž do doby provádění uzlového bodu se nezapočítává doba, po kterou je 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v souladu s</w:t>
      </w:r>
      <w:r w:rsidR="004708D6" w:rsidRPr="0011306F">
        <w:rPr>
          <w:rFonts w:asciiTheme="minorHAnsi" w:hAnsiTheme="minorHAnsi" w:cstheme="minorHAnsi"/>
        </w:rPr>
        <w:t>e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smlouvou</w:t>
      </w:r>
      <w:r w:rsidRPr="0011306F">
        <w:rPr>
          <w:rFonts w:asciiTheme="minorHAnsi" w:hAnsiTheme="minorHAnsi" w:cstheme="minorHAnsi"/>
        </w:rPr>
        <w:t xml:space="preserve"> přerušeno zápisem </w:t>
      </w:r>
      <w:r w:rsidR="00FA1FCB" w:rsidRPr="0011306F">
        <w:rPr>
          <w:rFonts w:asciiTheme="minorHAnsi" w:hAnsiTheme="minorHAnsi" w:cstheme="minorHAnsi"/>
        </w:rPr>
        <w:t>oprávněného zástupce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</w:t>
      </w:r>
      <w:r w:rsidR="00FA1FCB" w:rsidRPr="0011306F">
        <w:rPr>
          <w:rFonts w:asciiTheme="minorHAnsi" w:hAnsiTheme="minorHAnsi" w:cstheme="minorHAnsi"/>
        </w:rPr>
        <w:t>jednajícího</w:t>
      </w:r>
      <w:r w:rsidRPr="0011306F">
        <w:rPr>
          <w:rFonts w:asciiTheme="minorHAnsi" w:hAnsiTheme="minorHAnsi" w:cstheme="minorHAnsi"/>
        </w:rPr>
        <w:t xml:space="preserve"> ve věcech technických ve stavebním deníku</w:t>
      </w:r>
      <w:r w:rsidR="00FA1FCB" w:rsidRPr="0011306F">
        <w:rPr>
          <w:rFonts w:asciiTheme="minorHAnsi" w:hAnsiTheme="minorHAnsi" w:cstheme="minorHAnsi"/>
        </w:rPr>
        <w:t>, má-li toto přerušení vliv na dobu provádění příslušného uzlového bodu</w:t>
      </w:r>
      <w:r w:rsidRPr="0011306F">
        <w:rPr>
          <w:rFonts w:asciiTheme="minorHAnsi" w:hAnsiTheme="minorHAnsi" w:cstheme="minorHAnsi"/>
        </w:rPr>
        <w:t xml:space="preserve"> (dále jen „</w:t>
      </w:r>
      <w:r w:rsidRPr="0011306F">
        <w:rPr>
          <w:rFonts w:asciiTheme="minorHAnsi" w:hAnsiTheme="minorHAnsi" w:cstheme="minorHAnsi"/>
          <w:b/>
          <w:bCs/>
          <w:smallCaps/>
        </w:rPr>
        <w:t>Doba</w:t>
      </w:r>
      <w:r w:rsidRPr="0011306F">
        <w:rPr>
          <w:rFonts w:asciiTheme="minorHAnsi" w:hAnsiTheme="minorHAnsi" w:cstheme="minorHAnsi"/>
          <w:b/>
          <w:bCs/>
        </w:rPr>
        <w:t xml:space="preserve"> </w:t>
      </w:r>
      <w:r w:rsidRPr="0011306F">
        <w:rPr>
          <w:rFonts w:asciiTheme="minorHAnsi" w:hAnsiTheme="minorHAnsi" w:cstheme="minorHAnsi"/>
          <w:b/>
          <w:bCs/>
          <w:smallCaps/>
        </w:rPr>
        <w:t>provádění</w:t>
      </w:r>
      <w:r w:rsidRPr="0011306F">
        <w:rPr>
          <w:rFonts w:asciiTheme="minorHAnsi" w:hAnsiTheme="minorHAnsi" w:cstheme="minorHAnsi"/>
          <w:b/>
          <w:bCs/>
        </w:rPr>
        <w:t xml:space="preserve"> </w:t>
      </w:r>
      <w:r w:rsidR="00FA1FCB" w:rsidRPr="0011306F">
        <w:rPr>
          <w:rFonts w:asciiTheme="minorHAnsi" w:hAnsiTheme="minorHAnsi" w:cstheme="minorHAnsi"/>
          <w:b/>
          <w:bCs/>
          <w:smallCaps/>
        </w:rPr>
        <w:t>uzlov</w:t>
      </w:r>
      <w:r w:rsidR="00713A7C" w:rsidRPr="0011306F">
        <w:rPr>
          <w:rFonts w:asciiTheme="minorHAnsi" w:hAnsiTheme="minorHAnsi" w:cstheme="minorHAnsi"/>
          <w:b/>
          <w:bCs/>
          <w:smallCaps/>
        </w:rPr>
        <w:t>ého</w:t>
      </w:r>
      <w:r w:rsidR="00713A7C" w:rsidRPr="0011306F">
        <w:rPr>
          <w:rFonts w:asciiTheme="minorHAnsi" w:hAnsiTheme="minorHAnsi" w:cstheme="minorHAnsi"/>
          <w:b/>
          <w:bCs/>
        </w:rPr>
        <w:t xml:space="preserve"> </w:t>
      </w:r>
      <w:r w:rsidR="00713A7C" w:rsidRPr="0011306F">
        <w:rPr>
          <w:rFonts w:asciiTheme="minorHAnsi" w:hAnsiTheme="minorHAnsi" w:cstheme="minorHAnsi"/>
          <w:b/>
          <w:bCs/>
          <w:smallCaps/>
        </w:rPr>
        <w:t>bodu</w:t>
      </w:r>
      <w:r w:rsidRPr="0011306F">
        <w:rPr>
          <w:rFonts w:asciiTheme="minorHAnsi" w:hAnsiTheme="minorHAnsi" w:cstheme="minorHAnsi"/>
        </w:rPr>
        <w:t xml:space="preserve">“). </w:t>
      </w:r>
      <w:r w:rsidR="005442E9" w:rsidRPr="0011306F">
        <w:rPr>
          <w:rFonts w:asciiTheme="minorHAnsi" w:hAnsiTheme="minorHAnsi" w:cstheme="minorHAnsi"/>
        </w:rPr>
        <w:t xml:space="preserve">Za termín dokončení uzlového bodu se dle </w:t>
      </w:r>
      <w:r w:rsidR="005442E9" w:rsidRPr="0011306F">
        <w:rPr>
          <w:rFonts w:asciiTheme="minorHAnsi" w:hAnsiTheme="minorHAnsi" w:cstheme="minorHAnsi"/>
          <w:smallCaps/>
        </w:rPr>
        <w:t>smlouvy</w:t>
      </w:r>
      <w:r w:rsidR="005442E9" w:rsidRPr="0011306F">
        <w:rPr>
          <w:rFonts w:asciiTheme="minorHAnsi" w:hAnsiTheme="minorHAnsi" w:cstheme="minorHAnsi"/>
        </w:rPr>
        <w:t xml:space="preserve"> považuje poslední den </w:t>
      </w:r>
      <w:r w:rsidR="005442E9" w:rsidRPr="0011306F">
        <w:rPr>
          <w:rFonts w:asciiTheme="minorHAnsi" w:hAnsiTheme="minorHAnsi" w:cstheme="minorHAnsi"/>
          <w:smallCaps/>
        </w:rPr>
        <w:t>Doby</w:t>
      </w:r>
      <w:r w:rsidR="005442E9" w:rsidRPr="0011306F">
        <w:rPr>
          <w:rFonts w:asciiTheme="minorHAnsi" w:hAnsiTheme="minorHAnsi" w:cstheme="minorHAnsi"/>
        </w:rPr>
        <w:t xml:space="preserve"> </w:t>
      </w:r>
      <w:r w:rsidR="005442E9" w:rsidRPr="0011306F">
        <w:rPr>
          <w:rFonts w:asciiTheme="minorHAnsi" w:hAnsiTheme="minorHAnsi" w:cstheme="minorHAnsi"/>
          <w:smallCaps/>
        </w:rPr>
        <w:t>provádění</w:t>
      </w:r>
      <w:r w:rsidR="005442E9" w:rsidRPr="0011306F">
        <w:rPr>
          <w:rFonts w:asciiTheme="minorHAnsi" w:hAnsiTheme="minorHAnsi" w:cstheme="minorHAnsi"/>
        </w:rPr>
        <w:t xml:space="preserve"> </w:t>
      </w:r>
      <w:r w:rsidR="005D6F0D" w:rsidRPr="0011306F">
        <w:rPr>
          <w:rFonts w:asciiTheme="minorHAnsi" w:hAnsiTheme="minorHAnsi" w:cstheme="minorHAnsi"/>
          <w:smallCaps/>
        </w:rPr>
        <w:t>uzlového</w:t>
      </w:r>
      <w:r w:rsidR="005D6F0D" w:rsidRPr="0011306F">
        <w:rPr>
          <w:rFonts w:asciiTheme="minorHAnsi" w:hAnsiTheme="minorHAnsi" w:cstheme="minorHAnsi"/>
        </w:rPr>
        <w:t xml:space="preserve"> </w:t>
      </w:r>
      <w:r w:rsidR="005D6F0D" w:rsidRPr="0011306F">
        <w:rPr>
          <w:rFonts w:asciiTheme="minorHAnsi" w:hAnsiTheme="minorHAnsi" w:cstheme="minorHAnsi"/>
          <w:smallCaps/>
        </w:rPr>
        <w:t>bodu</w:t>
      </w:r>
      <w:r w:rsidR="005D6F0D" w:rsidRPr="0011306F">
        <w:rPr>
          <w:rFonts w:asciiTheme="minorHAnsi" w:hAnsiTheme="minorHAnsi" w:cstheme="minorHAnsi"/>
        </w:rPr>
        <w:t>.</w:t>
      </w:r>
    </w:p>
    <w:p w14:paraId="1A24DEDF" w14:textId="05B29D1C" w:rsidR="0006523A" w:rsidRPr="0011306F" w:rsidRDefault="0006523A" w:rsidP="0091070E">
      <w:pPr>
        <w:pStyle w:val="Podnadpis"/>
        <w:keepNext w:val="0"/>
        <w:numPr>
          <w:ilvl w:val="0"/>
          <w:numId w:val="13"/>
        </w:numPr>
        <w:spacing w:before="120"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se dohodly, že staveniště bude předáno </w:t>
      </w:r>
      <w:r w:rsidRPr="0011306F">
        <w:rPr>
          <w:rFonts w:asciiTheme="minorHAnsi" w:hAnsiTheme="minorHAnsi" w:cstheme="minorHAnsi"/>
          <w:smallCaps/>
        </w:rPr>
        <w:t>zhotoviteli</w:t>
      </w:r>
      <w:r w:rsidR="004237D2" w:rsidRPr="0011306F">
        <w:rPr>
          <w:rFonts w:asciiTheme="minorHAnsi" w:hAnsiTheme="minorHAnsi" w:cstheme="minorHAnsi"/>
        </w:rPr>
        <w:t xml:space="preserve"> </w:t>
      </w:r>
      <w:r w:rsidR="006B52E2" w:rsidRPr="0011306F">
        <w:rPr>
          <w:rFonts w:asciiTheme="minorHAnsi" w:hAnsiTheme="minorHAnsi" w:cstheme="minorHAnsi"/>
        </w:rPr>
        <w:t xml:space="preserve">formou písemného protokolu podepsaného </w:t>
      </w:r>
      <w:r w:rsidR="00CE124F" w:rsidRPr="0011306F">
        <w:rPr>
          <w:rFonts w:asciiTheme="minorHAnsi" w:hAnsiTheme="minorHAnsi" w:cstheme="minorHAnsi"/>
        </w:rPr>
        <w:t xml:space="preserve">oprávněnými zástupci </w:t>
      </w:r>
      <w:r w:rsidR="00F06444" w:rsidRPr="0011306F">
        <w:rPr>
          <w:rFonts w:asciiTheme="minorHAnsi" w:hAnsiTheme="minorHAnsi" w:cstheme="minorHAnsi"/>
        </w:rPr>
        <w:t xml:space="preserve">jednajícími ve věcech technických </w:t>
      </w:r>
      <w:r w:rsidR="00CE124F" w:rsidRPr="0011306F">
        <w:rPr>
          <w:rFonts w:asciiTheme="minorHAnsi" w:hAnsiTheme="minorHAnsi" w:cstheme="minorHAnsi"/>
        </w:rPr>
        <w:t>obou</w:t>
      </w:r>
      <w:r w:rsidR="008E1D98" w:rsidRPr="0011306F">
        <w:rPr>
          <w:rFonts w:asciiTheme="minorHAnsi" w:hAnsiTheme="minorHAnsi" w:cstheme="minorHAnsi"/>
        </w:rPr>
        <w:t xml:space="preserve"> </w:t>
      </w:r>
      <w:r w:rsidR="008E1D98" w:rsidRPr="0011306F">
        <w:rPr>
          <w:rFonts w:asciiTheme="minorHAnsi" w:hAnsiTheme="minorHAnsi" w:cstheme="minorHAnsi"/>
          <w:smallCaps/>
        </w:rPr>
        <w:t>smluvní</w:t>
      </w:r>
      <w:r w:rsidR="00CE124F" w:rsidRPr="0011306F">
        <w:rPr>
          <w:rFonts w:asciiTheme="minorHAnsi" w:hAnsiTheme="minorHAnsi" w:cstheme="minorHAnsi"/>
          <w:smallCaps/>
        </w:rPr>
        <w:t>ch</w:t>
      </w:r>
      <w:r w:rsidR="00CE124F" w:rsidRPr="0011306F">
        <w:rPr>
          <w:rFonts w:asciiTheme="minorHAnsi" w:hAnsiTheme="minorHAnsi" w:cstheme="minorHAnsi"/>
        </w:rPr>
        <w:t xml:space="preserve"> </w:t>
      </w:r>
      <w:r w:rsidR="00CE124F" w:rsidRPr="0011306F">
        <w:rPr>
          <w:rFonts w:asciiTheme="minorHAnsi" w:hAnsiTheme="minorHAnsi" w:cstheme="minorHAnsi"/>
          <w:smallCaps/>
        </w:rPr>
        <w:t>stran</w:t>
      </w:r>
      <w:r w:rsidR="008E1D98" w:rsidRPr="0011306F">
        <w:rPr>
          <w:rFonts w:asciiTheme="minorHAnsi" w:hAnsiTheme="minorHAnsi" w:cstheme="minorHAnsi"/>
        </w:rPr>
        <w:t>.</w:t>
      </w:r>
      <w:r w:rsidR="003D03A2" w:rsidRPr="0011306F">
        <w:rPr>
          <w:rFonts w:asciiTheme="minorHAnsi" w:hAnsiTheme="minorHAnsi" w:cstheme="minorHAnsi"/>
        </w:rPr>
        <w:t xml:space="preserve"> Písemný protokol musí obsahovat </w:t>
      </w:r>
      <w:r w:rsidR="00B87773" w:rsidRPr="0011306F">
        <w:rPr>
          <w:rFonts w:asciiTheme="minorHAnsi" w:hAnsiTheme="minorHAnsi" w:cstheme="minorHAnsi"/>
        </w:rPr>
        <w:t>minimálně</w:t>
      </w:r>
      <w:r w:rsidR="003D03A2" w:rsidRPr="0011306F">
        <w:rPr>
          <w:rFonts w:asciiTheme="minorHAnsi" w:hAnsiTheme="minorHAnsi" w:cstheme="minorHAnsi"/>
        </w:rPr>
        <w:t xml:space="preserve"> </w:t>
      </w:r>
      <w:r w:rsidR="000D01CE" w:rsidRPr="0011306F">
        <w:rPr>
          <w:rFonts w:asciiTheme="minorHAnsi" w:hAnsiTheme="minorHAnsi" w:cstheme="minorHAnsi"/>
        </w:rPr>
        <w:t>identifikaci</w:t>
      </w:r>
      <w:r w:rsidR="003D03A2" w:rsidRPr="0011306F">
        <w:rPr>
          <w:rFonts w:asciiTheme="minorHAnsi" w:hAnsiTheme="minorHAnsi" w:cstheme="minorHAnsi"/>
        </w:rPr>
        <w:t xml:space="preserve"> </w:t>
      </w:r>
      <w:r w:rsidR="003D03A2" w:rsidRPr="0011306F">
        <w:rPr>
          <w:rFonts w:asciiTheme="minorHAnsi" w:hAnsiTheme="minorHAnsi" w:cstheme="minorHAnsi"/>
          <w:smallCaps/>
        </w:rPr>
        <w:t>díla</w:t>
      </w:r>
      <w:r w:rsidR="003D03A2" w:rsidRPr="0011306F">
        <w:rPr>
          <w:rFonts w:asciiTheme="minorHAnsi" w:hAnsiTheme="minorHAnsi" w:cstheme="minorHAnsi"/>
        </w:rPr>
        <w:t>, ke kterému se vztahuje, datum předání a převzetí</w:t>
      </w:r>
      <w:r w:rsidR="00F06444" w:rsidRPr="0011306F">
        <w:rPr>
          <w:rFonts w:asciiTheme="minorHAnsi" w:hAnsiTheme="minorHAnsi" w:cstheme="minorHAnsi"/>
        </w:rPr>
        <w:t xml:space="preserve"> staveniště a</w:t>
      </w:r>
      <w:r w:rsidR="003D03A2" w:rsidRPr="0011306F">
        <w:rPr>
          <w:rFonts w:asciiTheme="minorHAnsi" w:hAnsiTheme="minorHAnsi" w:cstheme="minorHAnsi"/>
        </w:rPr>
        <w:t xml:space="preserve"> podpisy oprávněných zástupců </w:t>
      </w:r>
      <w:r w:rsidR="00F06444" w:rsidRPr="0011306F">
        <w:rPr>
          <w:rFonts w:asciiTheme="minorHAnsi" w:hAnsiTheme="minorHAnsi" w:cstheme="minorHAnsi"/>
        </w:rPr>
        <w:t xml:space="preserve">jednajících ve věcech technických </w:t>
      </w:r>
      <w:r w:rsidR="003D03A2" w:rsidRPr="0011306F">
        <w:rPr>
          <w:rFonts w:asciiTheme="minorHAnsi" w:hAnsiTheme="minorHAnsi" w:cstheme="minorHAnsi"/>
        </w:rPr>
        <w:t xml:space="preserve">obou </w:t>
      </w:r>
      <w:r w:rsidR="003D03A2" w:rsidRPr="0011306F">
        <w:rPr>
          <w:rFonts w:asciiTheme="minorHAnsi" w:hAnsiTheme="minorHAnsi" w:cstheme="minorHAnsi"/>
          <w:smallCaps/>
        </w:rPr>
        <w:t>smluvních</w:t>
      </w:r>
      <w:r w:rsidR="003D03A2" w:rsidRPr="0011306F">
        <w:rPr>
          <w:rFonts w:asciiTheme="minorHAnsi" w:hAnsiTheme="minorHAnsi" w:cstheme="minorHAnsi"/>
        </w:rPr>
        <w:t xml:space="preserve"> </w:t>
      </w:r>
      <w:r w:rsidR="003D03A2" w:rsidRPr="0011306F">
        <w:rPr>
          <w:rFonts w:asciiTheme="minorHAnsi" w:hAnsiTheme="minorHAnsi" w:cstheme="minorHAnsi"/>
          <w:smallCaps/>
        </w:rPr>
        <w:t>stran</w:t>
      </w:r>
      <w:r w:rsidR="00140827" w:rsidRPr="0011306F">
        <w:rPr>
          <w:rFonts w:asciiTheme="minorHAnsi" w:hAnsiTheme="minorHAnsi" w:cstheme="minorHAnsi"/>
        </w:rPr>
        <w:t>.</w:t>
      </w:r>
    </w:p>
    <w:p w14:paraId="50D33A0E" w14:textId="422D0B0D" w:rsidR="009D3137" w:rsidRPr="0011306F" w:rsidRDefault="009D3137" w:rsidP="0091070E">
      <w:pPr>
        <w:pStyle w:val="Podnadpis"/>
        <w:keepNext w:val="0"/>
        <w:numPr>
          <w:ilvl w:val="0"/>
          <w:numId w:val="13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Práce na </w:t>
      </w:r>
      <w:r w:rsidRPr="0011306F">
        <w:rPr>
          <w:rFonts w:asciiTheme="minorHAnsi" w:hAnsiTheme="minorHAnsi" w:cstheme="minorHAnsi"/>
          <w:smallCaps/>
        </w:rPr>
        <w:t>díle</w:t>
      </w:r>
      <w:r w:rsidRPr="0011306F">
        <w:rPr>
          <w:rFonts w:asciiTheme="minorHAnsi" w:hAnsiTheme="minorHAnsi" w:cstheme="minorHAnsi"/>
        </w:rPr>
        <w:t xml:space="preserve"> budou prováděny dle harmonogramu průběhu prací, který </w:t>
      </w:r>
      <w:r w:rsidR="006838DA" w:rsidRPr="0011306F">
        <w:rPr>
          <w:rFonts w:asciiTheme="minorHAnsi" w:hAnsiTheme="minorHAnsi" w:cstheme="minorHAnsi"/>
        </w:rPr>
        <w:t xml:space="preserve">respektuje </w:t>
      </w:r>
      <w:r w:rsidR="006838DA" w:rsidRPr="0011306F">
        <w:rPr>
          <w:rFonts w:asciiTheme="minorHAnsi" w:hAnsiTheme="minorHAnsi" w:cstheme="minorHAnsi"/>
          <w:smallCaps/>
        </w:rPr>
        <w:t>Dobu</w:t>
      </w:r>
      <w:r w:rsidR="006838DA" w:rsidRPr="0011306F">
        <w:rPr>
          <w:rFonts w:asciiTheme="minorHAnsi" w:hAnsiTheme="minorHAnsi" w:cstheme="minorHAnsi"/>
        </w:rPr>
        <w:t xml:space="preserve"> </w:t>
      </w:r>
      <w:r w:rsidR="006838DA" w:rsidRPr="0011306F">
        <w:rPr>
          <w:rFonts w:asciiTheme="minorHAnsi" w:hAnsiTheme="minorHAnsi" w:cstheme="minorHAnsi"/>
          <w:smallCaps/>
        </w:rPr>
        <w:t>provádění</w:t>
      </w:r>
      <w:r w:rsidR="006838DA" w:rsidRPr="0011306F">
        <w:rPr>
          <w:rFonts w:asciiTheme="minorHAnsi" w:hAnsiTheme="minorHAnsi" w:cstheme="minorHAnsi"/>
        </w:rPr>
        <w:t xml:space="preserve"> </w:t>
      </w:r>
      <w:r w:rsidR="006838DA" w:rsidRPr="0011306F">
        <w:rPr>
          <w:rFonts w:asciiTheme="minorHAnsi" w:hAnsiTheme="minorHAnsi" w:cstheme="minorHAnsi"/>
          <w:smallCaps/>
        </w:rPr>
        <w:t>díla</w:t>
      </w:r>
      <w:r w:rsidR="006838DA" w:rsidRPr="0011306F">
        <w:rPr>
          <w:rFonts w:asciiTheme="minorHAnsi" w:hAnsiTheme="minorHAnsi" w:cstheme="minorHAnsi"/>
        </w:rPr>
        <w:t xml:space="preserve"> a</w:t>
      </w:r>
      <w:r w:rsidRPr="0011306F">
        <w:rPr>
          <w:rFonts w:asciiTheme="minorHAnsi" w:hAnsiTheme="minorHAnsi" w:cstheme="minorHAnsi"/>
        </w:rPr>
        <w:t> </w:t>
      </w:r>
      <w:r w:rsidR="007E71E1" w:rsidRPr="0011306F">
        <w:rPr>
          <w:rFonts w:asciiTheme="minorHAnsi" w:hAnsiTheme="minorHAnsi" w:cstheme="minorHAnsi"/>
          <w:smallCaps/>
        </w:rPr>
        <w:t>Dobu</w:t>
      </w:r>
      <w:r w:rsidR="007E71E1" w:rsidRPr="0011306F">
        <w:rPr>
          <w:rFonts w:asciiTheme="minorHAnsi" w:hAnsiTheme="minorHAnsi" w:cstheme="minorHAnsi"/>
        </w:rPr>
        <w:t xml:space="preserve"> </w:t>
      </w:r>
      <w:r w:rsidR="007E71E1" w:rsidRPr="0011306F">
        <w:rPr>
          <w:rFonts w:asciiTheme="minorHAnsi" w:hAnsiTheme="minorHAnsi" w:cstheme="minorHAnsi"/>
          <w:smallCaps/>
        </w:rPr>
        <w:t>provádění</w:t>
      </w:r>
      <w:r w:rsidR="007E71E1" w:rsidRPr="0011306F">
        <w:rPr>
          <w:rFonts w:asciiTheme="minorHAnsi" w:hAnsiTheme="minorHAnsi" w:cstheme="minorHAnsi"/>
        </w:rPr>
        <w:t xml:space="preserve"> </w:t>
      </w:r>
      <w:r w:rsidR="007E71E1" w:rsidRPr="0011306F">
        <w:rPr>
          <w:rFonts w:asciiTheme="minorHAnsi" w:hAnsiTheme="minorHAnsi" w:cstheme="minorHAnsi"/>
          <w:smallCaps/>
        </w:rPr>
        <w:t>uzlového</w:t>
      </w:r>
      <w:r w:rsidR="007E71E1" w:rsidRPr="0011306F">
        <w:rPr>
          <w:rFonts w:asciiTheme="minorHAnsi" w:hAnsiTheme="minorHAnsi" w:cstheme="minorHAnsi"/>
        </w:rPr>
        <w:t xml:space="preserve"> </w:t>
      </w:r>
      <w:r w:rsidR="007E71E1" w:rsidRPr="0011306F">
        <w:rPr>
          <w:rFonts w:asciiTheme="minorHAnsi" w:hAnsiTheme="minorHAnsi" w:cstheme="minorHAnsi"/>
          <w:smallCaps/>
        </w:rPr>
        <w:t>bodu</w:t>
      </w:r>
      <w:r w:rsidR="007E71E1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všech uzlov</w:t>
      </w:r>
      <w:r w:rsidR="007E71E1" w:rsidRPr="0011306F">
        <w:rPr>
          <w:rFonts w:asciiTheme="minorHAnsi" w:hAnsiTheme="minorHAnsi" w:cstheme="minorHAnsi"/>
        </w:rPr>
        <w:t>ých</w:t>
      </w:r>
      <w:r w:rsidRPr="0011306F">
        <w:rPr>
          <w:rFonts w:asciiTheme="minorHAnsi" w:hAnsiTheme="minorHAnsi" w:cstheme="minorHAnsi"/>
        </w:rPr>
        <w:t xml:space="preserve"> bod</w:t>
      </w:r>
      <w:r w:rsidR="007E71E1" w:rsidRPr="0011306F">
        <w:rPr>
          <w:rFonts w:asciiTheme="minorHAnsi" w:hAnsiTheme="minorHAnsi" w:cstheme="minorHAnsi"/>
        </w:rPr>
        <w:t>ů</w:t>
      </w:r>
      <w:r w:rsidRPr="0011306F">
        <w:rPr>
          <w:rFonts w:asciiTheme="minorHAnsi" w:hAnsiTheme="minorHAnsi" w:cstheme="minorHAnsi"/>
        </w:rPr>
        <w:t xml:space="preserve"> dle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, </w:t>
      </w:r>
      <w:r w:rsidR="006838DA" w:rsidRPr="0011306F">
        <w:rPr>
          <w:rFonts w:asciiTheme="minorHAnsi" w:hAnsiTheme="minorHAnsi" w:cstheme="minorHAnsi"/>
        </w:rPr>
        <w:t>a</w:t>
      </w:r>
      <w:r w:rsidR="007E71E1" w:rsidRPr="0011306F">
        <w:rPr>
          <w:rFonts w:asciiTheme="minorHAnsi" w:hAnsiTheme="minorHAnsi" w:cstheme="minorHAnsi"/>
        </w:rPr>
        <w:t> </w:t>
      </w:r>
      <w:r w:rsidR="006838DA" w:rsidRPr="0011306F">
        <w:rPr>
          <w:rFonts w:asciiTheme="minorHAnsi" w:hAnsiTheme="minorHAnsi" w:cstheme="minorHAnsi"/>
        </w:rPr>
        <w:t xml:space="preserve">dále zohledňuje </w:t>
      </w:r>
      <w:r w:rsidR="00713A7C" w:rsidRPr="0011306F">
        <w:rPr>
          <w:rFonts w:asciiTheme="minorHAnsi" w:hAnsiTheme="minorHAnsi" w:cstheme="minorHAnsi"/>
        </w:rPr>
        <w:t xml:space="preserve">i </w:t>
      </w:r>
      <w:r w:rsidRPr="0011306F">
        <w:rPr>
          <w:rFonts w:asciiTheme="minorHAnsi" w:hAnsiTheme="minorHAnsi" w:cstheme="minorHAnsi"/>
        </w:rPr>
        <w:t>plán organizace výstavby</w:t>
      </w:r>
      <w:r w:rsidR="006838DA" w:rsidRPr="0011306F">
        <w:rPr>
          <w:rFonts w:asciiTheme="minorHAnsi" w:hAnsiTheme="minorHAnsi" w:cstheme="minorHAnsi"/>
        </w:rPr>
        <w:t xml:space="preserve">, podmínky a požadavky </w:t>
      </w:r>
      <w:r w:rsidR="00BE2BB6" w:rsidRPr="0011306F">
        <w:rPr>
          <w:rFonts w:asciiTheme="minorHAnsi" w:hAnsiTheme="minorHAnsi" w:cstheme="minorHAnsi"/>
          <w:smallCaps/>
        </w:rPr>
        <w:t>DPS</w:t>
      </w:r>
      <w:r w:rsidR="00BE2BB6" w:rsidRPr="0011306F">
        <w:rPr>
          <w:rFonts w:asciiTheme="minorHAnsi" w:hAnsiTheme="minorHAnsi" w:cstheme="minorHAnsi"/>
        </w:rPr>
        <w:t xml:space="preserve"> </w:t>
      </w:r>
      <w:r w:rsidR="006838DA" w:rsidRPr="0011306F">
        <w:rPr>
          <w:rFonts w:asciiTheme="minorHAnsi" w:hAnsiTheme="minorHAnsi" w:cstheme="minorHAnsi"/>
        </w:rPr>
        <w:t xml:space="preserve">a </w:t>
      </w:r>
      <w:r w:rsidRPr="0011306F">
        <w:rPr>
          <w:rFonts w:asciiTheme="minorHAnsi" w:hAnsiTheme="minorHAnsi" w:cstheme="minorHAnsi"/>
        </w:rPr>
        <w:t>dodržení všech technologických lhůt potřebných pro řádn</w:t>
      </w:r>
      <w:r w:rsidR="006838DA" w:rsidRPr="0011306F">
        <w:rPr>
          <w:rFonts w:asciiTheme="minorHAnsi" w:hAnsiTheme="minorHAnsi" w:cstheme="minorHAnsi"/>
        </w:rPr>
        <w:t xml:space="preserve">é provedení </w:t>
      </w:r>
      <w:r w:rsidRPr="0011306F">
        <w:rPr>
          <w:rFonts w:asciiTheme="minorHAnsi" w:hAnsiTheme="minorHAnsi" w:cstheme="minorHAnsi"/>
          <w:smallCaps/>
        </w:rPr>
        <w:t>díla</w:t>
      </w:r>
      <w:r w:rsidR="00713A7C" w:rsidRPr="0011306F">
        <w:rPr>
          <w:rFonts w:asciiTheme="minorHAnsi" w:hAnsiTheme="minorHAnsi" w:cstheme="minorHAnsi"/>
        </w:rPr>
        <w:t xml:space="preserve"> v souladu s</w:t>
      </w:r>
      <w:r w:rsidR="004708D6" w:rsidRPr="0011306F">
        <w:rPr>
          <w:rFonts w:asciiTheme="minorHAnsi" w:hAnsiTheme="minorHAnsi" w:cstheme="minorHAnsi"/>
        </w:rPr>
        <w:t>e</w:t>
      </w:r>
      <w:r w:rsidR="00713A7C" w:rsidRPr="0011306F">
        <w:rPr>
          <w:rFonts w:asciiTheme="minorHAnsi" w:hAnsiTheme="minorHAnsi" w:cstheme="minorHAnsi"/>
        </w:rPr>
        <w:t xml:space="preserve"> </w:t>
      </w:r>
      <w:r w:rsidR="00713A7C" w:rsidRPr="0011306F">
        <w:rPr>
          <w:rFonts w:asciiTheme="minorHAnsi" w:hAnsiTheme="minorHAnsi" w:cstheme="minorHAnsi"/>
          <w:smallCaps/>
        </w:rPr>
        <w:t>smlouvou</w:t>
      </w:r>
      <w:r w:rsidR="00713A7C" w:rsidRPr="0011306F">
        <w:rPr>
          <w:rFonts w:asciiTheme="minorHAnsi" w:hAnsiTheme="minorHAnsi" w:cstheme="minorHAnsi"/>
        </w:rPr>
        <w:t xml:space="preserve"> </w:t>
      </w:r>
      <w:r w:rsidR="00681FF7" w:rsidRPr="0011306F">
        <w:rPr>
          <w:rFonts w:asciiTheme="minorHAnsi" w:hAnsiTheme="minorHAnsi" w:cstheme="minorHAnsi"/>
        </w:rPr>
        <w:t>(dále</w:t>
      </w:r>
      <w:r w:rsidR="006838DA" w:rsidRPr="0011306F">
        <w:rPr>
          <w:rFonts w:asciiTheme="minorHAnsi" w:hAnsiTheme="minorHAnsi" w:cstheme="minorHAnsi"/>
        </w:rPr>
        <w:t xml:space="preserve"> </w:t>
      </w:r>
      <w:r w:rsidR="00681FF7" w:rsidRPr="0011306F">
        <w:rPr>
          <w:rFonts w:asciiTheme="minorHAnsi" w:hAnsiTheme="minorHAnsi" w:cstheme="minorHAnsi"/>
        </w:rPr>
        <w:t>jen</w:t>
      </w:r>
      <w:r w:rsidR="006838DA" w:rsidRPr="0011306F">
        <w:rPr>
          <w:rFonts w:asciiTheme="minorHAnsi" w:hAnsiTheme="minorHAnsi" w:cstheme="minorHAnsi"/>
        </w:rPr>
        <w:t> </w:t>
      </w:r>
      <w:r w:rsidR="00681FF7" w:rsidRPr="0011306F">
        <w:rPr>
          <w:rFonts w:asciiTheme="minorHAnsi" w:hAnsiTheme="minorHAnsi" w:cstheme="minorHAnsi"/>
        </w:rPr>
        <w:t>„</w:t>
      </w:r>
      <w:r w:rsidR="00BE2BB6" w:rsidRPr="0011306F">
        <w:rPr>
          <w:rFonts w:asciiTheme="minorHAnsi" w:hAnsiTheme="minorHAnsi" w:cstheme="minorHAnsi"/>
          <w:b/>
          <w:bCs/>
          <w:smallCaps/>
        </w:rPr>
        <w:t>h</w:t>
      </w:r>
      <w:r w:rsidR="00681FF7" w:rsidRPr="0011306F">
        <w:rPr>
          <w:rFonts w:asciiTheme="minorHAnsi" w:hAnsiTheme="minorHAnsi" w:cstheme="minorHAnsi"/>
          <w:b/>
          <w:bCs/>
          <w:smallCaps/>
        </w:rPr>
        <w:t>armonogram</w:t>
      </w:r>
      <w:r w:rsidR="00681FF7" w:rsidRPr="0011306F">
        <w:rPr>
          <w:rFonts w:asciiTheme="minorHAnsi" w:hAnsiTheme="minorHAnsi" w:cstheme="minorHAnsi"/>
        </w:rPr>
        <w:t>“)</w:t>
      </w:r>
      <w:r w:rsidRPr="0011306F">
        <w:rPr>
          <w:rFonts w:asciiTheme="minorHAnsi" w:hAnsiTheme="minorHAnsi" w:cstheme="minorHAnsi"/>
        </w:rPr>
        <w:t xml:space="preserve">. </w:t>
      </w:r>
      <w:r w:rsidRPr="0011306F">
        <w:rPr>
          <w:rFonts w:asciiTheme="minorHAnsi" w:hAnsiTheme="minorHAnsi" w:cstheme="minorHAnsi"/>
          <w:smallCaps/>
        </w:rPr>
        <w:t>Harmonogram</w:t>
      </w:r>
      <w:r w:rsidRPr="0011306F">
        <w:rPr>
          <w:rFonts w:asciiTheme="minorHAnsi" w:hAnsiTheme="minorHAnsi" w:cstheme="minorHAnsi"/>
        </w:rPr>
        <w:t xml:space="preserve"> byl </w:t>
      </w:r>
      <w:r w:rsidRPr="0011306F">
        <w:rPr>
          <w:rFonts w:asciiTheme="minorHAnsi" w:hAnsiTheme="minorHAnsi" w:cstheme="minorHAnsi"/>
          <w:smallCaps/>
        </w:rPr>
        <w:t>zhotovitelem</w:t>
      </w:r>
      <w:r w:rsidRPr="0011306F">
        <w:rPr>
          <w:rFonts w:asciiTheme="minorHAnsi" w:hAnsiTheme="minorHAnsi" w:cstheme="minorHAnsi"/>
        </w:rPr>
        <w:t xml:space="preserve"> předán v rámci </w:t>
      </w:r>
      <w:r w:rsidRPr="0011306F">
        <w:rPr>
          <w:rFonts w:asciiTheme="minorHAnsi" w:hAnsiTheme="minorHAnsi" w:cstheme="minorHAnsi"/>
          <w:smallCaps/>
        </w:rPr>
        <w:t>veřejné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zakázky</w:t>
      </w:r>
      <w:r w:rsidR="00681FF7" w:rsidRPr="0011306F">
        <w:rPr>
          <w:rFonts w:asciiTheme="minorHAnsi" w:hAnsiTheme="minorHAnsi" w:cstheme="minorHAnsi"/>
        </w:rPr>
        <w:t>. P</w:t>
      </w:r>
      <w:r w:rsidRPr="0011306F">
        <w:rPr>
          <w:rFonts w:asciiTheme="minorHAnsi" w:hAnsiTheme="minorHAnsi" w:cstheme="minorHAnsi"/>
        </w:rPr>
        <w:t xml:space="preserve">lán organizace výstavby byl </w:t>
      </w:r>
      <w:r w:rsidRPr="0011306F">
        <w:rPr>
          <w:rFonts w:asciiTheme="minorHAnsi" w:hAnsiTheme="minorHAnsi" w:cstheme="minorHAnsi"/>
          <w:smallCaps/>
        </w:rPr>
        <w:t>zhotovitelem</w:t>
      </w:r>
      <w:r w:rsidRPr="0011306F">
        <w:rPr>
          <w:rFonts w:asciiTheme="minorHAnsi" w:hAnsiTheme="minorHAnsi" w:cstheme="minorHAnsi"/>
        </w:rPr>
        <w:t xml:space="preserve"> předán před uzavřením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>.</w:t>
      </w:r>
    </w:p>
    <w:p w14:paraId="192D6864" w14:textId="135C33FB" w:rsidR="00681FF7" w:rsidRPr="0011306F" w:rsidRDefault="00681FF7" w:rsidP="0091070E">
      <w:pPr>
        <w:pStyle w:val="Podnadpis"/>
        <w:keepNext w:val="0"/>
        <w:numPr>
          <w:ilvl w:val="0"/>
          <w:numId w:val="13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Dospěje-li v průběhu 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nebo </w:t>
      </w:r>
      <w:r w:rsidRPr="0011306F">
        <w:rPr>
          <w:rFonts w:asciiTheme="minorHAnsi" w:hAnsiTheme="minorHAnsi" w:cstheme="minorHAnsi"/>
          <w:smallCaps/>
        </w:rPr>
        <w:t>TDS</w:t>
      </w:r>
      <w:r w:rsidRPr="0011306F">
        <w:rPr>
          <w:rFonts w:asciiTheme="minorHAnsi" w:hAnsiTheme="minorHAnsi" w:cstheme="minorHAnsi"/>
        </w:rPr>
        <w:t xml:space="preserve"> k závěru, že skutečný postup prací na </w:t>
      </w:r>
      <w:r w:rsidRPr="0011306F">
        <w:rPr>
          <w:rFonts w:asciiTheme="minorHAnsi" w:hAnsiTheme="minorHAnsi" w:cstheme="minorHAnsi"/>
          <w:smallCaps/>
        </w:rPr>
        <w:t>díle</w:t>
      </w:r>
      <w:r w:rsidRPr="0011306F">
        <w:rPr>
          <w:rFonts w:asciiTheme="minorHAnsi" w:hAnsiTheme="minorHAnsi" w:cstheme="minorHAnsi"/>
        </w:rPr>
        <w:t xml:space="preserve"> neodpovídá aktuálnímu </w:t>
      </w:r>
      <w:r w:rsidR="00BE2BB6" w:rsidRPr="0011306F">
        <w:rPr>
          <w:rFonts w:asciiTheme="minorHAnsi" w:hAnsiTheme="minorHAnsi" w:cstheme="minorHAnsi"/>
          <w:smallCaps/>
        </w:rPr>
        <w:t>h</w:t>
      </w:r>
      <w:r w:rsidRPr="0011306F">
        <w:rPr>
          <w:rFonts w:asciiTheme="minorHAnsi" w:hAnsiTheme="minorHAnsi" w:cstheme="minorHAnsi"/>
          <w:smallCaps/>
        </w:rPr>
        <w:t>armonogramu</w:t>
      </w:r>
      <w:r w:rsidRPr="0011306F">
        <w:rPr>
          <w:rFonts w:asciiTheme="minorHAnsi" w:hAnsiTheme="minorHAnsi" w:cstheme="minorHAnsi"/>
        </w:rPr>
        <w:t xml:space="preserve">, vyzve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, aby předložil návrh aktualizovaného </w:t>
      </w:r>
      <w:r w:rsidR="00BE2BB6" w:rsidRPr="0011306F">
        <w:rPr>
          <w:rFonts w:asciiTheme="minorHAnsi" w:hAnsiTheme="minorHAnsi" w:cstheme="minorHAnsi"/>
          <w:smallCaps/>
        </w:rPr>
        <w:t>h</w:t>
      </w:r>
      <w:r w:rsidRPr="0011306F">
        <w:rPr>
          <w:rFonts w:asciiTheme="minorHAnsi" w:hAnsiTheme="minorHAnsi" w:cstheme="minorHAnsi"/>
          <w:smallCaps/>
        </w:rPr>
        <w:t>armonogramu</w:t>
      </w:r>
      <w:r w:rsidRPr="0011306F">
        <w:rPr>
          <w:rFonts w:asciiTheme="minorHAnsi" w:hAnsiTheme="minorHAnsi" w:cstheme="minorHAnsi"/>
        </w:rPr>
        <w:t xml:space="preserve"> tak, aby byl</w:t>
      </w:r>
      <w:r w:rsidR="00713A7C" w:rsidRPr="0011306F">
        <w:rPr>
          <w:rFonts w:asciiTheme="minorHAnsi" w:hAnsiTheme="minorHAnsi" w:cstheme="minorHAnsi"/>
        </w:rPr>
        <w:t xml:space="preserve">a dodržena </w:t>
      </w:r>
      <w:r w:rsidR="00713A7C" w:rsidRPr="0011306F">
        <w:rPr>
          <w:rFonts w:asciiTheme="minorHAnsi" w:hAnsiTheme="minorHAnsi" w:cstheme="minorHAnsi"/>
          <w:smallCaps/>
        </w:rPr>
        <w:t>Doba</w:t>
      </w:r>
      <w:r w:rsidR="00713A7C" w:rsidRPr="0011306F">
        <w:rPr>
          <w:rFonts w:asciiTheme="minorHAnsi" w:hAnsiTheme="minorHAnsi" w:cstheme="minorHAnsi"/>
        </w:rPr>
        <w:t xml:space="preserve"> </w:t>
      </w:r>
      <w:r w:rsidR="00713A7C" w:rsidRPr="0011306F">
        <w:rPr>
          <w:rFonts w:asciiTheme="minorHAnsi" w:hAnsiTheme="minorHAnsi" w:cstheme="minorHAnsi"/>
          <w:smallCaps/>
        </w:rPr>
        <w:t>provádění</w:t>
      </w:r>
      <w:r w:rsidR="00713A7C" w:rsidRPr="0011306F">
        <w:rPr>
          <w:rFonts w:asciiTheme="minorHAnsi" w:hAnsiTheme="minorHAnsi" w:cstheme="minorHAnsi"/>
        </w:rPr>
        <w:t xml:space="preserve"> </w:t>
      </w:r>
      <w:r w:rsidR="00713A7C" w:rsidRPr="0011306F">
        <w:rPr>
          <w:rFonts w:asciiTheme="minorHAnsi" w:hAnsiTheme="minorHAnsi" w:cstheme="minorHAnsi"/>
          <w:smallCaps/>
        </w:rPr>
        <w:t>díla</w:t>
      </w:r>
      <w:r w:rsidR="00713A7C" w:rsidRPr="0011306F">
        <w:rPr>
          <w:rFonts w:asciiTheme="minorHAnsi" w:hAnsiTheme="minorHAnsi" w:cstheme="minorHAnsi"/>
        </w:rPr>
        <w:t xml:space="preserve"> i </w:t>
      </w:r>
      <w:r w:rsidR="00713A7C" w:rsidRPr="0011306F">
        <w:rPr>
          <w:rFonts w:asciiTheme="minorHAnsi" w:hAnsiTheme="minorHAnsi" w:cstheme="minorHAnsi"/>
          <w:smallCaps/>
        </w:rPr>
        <w:t>Doba</w:t>
      </w:r>
      <w:r w:rsidR="00713A7C" w:rsidRPr="0011306F">
        <w:rPr>
          <w:rFonts w:asciiTheme="minorHAnsi" w:hAnsiTheme="minorHAnsi" w:cstheme="minorHAnsi"/>
        </w:rPr>
        <w:t xml:space="preserve"> </w:t>
      </w:r>
      <w:r w:rsidR="00713A7C" w:rsidRPr="0011306F">
        <w:rPr>
          <w:rFonts w:asciiTheme="minorHAnsi" w:hAnsiTheme="minorHAnsi" w:cstheme="minorHAnsi"/>
          <w:smallCaps/>
        </w:rPr>
        <w:t>provádění</w:t>
      </w:r>
      <w:r w:rsidR="00713A7C" w:rsidRPr="0011306F">
        <w:rPr>
          <w:rFonts w:asciiTheme="minorHAnsi" w:hAnsiTheme="minorHAnsi" w:cstheme="minorHAnsi"/>
        </w:rPr>
        <w:t xml:space="preserve"> </w:t>
      </w:r>
      <w:r w:rsidR="00713A7C" w:rsidRPr="0011306F">
        <w:rPr>
          <w:rFonts w:asciiTheme="minorHAnsi" w:hAnsiTheme="minorHAnsi" w:cstheme="minorHAnsi"/>
          <w:smallCaps/>
        </w:rPr>
        <w:t>uzlového</w:t>
      </w:r>
      <w:r w:rsidR="00713A7C" w:rsidRPr="0011306F">
        <w:rPr>
          <w:rFonts w:asciiTheme="minorHAnsi" w:hAnsiTheme="minorHAnsi" w:cstheme="minorHAnsi"/>
        </w:rPr>
        <w:t xml:space="preserve"> </w:t>
      </w:r>
      <w:r w:rsidR="00713A7C" w:rsidRPr="0011306F">
        <w:rPr>
          <w:rFonts w:asciiTheme="minorHAnsi" w:hAnsiTheme="minorHAnsi" w:cstheme="minorHAnsi"/>
          <w:smallCaps/>
        </w:rPr>
        <w:t>bodu</w:t>
      </w:r>
      <w:r w:rsidR="00713A7C" w:rsidRPr="0011306F">
        <w:rPr>
          <w:rFonts w:asciiTheme="minorHAnsi" w:hAnsiTheme="minorHAnsi" w:cstheme="minorHAnsi"/>
        </w:rPr>
        <w:t xml:space="preserve"> všech uzlových bodů dle </w:t>
      </w:r>
      <w:r w:rsidR="00713A7C"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.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je povinen takové výzvě neprodleně (nejpozději do </w:t>
      </w:r>
      <w:r w:rsidR="00050C8D" w:rsidRPr="0011306F">
        <w:rPr>
          <w:rFonts w:asciiTheme="minorHAnsi" w:hAnsiTheme="minorHAnsi" w:cstheme="minorHAnsi"/>
        </w:rPr>
        <w:t xml:space="preserve">pěti </w:t>
      </w:r>
      <w:r w:rsidRPr="0011306F">
        <w:rPr>
          <w:rFonts w:asciiTheme="minorHAnsi" w:hAnsiTheme="minorHAnsi" w:cstheme="minorHAnsi"/>
        </w:rPr>
        <w:t>(</w:t>
      </w:r>
      <w:r w:rsidR="00050C8D" w:rsidRPr="0011306F">
        <w:rPr>
          <w:rFonts w:asciiTheme="minorHAnsi" w:hAnsiTheme="minorHAnsi" w:cstheme="minorHAnsi"/>
        </w:rPr>
        <w:t>5</w:t>
      </w:r>
      <w:r w:rsidRPr="0011306F">
        <w:rPr>
          <w:rFonts w:asciiTheme="minorHAnsi" w:hAnsiTheme="minorHAnsi" w:cstheme="minorHAnsi"/>
        </w:rPr>
        <w:t>) pracovních dnů) vyhovět. Pokud</w:t>
      </w:r>
      <w:r w:rsidR="0091070E" w:rsidRPr="0011306F">
        <w:rPr>
          <w:rFonts w:asciiTheme="minorHAnsi" w:hAnsiTheme="minorHAnsi" w:cstheme="minorHAnsi"/>
        </w:rPr>
        <w:t xml:space="preserve"> sám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dospěje k závěru, že skutečný postup prací na </w:t>
      </w:r>
      <w:r w:rsidRPr="0011306F">
        <w:rPr>
          <w:rFonts w:asciiTheme="minorHAnsi" w:hAnsiTheme="minorHAnsi" w:cstheme="minorHAnsi"/>
          <w:smallCaps/>
        </w:rPr>
        <w:t>díle</w:t>
      </w:r>
      <w:r w:rsidRPr="0011306F">
        <w:rPr>
          <w:rFonts w:asciiTheme="minorHAnsi" w:hAnsiTheme="minorHAnsi" w:cstheme="minorHAnsi"/>
        </w:rPr>
        <w:t xml:space="preserve"> neodpovídá aktuálnímu </w:t>
      </w:r>
      <w:r w:rsidR="00BE2BB6" w:rsidRPr="0011306F">
        <w:rPr>
          <w:rFonts w:asciiTheme="minorHAnsi" w:hAnsiTheme="minorHAnsi" w:cstheme="minorHAnsi"/>
          <w:smallCaps/>
        </w:rPr>
        <w:t>h</w:t>
      </w:r>
      <w:r w:rsidRPr="0011306F">
        <w:rPr>
          <w:rFonts w:asciiTheme="minorHAnsi" w:hAnsiTheme="minorHAnsi" w:cstheme="minorHAnsi"/>
          <w:smallCaps/>
        </w:rPr>
        <w:t>armonogramu</w:t>
      </w:r>
      <w:r w:rsidRPr="0011306F">
        <w:rPr>
          <w:rFonts w:asciiTheme="minorHAnsi" w:hAnsiTheme="minorHAnsi" w:cstheme="minorHAnsi"/>
        </w:rPr>
        <w:t xml:space="preserve">, předloží </w:t>
      </w:r>
      <w:r w:rsidR="0091070E" w:rsidRPr="0011306F">
        <w:rPr>
          <w:rFonts w:asciiTheme="minorHAnsi" w:hAnsiTheme="minorHAnsi" w:cstheme="minorHAnsi"/>
          <w:smallCaps/>
        </w:rPr>
        <w:t>o</w:t>
      </w:r>
      <w:r w:rsidRPr="0011306F">
        <w:rPr>
          <w:rFonts w:asciiTheme="minorHAnsi" w:hAnsiTheme="minorHAnsi" w:cstheme="minorHAnsi"/>
          <w:smallCaps/>
        </w:rPr>
        <w:t>bjednateli</w:t>
      </w:r>
      <w:r w:rsidRPr="0011306F">
        <w:rPr>
          <w:rFonts w:asciiTheme="minorHAnsi" w:hAnsiTheme="minorHAnsi" w:cstheme="minorHAnsi"/>
        </w:rPr>
        <w:t xml:space="preserve"> </w:t>
      </w:r>
      <w:r w:rsidR="00D57BFC" w:rsidRPr="0011306F">
        <w:rPr>
          <w:rFonts w:asciiTheme="minorHAnsi" w:hAnsiTheme="minorHAnsi" w:cstheme="minorHAnsi"/>
        </w:rPr>
        <w:t xml:space="preserve">návrh </w:t>
      </w:r>
      <w:r w:rsidRPr="0011306F">
        <w:rPr>
          <w:rFonts w:asciiTheme="minorHAnsi" w:hAnsiTheme="minorHAnsi" w:cstheme="minorHAnsi"/>
        </w:rPr>
        <w:t>aktualizovan</w:t>
      </w:r>
      <w:r w:rsidR="00D57BFC" w:rsidRPr="0011306F">
        <w:rPr>
          <w:rFonts w:asciiTheme="minorHAnsi" w:hAnsiTheme="minorHAnsi" w:cstheme="minorHAnsi"/>
        </w:rPr>
        <w:t>ého</w:t>
      </w:r>
      <w:r w:rsidRPr="0011306F">
        <w:rPr>
          <w:rFonts w:asciiTheme="minorHAnsi" w:hAnsiTheme="minorHAnsi" w:cstheme="minorHAnsi"/>
        </w:rPr>
        <w:t xml:space="preserve"> </w:t>
      </w:r>
      <w:r w:rsidR="00BE2BB6" w:rsidRPr="0011306F">
        <w:rPr>
          <w:rFonts w:asciiTheme="minorHAnsi" w:hAnsiTheme="minorHAnsi" w:cstheme="minorHAnsi"/>
          <w:smallCaps/>
        </w:rPr>
        <w:t>h</w:t>
      </w:r>
      <w:r w:rsidRPr="0011306F">
        <w:rPr>
          <w:rFonts w:asciiTheme="minorHAnsi" w:hAnsiTheme="minorHAnsi" w:cstheme="minorHAnsi"/>
          <w:smallCaps/>
        </w:rPr>
        <w:t>armonogra</w:t>
      </w:r>
      <w:r w:rsidR="00D57BFC" w:rsidRPr="0011306F">
        <w:rPr>
          <w:rFonts w:asciiTheme="minorHAnsi" w:hAnsiTheme="minorHAnsi" w:cstheme="minorHAnsi"/>
          <w:smallCaps/>
        </w:rPr>
        <w:t xml:space="preserve">mu </w:t>
      </w:r>
      <w:r w:rsidRPr="0011306F">
        <w:rPr>
          <w:rFonts w:asciiTheme="minorHAnsi" w:hAnsiTheme="minorHAnsi" w:cstheme="minorHAnsi"/>
        </w:rPr>
        <w:t xml:space="preserve">nejpozději do </w:t>
      </w:r>
      <w:r w:rsidR="00050C8D" w:rsidRPr="0011306F">
        <w:rPr>
          <w:rFonts w:asciiTheme="minorHAnsi" w:hAnsiTheme="minorHAnsi" w:cstheme="minorHAnsi"/>
        </w:rPr>
        <w:t xml:space="preserve">pěti </w:t>
      </w:r>
      <w:r w:rsidRPr="0011306F">
        <w:rPr>
          <w:rFonts w:asciiTheme="minorHAnsi" w:hAnsiTheme="minorHAnsi" w:cstheme="minorHAnsi"/>
        </w:rPr>
        <w:t>(</w:t>
      </w:r>
      <w:r w:rsidR="00050C8D" w:rsidRPr="0011306F">
        <w:rPr>
          <w:rFonts w:asciiTheme="minorHAnsi" w:hAnsiTheme="minorHAnsi" w:cstheme="minorHAnsi"/>
        </w:rPr>
        <w:t>5</w:t>
      </w:r>
      <w:r w:rsidRPr="0011306F">
        <w:rPr>
          <w:rFonts w:asciiTheme="minorHAnsi" w:hAnsiTheme="minorHAnsi" w:cstheme="minorHAnsi"/>
        </w:rPr>
        <w:t xml:space="preserve">) pracovních dnů po tomto zjištění. Aktualizovaný </w:t>
      </w:r>
      <w:r w:rsidR="0091070E" w:rsidRPr="0011306F">
        <w:rPr>
          <w:rFonts w:asciiTheme="minorHAnsi" w:hAnsiTheme="minorHAnsi" w:cstheme="minorHAnsi"/>
          <w:smallCaps/>
        </w:rPr>
        <w:t>h</w:t>
      </w:r>
      <w:r w:rsidRPr="0011306F">
        <w:rPr>
          <w:rFonts w:asciiTheme="minorHAnsi" w:hAnsiTheme="minorHAnsi" w:cstheme="minorHAnsi"/>
          <w:smallCaps/>
        </w:rPr>
        <w:t>armonogram</w:t>
      </w:r>
      <w:r w:rsidR="003220EA" w:rsidRPr="0011306F">
        <w:rPr>
          <w:rFonts w:asciiTheme="minorHAnsi" w:hAnsiTheme="minorHAnsi" w:cstheme="minorHAnsi"/>
        </w:rPr>
        <w:t>, bude-li v souladu s</w:t>
      </w:r>
      <w:r w:rsidR="004708D6" w:rsidRPr="0011306F">
        <w:rPr>
          <w:rFonts w:asciiTheme="minorHAnsi" w:hAnsiTheme="minorHAnsi" w:cstheme="minorHAnsi"/>
        </w:rPr>
        <w:t xml:space="preserve">e </w:t>
      </w:r>
      <w:r w:rsidR="003220EA" w:rsidRPr="0011306F">
        <w:rPr>
          <w:rFonts w:asciiTheme="minorHAnsi" w:hAnsiTheme="minorHAnsi" w:cstheme="minorHAnsi"/>
          <w:smallCaps/>
        </w:rPr>
        <w:t>smlouvou</w:t>
      </w:r>
      <w:r w:rsidR="003220EA" w:rsidRPr="0011306F">
        <w:rPr>
          <w:rFonts w:asciiTheme="minorHAnsi" w:hAnsiTheme="minorHAnsi" w:cstheme="minorHAnsi"/>
        </w:rPr>
        <w:t>,</w:t>
      </w:r>
      <w:r w:rsidRPr="0011306F">
        <w:rPr>
          <w:rFonts w:asciiTheme="minorHAnsi" w:hAnsiTheme="minorHAnsi" w:cstheme="minorHAnsi"/>
        </w:rPr>
        <w:t xml:space="preserve"> bude podepsán</w:t>
      </w:r>
      <w:r w:rsidR="0091070E" w:rsidRPr="0011306F">
        <w:rPr>
          <w:rFonts w:asciiTheme="minorHAnsi" w:hAnsiTheme="minorHAnsi" w:cstheme="minorHAnsi"/>
        </w:rPr>
        <w:t xml:space="preserve"> oprávněnými </w:t>
      </w:r>
      <w:r w:rsidRPr="0011306F">
        <w:rPr>
          <w:rFonts w:asciiTheme="minorHAnsi" w:hAnsiTheme="minorHAnsi" w:cstheme="minorHAnsi"/>
        </w:rPr>
        <w:t>zástupci</w:t>
      </w:r>
      <w:r w:rsidR="0091070E" w:rsidRPr="0011306F">
        <w:rPr>
          <w:rFonts w:asciiTheme="minorHAnsi" w:hAnsiTheme="minorHAnsi" w:cstheme="minorHAnsi"/>
        </w:rPr>
        <w:t xml:space="preserve"> jednajícími ve věcech technických </w:t>
      </w:r>
      <w:r w:rsidRPr="0011306F">
        <w:rPr>
          <w:rFonts w:asciiTheme="minorHAnsi" w:hAnsiTheme="minorHAnsi" w:cstheme="minorHAnsi"/>
        </w:rPr>
        <w:t xml:space="preserve">obou </w:t>
      </w:r>
      <w:r w:rsidR="0091070E" w:rsidRPr="0011306F">
        <w:rPr>
          <w:rFonts w:asciiTheme="minorHAnsi" w:hAnsiTheme="minorHAnsi" w:cstheme="minorHAnsi"/>
          <w:smallCaps/>
        </w:rPr>
        <w:t>smluvních</w:t>
      </w:r>
      <w:r w:rsidR="0091070E" w:rsidRPr="0011306F">
        <w:rPr>
          <w:rFonts w:asciiTheme="minorHAnsi" w:hAnsiTheme="minorHAnsi" w:cstheme="minorHAnsi"/>
        </w:rPr>
        <w:t xml:space="preserve"> </w:t>
      </w:r>
      <w:r w:rsidR="0091070E" w:rsidRPr="0011306F">
        <w:rPr>
          <w:rFonts w:asciiTheme="minorHAnsi" w:hAnsiTheme="minorHAnsi" w:cstheme="minorHAnsi"/>
          <w:smallCaps/>
        </w:rPr>
        <w:t>s</w:t>
      </w:r>
      <w:r w:rsidRPr="0011306F">
        <w:rPr>
          <w:rFonts w:asciiTheme="minorHAnsi" w:hAnsiTheme="minorHAnsi" w:cstheme="minorHAnsi"/>
          <w:smallCaps/>
        </w:rPr>
        <w:t>tran</w:t>
      </w:r>
      <w:r w:rsidR="0091070E" w:rsidRPr="0011306F">
        <w:rPr>
          <w:rFonts w:asciiTheme="minorHAnsi" w:hAnsiTheme="minorHAnsi" w:cstheme="minorHAnsi"/>
        </w:rPr>
        <w:t xml:space="preserve">, čímž se stane pro provádění </w:t>
      </w:r>
      <w:r w:rsidR="0091070E" w:rsidRPr="0011306F">
        <w:rPr>
          <w:rFonts w:asciiTheme="minorHAnsi" w:hAnsiTheme="minorHAnsi" w:cstheme="minorHAnsi"/>
          <w:smallCaps/>
        </w:rPr>
        <w:t>díla</w:t>
      </w:r>
      <w:r w:rsidR="0091070E" w:rsidRPr="0011306F">
        <w:rPr>
          <w:rFonts w:asciiTheme="minorHAnsi" w:hAnsiTheme="minorHAnsi" w:cstheme="minorHAnsi"/>
        </w:rPr>
        <w:t xml:space="preserve"> závazným</w:t>
      </w:r>
      <w:r w:rsidRPr="0011306F">
        <w:rPr>
          <w:rFonts w:asciiTheme="minorHAnsi" w:hAnsiTheme="minorHAnsi" w:cstheme="minorHAnsi"/>
        </w:rPr>
        <w:t>.</w:t>
      </w:r>
    </w:p>
    <w:p w14:paraId="747B7C9A" w14:textId="6D5D88D7" w:rsidR="00C11A7F" w:rsidRPr="0011306F" w:rsidRDefault="00CB386B" w:rsidP="000D583D">
      <w:pPr>
        <w:pStyle w:val="Podnadpis"/>
        <w:keepNext w:val="0"/>
        <w:numPr>
          <w:ilvl w:val="0"/>
          <w:numId w:val="13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si vyhrazuje </w:t>
      </w:r>
      <w:r w:rsidR="007E71E1" w:rsidRPr="0011306F">
        <w:rPr>
          <w:rFonts w:asciiTheme="minorHAnsi" w:hAnsiTheme="minorHAnsi" w:cstheme="minorHAnsi"/>
        </w:rPr>
        <w:t>p</w:t>
      </w:r>
      <w:r w:rsidR="00FC4A15" w:rsidRPr="0011306F">
        <w:rPr>
          <w:rFonts w:asciiTheme="minorHAnsi" w:hAnsiTheme="minorHAnsi" w:cstheme="minorHAnsi"/>
        </w:rPr>
        <w:t>řeruš</w:t>
      </w:r>
      <w:r w:rsidR="007E71E1" w:rsidRPr="0011306F">
        <w:rPr>
          <w:rFonts w:asciiTheme="minorHAnsi" w:hAnsiTheme="minorHAnsi" w:cstheme="minorHAnsi"/>
        </w:rPr>
        <w:t>ení</w:t>
      </w:r>
      <w:r w:rsidR="00FC4A15" w:rsidRPr="0011306F">
        <w:rPr>
          <w:rFonts w:asciiTheme="minorHAnsi" w:hAnsiTheme="minorHAnsi" w:cstheme="minorHAnsi"/>
        </w:rPr>
        <w:t xml:space="preserve"> provádění </w:t>
      </w:r>
      <w:r w:rsidR="00FC4A15" w:rsidRPr="0011306F">
        <w:rPr>
          <w:rFonts w:asciiTheme="minorHAnsi" w:hAnsiTheme="minorHAnsi" w:cstheme="minorHAnsi"/>
          <w:smallCaps/>
        </w:rPr>
        <w:t>díla</w:t>
      </w:r>
      <w:r w:rsidR="00FC4A15" w:rsidRPr="0011306F">
        <w:rPr>
          <w:rFonts w:asciiTheme="minorHAnsi" w:hAnsiTheme="minorHAnsi" w:cstheme="minorHAnsi"/>
        </w:rPr>
        <w:t xml:space="preserve"> </w:t>
      </w:r>
      <w:r w:rsidR="008116A2" w:rsidRPr="0011306F">
        <w:rPr>
          <w:rFonts w:asciiTheme="minorHAnsi" w:hAnsiTheme="minorHAnsi" w:cstheme="minorHAnsi"/>
        </w:rPr>
        <w:t>a/nebo uzlových bodů</w:t>
      </w:r>
      <w:r w:rsidR="007E71E1" w:rsidRPr="0011306F">
        <w:rPr>
          <w:rFonts w:asciiTheme="minorHAnsi" w:hAnsiTheme="minorHAnsi" w:cstheme="minorHAnsi"/>
        </w:rPr>
        <w:t xml:space="preserve"> </w:t>
      </w:r>
      <w:r w:rsidR="00FC4A15" w:rsidRPr="0011306F">
        <w:rPr>
          <w:rFonts w:asciiTheme="minorHAnsi" w:hAnsiTheme="minorHAnsi" w:cstheme="minorHAnsi"/>
        </w:rPr>
        <w:t>p</w:t>
      </w:r>
      <w:r w:rsidR="00F211E2" w:rsidRPr="0011306F">
        <w:rPr>
          <w:rFonts w:asciiTheme="minorHAnsi" w:hAnsiTheme="minorHAnsi" w:cstheme="minorHAnsi"/>
        </w:rPr>
        <w:t>o</w:t>
      </w:r>
      <w:r w:rsidR="008116A2" w:rsidRPr="0011306F">
        <w:rPr>
          <w:rFonts w:asciiTheme="minorHAnsi" w:hAnsiTheme="minorHAnsi" w:cstheme="minorHAnsi"/>
        </w:rPr>
        <w:t> </w:t>
      </w:r>
      <w:r w:rsidR="00F211E2" w:rsidRPr="0011306F">
        <w:rPr>
          <w:rFonts w:asciiTheme="minorHAnsi" w:hAnsiTheme="minorHAnsi" w:cstheme="minorHAnsi"/>
        </w:rPr>
        <w:t xml:space="preserve">dobu, </w:t>
      </w:r>
      <w:r w:rsidR="00FC4A15" w:rsidRPr="0011306F">
        <w:rPr>
          <w:rFonts w:asciiTheme="minorHAnsi" w:hAnsiTheme="minorHAnsi" w:cstheme="minorHAnsi"/>
        </w:rPr>
        <w:t xml:space="preserve">po kterou </w:t>
      </w:r>
      <w:r w:rsidR="00F211E2" w:rsidRPr="0011306F">
        <w:rPr>
          <w:rFonts w:asciiTheme="minorHAnsi" w:hAnsiTheme="minorHAnsi" w:cstheme="minorHAnsi"/>
        </w:rPr>
        <w:t xml:space="preserve">nemohl </w:t>
      </w:r>
      <w:r w:rsidR="00F211E2" w:rsidRPr="0011306F">
        <w:rPr>
          <w:rFonts w:asciiTheme="minorHAnsi" w:hAnsiTheme="minorHAnsi" w:cstheme="minorHAnsi"/>
          <w:smallCaps/>
        </w:rPr>
        <w:t>zhotovitel</w:t>
      </w:r>
      <w:r w:rsidR="00F211E2" w:rsidRPr="0011306F">
        <w:rPr>
          <w:rFonts w:asciiTheme="minorHAnsi" w:hAnsiTheme="minorHAnsi" w:cstheme="minorHAnsi"/>
        </w:rPr>
        <w:t xml:space="preserve"> provádět práce </w:t>
      </w:r>
      <w:r w:rsidRPr="0011306F">
        <w:rPr>
          <w:rFonts w:asciiTheme="minorHAnsi" w:hAnsiTheme="minorHAnsi" w:cstheme="minorHAnsi"/>
        </w:rPr>
        <w:t xml:space="preserve">na </w:t>
      </w:r>
      <w:r w:rsidRPr="0011306F">
        <w:rPr>
          <w:rFonts w:asciiTheme="minorHAnsi" w:hAnsiTheme="minorHAnsi" w:cstheme="minorHAnsi"/>
          <w:smallCaps/>
        </w:rPr>
        <w:t>díle</w:t>
      </w:r>
      <w:r w:rsidRPr="0011306F">
        <w:rPr>
          <w:rFonts w:asciiTheme="minorHAnsi" w:hAnsiTheme="minorHAnsi" w:cstheme="minorHAnsi"/>
        </w:rPr>
        <w:t xml:space="preserve"> </w:t>
      </w:r>
      <w:r w:rsidR="007E71E1" w:rsidRPr="0011306F">
        <w:rPr>
          <w:rFonts w:asciiTheme="minorHAnsi" w:hAnsiTheme="minorHAnsi" w:cstheme="minorHAnsi"/>
        </w:rPr>
        <w:t>a/nebo uzlových bodech z</w:t>
      </w:r>
      <w:r w:rsidR="003D4F4A" w:rsidRPr="0011306F">
        <w:rPr>
          <w:rFonts w:asciiTheme="minorHAnsi" w:hAnsiTheme="minorHAnsi" w:cstheme="minorHAnsi"/>
        </w:rPr>
        <w:t> </w:t>
      </w:r>
      <w:r w:rsidR="00F211E2" w:rsidRPr="0011306F">
        <w:rPr>
          <w:rFonts w:asciiTheme="minorHAnsi" w:hAnsiTheme="minorHAnsi" w:cstheme="minorHAnsi"/>
        </w:rPr>
        <w:t>důvodu „vyšší moci“</w:t>
      </w:r>
      <w:r w:rsidR="0058153E" w:rsidRPr="0011306F">
        <w:rPr>
          <w:rFonts w:asciiTheme="minorHAnsi" w:hAnsiTheme="minorHAnsi" w:cstheme="minorHAnsi"/>
        </w:rPr>
        <w:t xml:space="preserve"> nebo</w:t>
      </w:r>
      <w:r w:rsidR="00F211E2" w:rsidRPr="0011306F">
        <w:rPr>
          <w:rFonts w:asciiTheme="minorHAnsi" w:hAnsiTheme="minorHAnsi" w:cstheme="minorHAnsi"/>
        </w:rPr>
        <w:t xml:space="preserve"> neposky</w:t>
      </w:r>
      <w:r w:rsidR="00DF622F" w:rsidRPr="0011306F">
        <w:rPr>
          <w:rFonts w:asciiTheme="minorHAnsi" w:hAnsiTheme="minorHAnsi" w:cstheme="minorHAnsi"/>
        </w:rPr>
        <w:t xml:space="preserve">tnutí součinnosti </w:t>
      </w:r>
      <w:r w:rsidR="00DF622F" w:rsidRPr="0011306F">
        <w:rPr>
          <w:rFonts w:asciiTheme="minorHAnsi" w:hAnsiTheme="minorHAnsi" w:cstheme="minorHAnsi"/>
          <w:smallCaps/>
        </w:rPr>
        <w:t>objednatele</w:t>
      </w:r>
      <w:r w:rsidR="00B704A5" w:rsidRPr="0011306F">
        <w:rPr>
          <w:rFonts w:asciiTheme="minorHAnsi" w:hAnsiTheme="minorHAnsi" w:cstheme="minorHAnsi"/>
        </w:rPr>
        <w:t xml:space="preserve">. </w:t>
      </w:r>
      <w:r w:rsidR="00B704A5" w:rsidRPr="0011306F">
        <w:rPr>
          <w:rFonts w:asciiTheme="minorHAnsi" w:hAnsiTheme="minorHAnsi" w:cstheme="minorHAnsi"/>
          <w:smallCaps/>
        </w:rPr>
        <w:t>Smluvní</w:t>
      </w:r>
      <w:r w:rsidR="00B704A5" w:rsidRPr="0011306F">
        <w:rPr>
          <w:rFonts w:asciiTheme="minorHAnsi" w:hAnsiTheme="minorHAnsi" w:cstheme="minorHAnsi"/>
        </w:rPr>
        <w:t xml:space="preserve"> </w:t>
      </w:r>
      <w:r w:rsidR="00B704A5" w:rsidRPr="0011306F">
        <w:rPr>
          <w:rFonts w:asciiTheme="minorHAnsi" w:hAnsiTheme="minorHAnsi" w:cstheme="minorHAnsi"/>
          <w:smallCaps/>
        </w:rPr>
        <w:t>strany</w:t>
      </w:r>
      <w:r w:rsidR="00B704A5" w:rsidRPr="0011306F">
        <w:rPr>
          <w:rFonts w:asciiTheme="minorHAnsi" w:hAnsiTheme="minorHAnsi" w:cstheme="minorHAnsi"/>
        </w:rPr>
        <w:t xml:space="preserve"> sjednávají, že v případě </w:t>
      </w:r>
      <w:r w:rsidR="004706EA" w:rsidRPr="0011306F">
        <w:rPr>
          <w:rFonts w:asciiTheme="minorHAnsi" w:hAnsiTheme="minorHAnsi" w:cstheme="minorHAnsi"/>
        </w:rPr>
        <w:t>překážky</w:t>
      </w:r>
      <w:r w:rsidR="00B704A5" w:rsidRPr="0011306F">
        <w:rPr>
          <w:rFonts w:asciiTheme="minorHAnsi" w:hAnsiTheme="minorHAnsi" w:cstheme="minorHAnsi"/>
        </w:rPr>
        <w:t xml:space="preserve"> „vyšší moci“</w:t>
      </w:r>
      <w:r w:rsidR="004706EA" w:rsidRPr="0011306F">
        <w:rPr>
          <w:rFonts w:asciiTheme="minorHAnsi" w:hAnsiTheme="minorHAnsi" w:cstheme="minorHAnsi"/>
        </w:rPr>
        <w:t>,</w:t>
      </w:r>
      <w:r w:rsidR="00B704A5" w:rsidRPr="0011306F">
        <w:rPr>
          <w:rFonts w:asciiTheme="minorHAnsi" w:hAnsiTheme="minorHAnsi" w:cstheme="minorHAnsi"/>
        </w:rPr>
        <w:t xml:space="preserve"> nebo v případě </w:t>
      </w:r>
      <w:r w:rsidR="004706EA" w:rsidRPr="0011306F">
        <w:rPr>
          <w:rFonts w:asciiTheme="minorHAnsi" w:hAnsiTheme="minorHAnsi" w:cstheme="minorHAnsi"/>
        </w:rPr>
        <w:t xml:space="preserve">překážky </w:t>
      </w:r>
      <w:r w:rsidR="00B704A5" w:rsidRPr="0011306F">
        <w:rPr>
          <w:rFonts w:asciiTheme="minorHAnsi" w:hAnsiTheme="minorHAnsi" w:cstheme="minorHAnsi"/>
        </w:rPr>
        <w:t xml:space="preserve">neposkytnutí součinnosti </w:t>
      </w:r>
      <w:r w:rsidR="00B704A5" w:rsidRPr="0011306F">
        <w:rPr>
          <w:rFonts w:asciiTheme="minorHAnsi" w:hAnsiTheme="minorHAnsi" w:cstheme="minorHAnsi"/>
          <w:smallCaps/>
        </w:rPr>
        <w:t>objednatele</w:t>
      </w:r>
      <w:r w:rsidR="00B704A5" w:rsidRPr="0011306F">
        <w:rPr>
          <w:rFonts w:asciiTheme="minorHAnsi" w:hAnsiTheme="minorHAnsi" w:cstheme="minorHAnsi"/>
        </w:rPr>
        <w:t xml:space="preserve"> nezbytné pro provádění </w:t>
      </w:r>
      <w:r w:rsidR="00B704A5" w:rsidRPr="0011306F">
        <w:rPr>
          <w:rFonts w:asciiTheme="minorHAnsi" w:hAnsiTheme="minorHAnsi" w:cstheme="minorHAnsi"/>
          <w:smallCaps/>
        </w:rPr>
        <w:t>díla</w:t>
      </w:r>
      <w:r w:rsidR="004706EA" w:rsidRPr="0011306F">
        <w:rPr>
          <w:rFonts w:asciiTheme="minorHAnsi" w:hAnsiTheme="minorHAnsi" w:cstheme="minorHAnsi"/>
        </w:rPr>
        <w:t>,</w:t>
      </w:r>
      <w:r w:rsidR="00B704A5" w:rsidRPr="0011306F">
        <w:rPr>
          <w:rFonts w:asciiTheme="minorHAnsi" w:hAnsiTheme="minorHAnsi" w:cstheme="minorHAnsi"/>
        </w:rPr>
        <w:t xml:space="preserve"> je </w:t>
      </w:r>
      <w:r w:rsidR="00590502" w:rsidRPr="0011306F">
        <w:rPr>
          <w:rFonts w:asciiTheme="minorHAnsi" w:hAnsiTheme="minorHAnsi" w:cstheme="minorHAnsi"/>
        </w:rPr>
        <w:t xml:space="preserve">oprávněný zástupce </w:t>
      </w:r>
      <w:r w:rsidR="00590502" w:rsidRPr="0011306F">
        <w:rPr>
          <w:rFonts w:asciiTheme="minorHAnsi" w:hAnsiTheme="minorHAnsi" w:cstheme="minorHAnsi"/>
          <w:smallCaps/>
        </w:rPr>
        <w:t>objednatele</w:t>
      </w:r>
      <w:r w:rsidR="00590502" w:rsidRPr="0011306F">
        <w:rPr>
          <w:rFonts w:asciiTheme="minorHAnsi" w:hAnsiTheme="minorHAnsi" w:cstheme="minorHAnsi"/>
        </w:rPr>
        <w:t xml:space="preserve"> jednající ve věcech technických</w:t>
      </w:r>
      <w:r w:rsidR="00B704A5" w:rsidRPr="0011306F">
        <w:rPr>
          <w:rFonts w:asciiTheme="minorHAnsi" w:hAnsiTheme="minorHAnsi" w:cstheme="minorHAnsi"/>
        </w:rPr>
        <w:t xml:space="preserve"> oprávněn provádění </w:t>
      </w:r>
      <w:r w:rsidR="00B704A5" w:rsidRPr="0011306F">
        <w:rPr>
          <w:rFonts w:asciiTheme="minorHAnsi" w:hAnsiTheme="minorHAnsi" w:cstheme="minorHAnsi"/>
          <w:smallCaps/>
        </w:rPr>
        <w:t>díla</w:t>
      </w:r>
      <w:r w:rsidR="00B704A5" w:rsidRPr="0011306F">
        <w:rPr>
          <w:rFonts w:asciiTheme="minorHAnsi" w:hAnsiTheme="minorHAnsi" w:cstheme="minorHAnsi"/>
        </w:rPr>
        <w:t xml:space="preserve"> zápisem ve stavebním deníku přerušit a toto počne běžet znovu zápisem ve stavebním deníku po </w:t>
      </w:r>
      <w:r w:rsidR="004706EA" w:rsidRPr="0011306F">
        <w:rPr>
          <w:rFonts w:asciiTheme="minorHAnsi" w:hAnsiTheme="minorHAnsi" w:cstheme="minorHAnsi"/>
        </w:rPr>
        <w:t>odpadnutí příslušné překážky</w:t>
      </w:r>
      <w:r w:rsidR="0067142B" w:rsidRPr="0011306F">
        <w:rPr>
          <w:rFonts w:asciiTheme="minorHAnsi" w:hAnsiTheme="minorHAnsi" w:cstheme="minorHAnsi"/>
        </w:rPr>
        <w:t xml:space="preserve">, přičemž </w:t>
      </w:r>
      <w:r w:rsidR="0067142B" w:rsidRPr="0011306F">
        <w:rPr>
          <w:rFonts w:asciiTheme="minorHAnsi" w:hAnsiTheme="minorHAnsi" w:cstheme="minorHAnsi"/>
          <w:smallCaps/>
        </w:rPr>
        <w:t>Doba</w:t>
      </w:r>
      <w:r w:rsidR="0067142B" w:rsidRPr="0011306F">
        <w:rPr>
          <w:rFonts w:asciiTheme="minorHAnsi" w:hAnsiTheme="minorHAnsi" w:cstheme="minorHAnsi"/>
        </w:rPr>
        <w:t xml:space="preserve"> </w:t>
      </w:r>
      <w:r w:rsidR="0067142B" w:rsidRPr="0011306F">
        <w:rPr>
          <w:rFonts w:asciiTheme="minorHAnsi" w:hAnsiTheme="minorHAnsi" w:cstheme="minorHAnsi"/>
          <w:smallCaps/>
        </w:rPr>
        <w:t>provádění</w:t>
      </w:r>
      <w:r w:rsidR="0067142B" w:rsidRPr="0011306F">
        <w:rPr>
          <w:rFonts w:asciiTheme="minorHAnsi" w:hAnsiTheme="minorHAnsi" w:cstheme="minorHAnsi"/>
        </w:rPr>
        <w:t xml:space="preserve"> </w:t>
      </w:r>
      <w:r w:rsidR="0067142B" w:rsidRPr="0011306F">
        <w:rPr>
          <w:rFonts w:asciiTheme="minorHAnsi" w:hAnsiTheme="minorHAnsi" w:cstheme="minorHAnsi"/>
          <w:smallCaps/>
        </w:rPr>
        <w:t>díla</w:t>
      </w:r>
      <w:r w:rsidR="0067142B" w:rsidRPr="0011306F">
        <w:rPr>
          <w:rFonts w:asciiTheme="minorHAnsi" w:hAnsiTheme="minorHAnsi" w:cstheme="minorHAnsi"/>
        </w:rPr>
        <w:t xml:space="preserve"> i </w:t>
      </w:r>
      <w:r w:rsidR="0067142B" w:rsidRPr="0011306F">
        <w:rPr>
          <w:rFonts w:asciiTheme="minorHAnsi" w:hAnsiTheme="minorHAnsi" w:cstheme="minorHAnsi"/>
          <w:smallCaps/>
        </w:rPr>
        <w:t>Doba</w:t>
      </w:r>
      <w:r w:rsidR="0067142B" w:rsidRPr="0011306F">
        <w:rPr>
          <w:rFonts w:asciiTheme="minorHAnsi" w:hAnsiTheme="minorHAnsi" w:cstheme="minorHAnsi"/>
        </w:rPr>
        <w:t xml:space="preserve"> </w:t>
      </w:r>
      <w:r w:rsidR="0067142B" w:rsidRPr="0011306F">
        <w:rPr>
          <w:rFonts w:asciiTheme="minorHAnsi" w:hAnsiTheme="minorHAnsi" w:cstheme="minorHAnsi"/>
          <w:smallCaps/>
        </w:rPr>
        <w:t>provádění</w:t>
      </w:r>
      <w:r w:rsidR="0067142B" w:rsidRPr="0011306F">
        <w:rPr>
          <w:rFonts w:asciiTheme="minorHAnsi" w:hAnsiTheme="minorHAnsi" w:cstheme="minorHAnsi"/>
        </w:rPr>
        <w:t xml:space="preserve"> </w:t>
      </w:r>
      <w:r w:rsidR="0067142B" w:rsidRPr="0011306F">
        <w:rPr>
          <w:rFonts w:asciiTheme="minorHAnsi" w:hAnsiTheme="minorHAnsi" w:cstheme="minorHAnsi"/>
          <w:smallCaps/>
        </w:rPr>
        <w:t>uzlového</w:t>
      </w:r>
      <w:r w:rsidR="0067142B" w:rsidRPr="0011306F">
        <w:rPr>
          <w:rFonts w:asciiTheme="minorHAnsi" w:hAnsiTheme="minorHAnsi" w:cstheme="minorHAnsi"/>
        </w:rPr>
        <w:t xml:space="preserve"> </w:t>
      </w:r>
      <w:r w:rsidR="0067142B" w:rsidRPr="0011306F">
        <w:rPr>
          <w:rFonts w:asciiTheme="minorHAnsi" w:hAnsiTheme="minorHAnsi" w:cstheme="minorHAnsi"/>
          <w:smallCaps/>
        </w:rPr>
        <w:t>bodu</w:t>
      </w:r>
      <w:r w:rsidR="0067142B" w:rsidRPr="0011306F">
        <w:rPr>
          <w:rFonts w:asciiTheme="minorHAnsi" w:hAnsiTheme="minorHAnsi" w:cstheme="minorHAnsi"/>
        </w:rPr>
        <w:t xml:space="preserve"> všech uzlových bodů dle </w:t>
      </w:r>
      <w:r w:rsidR="0067142B" w:rsidRPr="0011306F">
        <w:rPr>
          <w:rFonts w:asciiTheme="minorHAnsi" w:hAnsiTheme="minorHAnsi" w:cstheme="minorHAnsi"/>
          <w:smallCaps/>
        </w:rPr>
        <w:t>smlouvy</w:t>
      </w:r>
      <w:r w:rsidR="0067142B" w:rsidRPr="0011306F">
        <w:rPr>
          <w:rFonts w:asciiTheme="minorHAnsi" w:hAnsiTheme="minorHAnsi" w:cstheme="minorHAnsi"/>
        </w:rPr>
        <w:t xml:space="preserve"> zůstanou zachovány</w:t>
      </w:r>
      <w:r w:rsidR="00F211E2" w:rsidRPr="0011306F">
        <w:rPr>
          <w:rFonts w:asciiTheme="minorHAnsi" w:hAnsiTheme="minorHAnsi" w:cstheme="minorHAnsi"/>
        </w:rPr>
        <w:t xml:space="preserve">. </w:t>
      </w:r>
      <w:bookmarkStart w:id="9" w:name="_Hlk92324959"/>
      <w:r w:rsidR="00F211E2" w:rsidRPr="0011306F">
        <w:rPr>
          <w:rFonts w:asciiTheme="minorHAnsi" w:hAnsiTheme="minorHAnsi" w:cstheme="minorHAnsi"/>
        </w:rPr>
        <w:t xml:space="preserve">Důvod </w:t>
      </w:r>
      <w:r w:rsidR="00FC4A15" w:rsidRPr="0011306F">
        <w:rPr>
          <w:rFonts w:asciiTheme="minorHAnsi" w:hAnsiTheme="minorHAnsi" w:cstheme="minorHAnsi"/>
        </w:rPr>
        <w:t xml:space="preserve">přerušení provádění </w:t>
      </w:r>
      <w:r w:rsidR="007E71E1" w:rsidRPr="0011306F">
        <w:rPr>
          <w:rFonts w:asciiTheme="minorHAnsi" w:hAnsiTheme="minorHAnsi" w:cstheme="minorHAnsi"/>
          <w:smallCaps/>
        </w:rPr>
        <w:t>díla</w:t>
      </w:r>
      <w:r w:rsidR="007E71E1" w:rsidRPr="0011306F">
        <w:rPr>
          <w:rFonts w:asciiTheme="minorHAnsi" w:hAnsiTheme="minorHAnsi" w:cstheme="minorHAnsi"/>
        </w:rPr>
        <w:t xml:space="preserve"> </w:t>
      </w:r>
      <w:r w:rsidR="00313AF8" w:rsidRPr="0011306F">
        <w:rPr>
          <w:rFonts w:asciiTheme="minorHAnsi" w:hAnsiTheme="minorHAnsi" w:cstheme="minorHAnsi"/>
        </w:rPr>
        <w:t>a/</w:t>
      </w:r>
      <w:r w:rsidR="008116A2" w:rsidRPr="0011306F">
        <w:rPr>
          <w:rFonts w:asciiTheme="minorHAnsi" w:hAnsiTheme="minorHAnsi" w:cstheme="minorHAnsi"/>
        </w:rPr>
        <w:t>nebo uzlových bodů</w:t>
      </w:r>
      <w:r w:rsidR="00DF622F" w:rsidRPr="0011306F">
        <w:rPr>
          <w:rFonts w:asciiTheme="minorHAnsi" w:hAnsiTheme="minorHAnsi" w:cstheme="minorHAnsi"/>
        </w:rPr>
        <w:t xml:space="preserve"> musí být zapsán ve </w:t>
      </w:r>
      <w:r w:rsidR="00F211E2" w:rsidRPr="0011306F">
        <w:rPr>
          <w:rFonts w:asciiTheme="minorHAnsi" w:hAnsiTheme="minorHAnsi" w:cstheme="minorHAnsi"/>
        </w:rPr>
        <w:t>stavebním deníku a</w:t>
      </w:r>
      <w:r w:rsidR="00B704A5" w:rsidRPr="0011306F">
        <w:rPr>
          <w:rFonts w:asciiTheme="minorHAnsi" w:hAnsiTheme="minorHAnsi" w:cstheme="minorHAnsi"/>
        </w:rPr>
        <w:t> </w:t>
      </w:r>
      <w:r w:rsidR="00F211E2" w:rsidRPr="0011306F">
        <w:rPr>
          <w:rFonts w:asciiTheme="minorHAnsi" w:hAnsiTheme="minorHAnsi" w:cstheme="minorHAnsi"/>
        </w:rPr>
        <w:t xml:space="preserve">podepsán </w:t>
      </w:r>
      <w:r w:rsidR="00F23071" w:rsidRPr="0011306F">
        <w:rPr>
          <w:rFonts w:asciiTheme="minorHAnsi" w:hAnsiTheme="minorHAnsi" w:cstheme="minorHAnsi"/>
        </w:rPr>
        <w:t>oprávněnými</w:t>
      </w:r>
      <w:r w:rsidR="00F211E2" w:rsidRPr="0011306F">
        <w:rPr>
          <w:rFonts w:asciiTheme="minorHAnsi" w:hAnsiTheme="minorHAnsi" w:cstheme="minorHAnsi"/>
        </w:rPr>
        <w:t xml:space="preserve"> zástupci obou </w:t>
      </w:r>
      <w:r w:rsidR="00F211E2" w:rsidRPr="0011306F">
        <w:rPr>
          <w:rFonts w:asciiTheme="minorHAnsi" w:hAnsiTheme="minorHAnsi" w:cstheme="minorHAnsi"/>
          <w:smallCaps/>
        </w:rPr>
        <w:t>smluvních</w:t>
      </w:r>
      <w:r w:rsidR="00F211E2" w:rsidRPr="0011306F">
        <w:rPr>
          <w:rFonts w:asciiTheme="minorHAnsi" w:hAnsiTheme="minorHAnsi" w:cstheme="minorHAnsi"/>
        </w:rPr>
        <w:t xml:space="preserve"> </w:t>
      </w:r>
      <w:r w:rsidR="00F211E2" w:rsidRPr="0011306F">
        <w:rPr>
          <w:rFonts w:asciiTheme="minorHAnsi" w:hAnsiTheme="minorHAnsi" w:cstheme="minorHAnsi"/>
          <w:smallCaps/>
        </w:rPr>
        <w:t>stran</w:t>
      </w:r>
      <w:r w:rsidR="00F23071" w:rsidRPr="0011306F">
        <w:rPr>
          <w:rFonts w:asciiTheme="minorHAnsi" w:hAnsiTheme="minorHAnsi" w:cstheme="minorHAnsi"/>
        </w:rPr>
        <w:t xml:space="preserve"> jednajícími ve věcech technických</w:t>
      </w:r>
      <w:r w:rsidR="00F211E2" w:rsidRPr="0011306F">
        <w:rPr>
          <w:rFonts w:asciiTheme="minorHAnsi" w:hAnsiTheme="minorHAnsi" w:cstheme="minorHAnsi"/>
        </w:rPr>
        <w:t>.</w:t>
      </w:r>
      <w:r w:rsidR="00486A39" w:rsidRPr="0011306F">
        <w:rPr>
          <w:rFonts w:asciiTheme="minorHAnsi" w:hAnsiTheme="minorHAnsi" w:cstheme="minorHAnsi"/>
        </w:rPr>
        <w:t xml:space="preserve"> Ustanovení tohoto odstavce </w:t>
      </w:r>
      <w:r w:rsidR="00486A39" w:rsidRPr="0011306F">
        <w:rPr>
          <w:rFonts w:asciiTheme="minorHAnsi" w:hAnsiTheme="minorHAnsi" w:cstheme="minorHAnsi"/>
          <w:smallCaps/>
        </w:rPr>
        <w:t>smlouvy</w:t>
      </w:r>
      <w:r w:rsidR="00486A39" w:rsidRPr="0011306F">
        <w:rPr>
          <w:rFonts w:asciiTheme="minorHAnsi" w:hAnsiTheme="minorHAnsi" w:cstheme="minorHAnsi"/>
        </w:rPr>
        <w:t xml:space="preserve"> je výhradou dle </w:t>
      </w:r>
      <w:r w:rsidR="00140827" w:rsidRPr="0011306F">
        <w:rPr>
          <w:rFonts w:asciiTheme="minorHAnsi" w:hAnsiTheme="minorHAnsi" w:cstheme="minorHAnsi"/>
        </w:rPr>
        <w:t xml:space="preserve">ustanovení </w:t>
      </w:r>
      <w:r w:rsidR="00486A39" w:rsidRPr="0011306F">
        <w:rPr>
          <w:rFonts w:asciiTheme="minorHAnsi" w:hAnsiTheme="minorHAnsi" w:cstheme="minorHAnsi"/>
        </w:rPr>
        <w:t>§</w:t>
      </w:r>
      <w:r w:rsidR="00140827" w:rsidRPr="0011306F">
        <w:rPr>
          <w:rFonts w:asciiTheme="minorHAnsi" w:hAnsiTheme="minorHAnsi" w:cstheme="minorHAnsi"/>
        </w:rPr>
        <w:t> </w:t>
      </w:r>
      <w:r w:rsidR="00486A39" w:rsidRPr="0011306F">
        <w:rPr>
          <w:rFonts w:asciiTheme="minorHAnsi" w:hAnsiTheme="minorHAnsi" w:cstheme="minorHAnsi"/>
        </w:rPr>
        <w:t>100 odst.</w:t>
      </w:r>
      <w:r w:rsidR="00D96DAA" w:rsidRPr="0011306F">
        <w:rPr>
          <w:rFonts w:asciiTheme="minorHAnsi" w:hAnsiTheme="minorHAnsi" w:cstheme="minorHAnsi"/>
        </w:rPr>
        <w:t> </w:t>
      </w:r>
      <w:r w:rsidR="00486A39" w:rsidRPr="0011306F">
        <w:rPr>
          <w:rFonts w:asciiTheme="minorHAnsi" w:hAnsiTheme="minorHAnsi" w:cstheme="minorHAnsi"/>
        </w:rPr>
        <w:t>1</w:t>
      </w:r>
      <w:r w:rsidR="00D96DAA" w:rsidRPr="0011306F">
        <w:rPr>
          <w:rFonts w:asciiTheme="minorHAnsi" w:hAnsiTheme="minorHAnsi" w:cstheme="minorHAnsi"/>
        </w:rPr>
        <w:t> </w:t>
      </w:r>
      <w:r w:rsidR="00B31609" w:rsidRPr="0011306F">
        <w:rPr>
          <w:rFonts w:asciiTheme="minorHAnsi" w:hAnsiTheme="minorHAnsi" w:cstheme="minorHAnsi"/>
          <w:smallCaps/>
        </w:rPr>
        <w:t>ZZVZ</w:t>
      </w:r>
      <w:r w:rsidR="009D3137" w:rsidRPr="0011306F">
        <w:rPr>
          <w:rFonts w:asciiTheme="minorHAnsi" w:hAnsiTheme="minorHAnsi" w:cstheme="minorHAnsi"/>
        </w:rPr>
        <w:t>.</w:t>
      </w:r>
      <w:bookmarkEnd w:id="9"/>
      <w:r w:rsidR="00BE3A2E" w:rsidRPr="0011306F">
        <w:rPr>
          <w:rFonts w:asciiTheme="minorHAnsi" w:hAnsiTheme="minorHAnsi" w:cstheme="minorHAnsi"/>
        </w:rPr>
        <w:t xml:space="preserve"> </w:t>
      </w:r>
    </w:p>
    <w:p w14:paraId="029E5E6F" w14:textId="5ECC43C7" w:rsidR="00E000B3" w:rsidRPr="0011306F" w:rsidRDefault="006B52E2" w:rsidP="0058153E">
      <w:pPr>
        <w:pStyle w:val="Podnadpis"/>
        <w:keepNext w:val="0"/>
        <w:numPr>
          <w:ilvl w:val="0"/>
          <w:numId w:val="13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Pro účely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„vyšší moc“ znamená událost, která je mimo kontrolu </w:t>
      </w: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, nastalou po </w:t>
      </w:r>
      <w:r w:rsidR="004708D6" w:rsidRPr="0011306F">
        <w:rPr>
          <w:rFonts w:asciiTheme="minorHAnsi" w:hAnsiTheme="minorHAnsi" w:cstheme="minorHAnsi"/>
        </w:rPr>
        <w:t>uzavření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>, kterou nebylo možno předvídat, ke které došlo bez jejího zavinění, pokud nebyla způsobena její chybou či nedbalostí. Takovými událostmi se rozumí zejména války a revoluce, přírodní katastrofy, epidemie,</w:t>
      </w:r>
      <w:r w:rsidR="00E000B3" w:rsidRPr="0011306F">
        <w:rPr>
          <w:rFonts w:asciiTheme="minorHAnsi" w:hAnsiTheme="minorHAnsi" w:cstheme="minorHAnsi"/>
        </w:rPr>
        <w:t xml:space="preserve"> pandemie,</w:t>
      </w:r>
      <w:r w:rsidRPr="0011306F">
        <w:rPr>
          <w:rFonts w:asciiTheme="minorHAnsi" w:hAnsiTheme="minorHAnsi" w:cstheme="minorHAnsi"/>
        </w:rPr>
        <w:t xml:space="preserve"> karanténní omezení. Jestliže vznikne stav vyšší moc</w:t>
      </w:r>
      <w:r w:rsidR="00E000B3" w:rsidRPr="0011306F">
        <w:rPr>
          <w:rFonts w:asciiTheme="minorHAnsi" w:hAnsiTheme="minorHAnsi" w:cstheme="minorHAnsi"/>
        </w:rPr>
        <w:t>i</w:t>
      </w:r>
      <w:r w:rsidRPr="0011306F">
        <w:rPr>
          <w:rFonts w:asciiTheme="minorHAnsi" w:hAnsiTheme="minorHAnsi" w:cstheme="minorHAnsi"/>
        </w:rPr>
        <w:t xml:space="preserve"> na straně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,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bez zbytečného odkladu uvědomí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písemně o takov</w:t>
      </w:r>
      <w:r w:rsidR="00BE01C2" w:rsidRPr="0011306F">
        <w:rPr>
          <w:rFonts w:asciiTheme="minorHAnsi" w:hAnsiTheme="minorHAnsi" w:cstheme="minorHAnsi"/>
        </w:rPr>
        <w:t>ém stavu a jeho</w:t>
      </w:r>
      <w:r w:rsidRPr="0011306F">
        <w:rPr>
          <w:rFonts w:asciiTheme="minorHAnsi" w:hAnsiTheme="minorHAnsi" w:cstheme="minorHAnsi"/>
        </w:rPr>
        <w:t xml:space="preserve"> příčině. Pokud není stanoveno písemně </w:t>
      </w:r>
      <w:r w:rsidRPr="0011306F">
        <w:rPr>
          <w:rFonts w:asciiTheme="minorHAnsi" w:hAnsiTheme="minorHAnsi" w:cstheme="minorHAnsi"/>
          <w:smallCaps/>
        </w:rPr>
        <w:t>objednatelem</w:t>
      </w:r>
      <w:r w:rsidR="00BE01C2" w:rsidRPr="0011306F">
        <w:rPr>
          <w:rFonts w:asciiTheme="minorHAnsi" w:hAnsiTheme="minorHAnsi" w:cstheme="minorHAnsi"/>
        </w:rPr>
        <w:t xml:space="preserve"> jinak</w:t>
      </w:r>
      <w:r w:rsidRPr="0011306F">
        <w:rPr>
          <w:rFonts w:asciiTheme="minorHAnsi" w:hAnsiTheme="minorHAnsi" w:cstheme="minorHAnsi"/>
        </w:rPr>
        <w:t xml:space="preserve">, bude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pokračovat v</w:t>
      </w:r>
      <w:r w:rsidR="003D4F4A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>realizaci svých závazků vyplývajících ze smluvního vztahu v</w:t>
      </w:r>
      <w:r w:rsidR="003D4F4A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rozsahu svých nejlepších možností a schopností a bude hledat alternativní prostředky pro </w:t>
      </w:r>
      <w:r w:rsidR="000B4F2F" w:rsidRPr="0011306F">
        <w:rPr>
          <w:rFonts w:asciiTheme="minorHAnsi" w:hAnsiTheme="minorHAnsi" w:cstheme="minorHAnsi"/>
        </w:rPr>
        <w:t>provedení</w:t>
      </w:r>
      <w:r w:rsidRPr="0011306F">
        <w:rPr>
          <w:rFonts w:asciiTheme="minorHAnsi" w:hAnsiTheme="minorHAnsi" w:cstheme="minorHAnsi"/>
        </w:rPr>
        <w:t xml:space="preserve"> té </w:t>
      </w:r>
      <w:r w:rsidR="00B528CA" w:rsidRPr="0011306F">
        <w:rPr>
          <w:rFonts w:asciiTheme="minorHAnsi" w:hAnsiTheme="minorHAnsi" w:cstheme="minorHAnsi"/>
        </w:rPr>
        <w:t>části</w:t>
      </w:r>
      <w:r w:rsidRPr="0011306F">
        <w:rPr>
          <w:rFonts w:asciiTheme="minorHAnsi" w:hAnsiTheme="minorHAnsi" w:cstheme="minorHAnsi"/>
        </w:rPr>
        <w:t xml:space="preserve"> </w:t>
      </w:r>
      <w:r w:rsidR="00BE01C2" w:rsidRPr="0011306F">
        <w:rPr>
          <w:rFonts w:asciiTheme="minorHAnsi" w:hAnsiTheme="minorHAnsi" w:cstheme="minorHAnsi"/>
        </w:rPr>
        <w:t xml:space="preserve">předmětu </w:t>
      </w:r>
      <w:r w:rsidR="00BE01C2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>, kde brání vyšší moc. Pokud by podmínky vyšší moci trvaly déle než</w:t>
      </w:r>
      <w:r w:rsidR="0088232C" w:rsidRPr="0011306F">
        <w:rPr>
          <w:rFonts w:asciiTheme="minorHAnsi" w:hAnsiTheme="minorHAnsi" w:cstheme="minorHAnsi"/>
        </w:rPr>
        <w:t xml:space="preserve"> devadesát</w:t>
      </w:r>
      <w:r w:rsidRPr="0011306F">
        <w:rPr>
          <w:rFonts w:asciiTheme="minorHAnsi" w:hAnsiTheme="minorHAnsi" w:cstheme="minorHAnsi"/>
        </w:rPr>
        <w:t xml:space="preserve"> </w:t>
      </w:r>
      <w:r w:rsidR="0088232C" w:rsidRPr="0011306F">
        <w:rPr>
          <w:rFonts w:asciiTheme="minorHAnsi" w:hAnsiTheme="minorHAnsi" w:cstheme="minorHAnsi"/>
        </w:rPr>
        <w:t>(</w:t>
      </w:r>
      <w:r w:rsidRPr="0011306F">
        <w:rPr>
          <w:rFonts w:asciiTheme="minorHAnsi" w:hAnsiTheme="minorHAnsi" w:cstheme="minorHAnsi"/>
        </w:rPr>
        <w:t>90</w:t>
      </w:r>
      <w:r w:rsidR="0088232C" w:rsidRPr="0011306F">
        <w:rPr>
          <w:rFonts w:asciiTheme="minorHAnsi" w:hAnsiTheme="minorHAnsi" w:cstheme="minorHAnsi"/>
        </w:rPr>
        <w:t>) kalendářních</w:t>
      </w:r>
      <w:r w:rsidRPr="0011306F">
        <w:rPr>
          <w:rFonts w:asciiTheme="minorHAnsi" w:hAnsiTheme="minorHAnsi" w:cstheme="minorHAnsi"/>
        </w:rPr>
        <w:t xml:space="preserve"> dn</w:t>
      </w:r>
      <w:r w:rsidR="0050321F" w:rsidRPr="0011306F">
        <w:rPr>
          <w:rFonts w:asciiTheme="minorHAnsi" w:hAnsiTheme="minorHAnsi" w:cstheme="minorHAnsi"/>
        </w:rPr>
        <w:t>ů</w:t>
      </w:r>
      <w:r w:rsidRPr="0011306F">
        <w:rPr>
          <w:rFonts w:asciiTheme="minorHAnsi" w:hAnsiTheme="minorHAnsi" w:cstheme="minorHAnsi"/>
        </w:rPr>
        <w:t xml:space="preserve">, je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oprávněn od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odstoupit.</w:t>
      </w:r>
    </w:p>
    <w:p w14:paraId="31FEBE9E" w14:textId="7F13E89F" w:rsidR="00D07D9B" w:rsidRPr="0011306F" w:rsidRDefault="008116A2" w:rsidP="000D583D">
      <w:pPr>
        <w:pStyle w:val="Podnadpis"/>
        <w:keepNext w:val="0"/>
        <w:numPr>
          <w:ilvl w:val="0"/>
          <w:numId w:val="13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si vyhrazuje </w:t>
      </w:r>
      <w:r w:rsidR="002810C1" w:rsidRPr="0011306F">
        <w:rPr>
          <w:rFonts w:asciiTheme="minorHAnsi" w:hAnsiTheme="minorHAnsi" w:cstheme="minorHAnsi"/>
        </w:rPr>
        <w:t xml:space="preserve">přerušení provádění </w:t>
      </w:r>
      <w:r w:rsidR="002810C1" w:rsidRPr="0011306F">
        <w:rPr>
          <w:rFonts w:asciiTheme="minorHAnsi" w:hAnsiTheme="minorHAnsi" w:cstheme="minorHAnsi"/>
          <w:smallCaps/>
        </w:rPr>
        <w:t>díla</w:t>
      </w:r>
      <w:r w:rsidR="002810C1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a/nebo uzlových bodů</w:t>
      </w:r>
      <w:r w:rsidR="002810C1" w:rsidRPr="0011306F">
        <w:rPr>
          <w:rFonts w:asciiTheme="minorHAnsi" w:hAnsiTheme="minorHAnsi" w:cstheme="minorHAnsi"/>
        </w:rPr>
        <w:t xml:space="preserve"> p</w:t>
      </w:r>
      <w:r w:rsidRPr="0011306F">
        <w:rPr>
          <w:rFonts w:asciiTheme="minorHAnsi" w:hAnsiTheme="minorHAnsi" w:cstheme="minorHAnsi"/>
        </w:rPr>
        <w:t xml:space="preserve">o dobu trvání </w:t>
      </w:r>
      <w:r w:rsidR="002810C1" w:rsidRPr="0011306F">
        <w:rPr>
          <w:rFonts w:asciiTheme="minorHAnsi" w:hAnsiTheme="minorHAnsi" w:cstheme="minorHAnsi"/>
        </w:rPr>
        <w:t xml:space="preserve">zvláště </w:t>
      </w:r>
      <w:r w:rsidRPr="0011306F">
        <w:rPr>
          <w:rFonts w:asciiTheme="minorHAnsi" w:hAnsiTheme="minorHAnsi" w:cstheme="minorHAnsi"/>
        </w:rPr>
        <w:t xml:space="preserve">nepříznivých klimatických podmínek. </w:t>
      </w:r>
      <w:r w:rsidR="00E000B3" w:rsidRPr="0011306F">
        <w:rPr>
          <w:rFonts w:asciiTheme="minorHAnsi" w:hAnsiTheme="minorHAnsi" w:cstheme="minorHAnsi"/>
          <w:smallCaps/>
        </w:rPr>
        <w:t>Smluvní</w:t>
      </w:r>
      <w:r w:rsidR="00E000B3" w:rsidRPr="0011306F">
        <w:rPr>
          <w:rFonts w:asciiTheme="minorHAnsi" w:hAnsiTheme="minorHAnsi" w:cstheme="minorHAnsi"/>
        </w:rPr>
        <w:t xml:space="preserve"> </w:t>
      </w:r>
      <w:r w:rsidR="00E000B3" w:rsidRPr="0011306F">
        <w:rPr>
          <w:rFonts w:asciiTheme="minorHAnsi" w:hAnsiTheme="minorHAnsi" w:cstheme="minorHAnsi"/>
          <w:smallCaps/>
        </w:rPr>
        <w:t>strany</w:t>
      </w:r>
      <w:r w:rsidR="00E000B3" w:rsidRPr="0011306F">
        <w:rPr>
          <w:rFonts w:asciiTheme="minorHAnsi" w:hAnsiTheme="minorHAnsi" w:cstheme="minorHAnsi"/>
        </w:rPr>
        <w:t xml:space="preserve"> sjednávají, že v</w:t>
      </w:r>
      <w:r w:rsidR="003D4F4A" w:rsidRPr="0011306F">
        <w:rPr>
          <w:rFonts w:asciiTheme="minorHAnsi" w:hAnsiTheme="minorHAnsi" w:cstheme="minorHAnsi"/>
        </w:rPr>
        <w:t> </w:t>
      </w:r>
      <w:r w:rsidR="00E000B3" w:rsidRPr="0011306F">
        <w:rPr>
          <w:rFonts w:asciiTheme="minorHAnsi" w:hAnsiTheme="minorHAnsi" w:cstheme="minorHAnsi"/>
        </w:rPr>
        <w:t xml:space="preserve">případě </w:t>
      </w:r>
      <w:r w:rsidR="002810C1" w:rsidRPr="0011306F">
        <w:rPr>
          <w:rFonts w:asciiTheme="minorHAnsi" w:hAnsiTheme="minorHAnsi" w:cstheme="minorHAnsi"/>
        </w:rPr>
        <w:t xml:space="preserve">zvláště </w:t>
      </w:r>
      <w:r w:rsidR="00E000B3" w:rsidRPr="0011306F">
        <w:rPr>
          <w:rFonts w:asciiTheme="minorHAnsi" w:hAnsiTheme="minorHAnsi" w:cstheme="minorHAnsi"/>
        </w:rPr>
        <w:t>nepříznivých klimatických podmínek</w:t>
      </w:r>
      <w:r w:rsidR="00790170" w:rsidRPr="0011306F">
        <w:rPr>
          <w:rFonts w:asciiTheme="minorHAnsi" w:hAnsiTheme="minorHAnsi" w:cstheme="minorHAnsi"/>
        </w:rPr>
        <w:t xml:space="preserve"> je </w:t>
      </w:r>
      <w:r w:rsidR="00590502" w:rsidRPr="0011306F">
        <w:rPr>
          <w:rFonts w:asciiTheme="minorHAnsi" w:hAnsiTheme="minorHAnsi" w:cstheme="minorHAnsi"/>
        </w:rPr>
        <w:t xml:space="preserve">oprávněný zástupce </w:t>
      </w:r>
      <w:r w:rsidR="00590502" w:rsidRPr="0011306F">
        <w:rPr>
          <w:rFonts w:asciiTheme="minorHAnsi" w:hAnsiTheme="minorHAnsi" w:cstheme="minorHAnsi"/>
          <w:smallCaps/>
        </w:rPr>
        <w:t>objednatele</w:t>
      </w:r>
      <w:r w:rsidR="00590502" w:rsidRPr="0011306F">
        <w:rPr>
          <w:rFonts w:asciiTheme="minorHAnsi" w:hAnsiTheme="minorHAnsi" w:cstheme="minorHAnsi"/>
        </w:rPr>
        <w:t xml:space="preserve"> jednající ve věcech technických</w:t>
      </w:r>
      <w:r w:rsidR="004A0872" w:rsidRPr="0011306F">
        <w:rPr>
          <w:rFonts w:asciiTheme="minorHAnsi" w:hAnsiTheme="minorHAnsi" w:cstheme="minorHAnsi"/>
        </w:rPr>
        <w:t xml:space="preserve"> oprávněn </w:t>
      </w:r>
      <w:r w:rsidR="002810C1" w:rsidRPr="0011306F">
        <w:rPr>
          <w:rFonts w:asciiTheme="minorHAnsi" w:hAnsiTheme="minorHAnsi" w:cstheme="minorHAnsi"/>
        </w:rPr>
        <w:t>provádění</w:t>
      </w:r>
      <w:r w:rsidR="00E000B3" w:rsidRPr="0011306F">
        <w:rPr>
          <w:rFonts w:asciiTheme="minorHAnsi" w:hAnsiTheme="minorHAnsi" w:cstheme="minorHAnsi"/>
        </w:rPr>
        <w:t xml:space="preserve"> </w:t>
      </w:r>
      <w:r w:rsidR="00E000B3" w:rsidRPr="0011306F">
        <w:rPr>
          <w:rFonts w:asciiTheme="minorHAnsi" w:hAnsiTheme="minorHAnsi" w:cstheme="minorHAnsi"/>
          <w:smallCaps/>
        </w:rPr>
        <w:t>díla</w:t>
      </w:r>
      <w:r w:rsidR="00E000B3" w:rsidRPr="0011306F">
        <w:rPr>
          <w:rFonts w:asciiTheme="minorHAnsi" w:hAnsiTheme="minorHAnsi" w:cstheme="minorHAnsi"/>
        </w:rPr>
        <w:t xml:space="preserve"> zápisem ve stavebním deníku přeruš</w:t>
      </w:r>
      <w:r w:rsidR="00790170" w:rsidRPr="0011306F">
        <w:rPr>
          <w:rFonts w:asciiTheme="minorHAnsi" w:hAnsiTheme="minorHAnsi" w:cstheme="minorHAnsi"/>
        </w:rPr>
        <w:t>it</w:t>
      </w:r>
      <w:r w:rsidR="00E000B3" w:rsidRPr="0011306F">
        <w:rPr>
          <w:rFonts w:asciiTheme="minorHAnsi" w:hAnsiTheme="minorHAnsi" w:cstheme="minorHAnsi"/>
        </w:rPr>
        <w:t xml:space="preserve"> a </w:t>
      </w:r>
      <w:r w:rsidR="00790170" w:rsidRPr="0011306F">
        <w:rPr>
          <w:rFonts w:asciiTheme="minorHAnsi" w:hAnsiTheme="minorHAnsi" w:cstheme="minorHAnsi"/>
        </w:rPr>
        <w:t>t</w:t>
      </w:r>
      <w:r w:rsidR="004706EA" w:rsidRPr="0011306F">
        <w:rPr>
          <w:rFonts w:asciiTheme="minorHAnsi" w:hAnsiTheme="minorHAnsi" w:cstheme="minorHAnsi"/>
        </w:rPr>
        <w:t>o</w:t>
      </w:r>
      <w:r w:rsidR="00790170" w:rsidRPr="0011306F">
        <w:rPr>
          <w:rFonts w:asciiTheme="minorHAnsi" w:hAnsiTheme="minorHAnsi" w:cstheme="minorHAnsi"/>
        </w:rPr>
        <w:t xml:space="preserve">to </w:t>
      </w:r>
      <w:r w:rsidR="00E000B3" w:rsidRPr="0011306F">
        <w:rPr>
          <w:rFonts w:asciiTheme="minorHAnsi" w:hAnsiTheme="minorHAnsi" w:cstheme="minorHAnsi"/>
        </w:rPr>
        <w:t xml:space="preserve">počne běžet znovu </w:t>
      </w:r>
      <w:r w:rsidR="00261538" w:rsidRPr="0011306F">
        <w:rPr>
          <w:rFonts w:asciiTheme="minorHAnsi" w:hAnsiTheme="minorHAnsi" w:cstheme="minorHAnsi"/>
        </w:rPr>
        <w:t xml:space="preserve">zápisem ve stavebním deníku </w:t>
      </w:r>
      <w:r w:rsidR="00E000B3" w:rsidRPr="0011306F">
        <w:rPr>
          <w:rFonts w:asciiTheme="minorHAnsi" w:hAnsiTheme="minorHAnsi" w:cstheme="minorHAnsi"/>
        </w:rPr>
        <w:t xml:space="preserve">po vzniku vhodných klimatických podmínek, přičemž </w:t>
      </w:r>
      <w:r w:rsidR="002810C1" w:rsidRPr="0011306F">
        <w:rPr>
          <w:rFonts w:asciiTheme="minorHAnsi" w:hAnsiTheme="minorHAnsi" w:cstheme="minorHAnsi"/>
          <w:smallCaps/>
        </w:rPr>
        <w:t>Doba</w:t>
      </w:r>
      <w:r w:rsidR="002810C1" w:rsidRPr="0011306F">
        <w:rPr>
          <w:rFonts w:asciiTheme="minorHAnsi" w:hAnsiTheme="minorHAnsi" w:cstheme="minorHAnsi"/>
        </w:rPr>
        <w:t xml:space="preserve"> </w:t>
      </w:r>
      <w:r w:rsidR="002810C1" w:rsidRPr="0011306F">
        <w:rPr>
          <w:rFonts w:asciiTheme="minorHAnsi" w:hAnsiTheme="minorHAnsi" w:cstheme="minorHAnsi"/>
          <w:smallCaps/>
        </w:rPr>
        <w:t>provádění</w:t>
      </w:r>
      <w:r w:rsidR="002810C1" w:rsidRPr="0011306F">
        <w:rPr>
          <w:rFonts w:asciiTheme="minorHAnsi" w:hAnsiTheme="minorHAnsi" w:cstheme="minorHAnsi"/>
        </w:rPr>
        <w:t xml:space="preserve"> </w:t>
      </w:r>
      <w:r w:rsidR="002810C1" w:rsidRPr="0011306F">
        <w:rPr>
          <w:rFonts w:asciiTheme="minorHAnsi" w:hAnsiTheme="minorHAnsi" w:cstheme="minorHAnsi"/>
          <w:smallCaps/>
        </w:rPr>
        <w:t>díla</w:t>
      </w:r>
      <w:r w:rsidR="002810C1" w:rsidRPr="0011306F">
        <w:rPr>
          <w:rFonts w:asciiTheme="minorHAnsi" w:hAnsiTheme="minorHAnsi" w:cstheme="minorHAnsi"/>
        </w:rPr>
        <w:t xml:space="preserve"> i </w:t>
      </w:r>
      <w:r w:rsidR="002810C1" w:rsidRPr="0011306F">
        <w:rPr>
          <w:rFonts w:asciiTheme="minorHAnsi" w:hAnsiTheme="minorHAnsi" w:cstheme="minorHAnsi"/>
          <w:smallCaps/>
        </w:rPr>
        <w:t>Doba</w:t>
      </w:r>
      <w:r w:rsidR="002810C1" w:rsidRPr="0011306F">
        <w:rPr>
          <w:rFonts w:asciiTheme="minorHAnsi" w:hAnsiTheme="minorHAnsi" w:cstheme="minorHAnsi"/>
        </w:rPr>
        <w:t xml:space="preserve"> </w:t>
      </w:r>
      <w:r w:rsidR="002810C1" w:rsidRPr="0011306F">
        <w:rPr>
          <w:rFonts w:asciiTheme="minorHAnsi" w:hAnsiTheme="minorHAnsi" w:cstheme="minorHAnsi"/>
          <w:smallCaps/>
        </w:rPr>
        <w:t>provádění</w:t>
      </w:r>
      <w:r w:rsidR="002810C1" w:rsidRPr="0011306F">
        <w:rPr>
          <w:rFonts w:asciiTheme="minorHAnsi" w:hAnsiTheme="minorHAnsi" w:cstheme="minorHAnsi"/>
        </w:rPr>
        <w:t xml:space="preserve"> </w:t>
      </w:r>
      <w:r w:rsidR="002810C1" w:rsidRPr="0011306F">
        <w:rPr>
          <w:rFonts w:asciiTheme="minorHAnsi" w:hAnsiTheme="minorHAnsi" w:cstheme="minorHAnsi"/>
          <w:smallCaps/>
        </w:rPr>
        <w:t>uzlového</w:t>
      </w:r>
      <w:r w:rsidR="002810C1" w:rsidRPr="0011306F">
        <w:rPr>
          <w:rFonts w:asciiTheme="minorHAnsi" w:hAnsiTheme="minorHAnsi" w:cstheme="minorHAnsi"/>
        </w:rPr>
        <w:t xml:space="preserve"> </w:t>
      </w:r>
      <w:r w:rsidR="002810C1" w:rsidRPr="0011306F">
        <w:rPr>
          <w:rFonts w:asciiTheme="minorHAnsi" w:hAnsiTheme="minorHAnsi" w:cstheme="minorHAnsi"/>
          <w:smallCaps/>
        </w:rPr>
        <w:t>bodu</w:t>
      </w:r>
      <w:r w:rsidR="002810C1" w:rsidRPr="0011306F">
        <w:rPr>
          <w:rFonts w:asciiTheme="minorHAnsi" w:hAnsiTheme="minorHAnsi" w:cstheme="minorHAnsi"/>
        </w:rPr>
        <w:t xml:space="preserve"> všech uzlových bodů dle </w:t>
      </w:r>
      <w:r w:rsidR="002810C1" w:rsidRPr="0011306F">
        <w:rPr>
          <w:rFonts w:asciiTheme="minorHAnsi" w:hAnsiTheme="minorHAnsi" w:cstheme="minorHAnsi"/>
          <w:smallCaps/>
        </w:rPr>
        <w:t>smlouvy</w:t>
      </w:r>
      <w:r w:rsidR="002810C1" w:rsidRPr="0011306F">
        <w:rPr>
          <w:rFonts w:asciiTheme="minorHAnsi" w:hAnsiTheme="minorHAnsi" w:cstheme="minorHAnsi"/>
        </w:rPr>
        <w:t xml:space="preserve"> </w:t>
      </w:r>
      <w:r w:rsidR="0067142B" w:rsidRPr="0011306F">
        <w:rPr>
          <w:rFonts w:asciiTheme="minorHAnsi" w:hAnsiTheme="minorHAnsi" w:cstheme="minorHAnsi"/>
        </w:rPr>
        <w:t>zůstanou zachovány</w:t>
      </w:r>
      <w:r w:rsidR="00E000B3" w:rsidRPr="0011306F">
        <w:rPr>
          <w:rFonts w:asciiTheme="minorHAnsi" w:hAnsiTheme="minorHAnsi" w:cstheme="minorHAnsi"/>
        </w:rPr>
        <w:t xml:space="preserve">. Za </w:t>
      </w:r>
      <w:r w:rsidR="004706EA" w:rsidRPr="0011306F">
        <w:rPr>
          <w:rFonts w:asciiTheme="minorHAnsi" w:hAnsiTheme="minorHAnsi" w:cstheme="minorHAnsi"/>
        </w:rPr>
        <w:t xml:space="preserve">zvláště </w:t>
      </w:r>
      <w:r w:rsidR="00E000B3" w:rsidRPr="0011306F">
        <w:rPr>
          <w:rFonts w:asciiTheme="minorHAnsi" w:hAnsiTheme="minorHAnsi" w:cstheme="minorHAnsi"/>
        </w:rPr>
        <w:t xml:space="preserve">nepříznivé klimatické podmínky se pro účely </w:t>
      </w:r>
      <w:r w:rsidR="00E000B3" w:rsidRPr="0011306F">
        <w:rPr>
          <w:rFonts w:asciiTheme="minorHAnsi" w:hAnsiTheme="minorHAnsi" w:cstheme="minorHAnsi"/>
          <w:smallCaps/>
        </w:rPr>
        <w:t>smlouvy</w:t>
      </w:r>
      <w:r w:rsidR="00E000B3" w:rsidRPr="0011306F">
        <w:rPr>
          <w:rFonts w:asciiTheme="minorHAnsi" w:hAnsiTheme="minorHAnsi" w:cstheme="minorHAnsi"/>
        </w:rPr>
        <w:t xml:space="preserve"> považuje situace,</w:t>
      </w:r>
      <w:r w:rsidR="004706EA" w:rsidRPr="0011306F">
        <w:rPr>
          <w:rFonts w:asciiTheme="minorHAnsi" w:hAnsiTheme="minorHAnsi" w:cstheme="minorHAnsi"/>
        </w:rPr>
        <w:t xml:space="preserve"> kdy existující klimatické podmínky s </w:t>
      </w:r>
      <w:r w:rsidR="00E25C02" w:rsidRPr="0011306F">
        <w:rPr>
          <w:rFonts w:asciiTheme="minorHAnsi" w:hAnsiTheme="minorHAnsi" w:cstheme="minorHAnsi"/>
        </w:rPr>
        <w:t xml:space="preserve">ohledem na charakter </w:t>
      </w:r>
      <w:r w:rsidR="004706EA" w:rsidRPr="0011306F">
        <w:rPr>
          <w:rFonts w:asciiTheme="minorHAnsi" w:hAnsiTheme="minorHAnsi" w:cstheme="minorHAnsi"/>
        </w:rPr>
        <w:t xml:space="preserve">prováděných </w:t>
      </w:r>
      <w:r w:rsidR="00E25C02" w:rsidRPr="0011306F">
        <w:rPr>
          <w:rFonts w:asciiTheme="minorHAnsi" w:hAnsiTheme="minorHAnsi" w:cstheme="minorHAnsi"/>
        </w:rPr>
        <w:t xml:space="preserve">prací </w:t>
      </w:r>
      <w:r w:rsidR="000411DE" w:rsidRPr="0011306F">
        <w:rPr>
          <w:rFonts w:asciiTheme="minorHAnsi" w:hAnsiTheme="minorHAnsi" w:cstheme="minorHAnsi"/>
        </w:rPr>
        <w:t xml:space="preserve">na </w:t>
      </w:r>
      <w:r w:rsidR="000411DE" w:rsidRPr="0011306F">
        <w:rPr>
          <w:rFonts w:asciiTheme="minorHAnsi" w:hAnsiTheme="minorHAnsi" w:cstheme="minorHAnsi"/>
          <w:smallCaps/>
        </w:rPr>
        <w:t>díle</w:t>
      </w:r>
      <w:r w:rsidR="000411DE" w:rsidRPr="0011306F">
        <w:rPr>
          <w:rFonts w:asciiTheme="minorHAnsi" w:hAnsiTheme="minorHAnsi" w:cstheme="minorHAnsi"/>
        </w:rPr>
        <w:t xml:space="preserve"> </w:t>
      </w:r>
      <w:r w:rsidR="00E25C02" w:rsidRPr="0011306F">
        <w:rPr>
          <w:rFonts w:asciiTheme="minorHAnsi" w:hAnsiTheme="minorHAnsi" w:cstheme="minorHAnsi"/>
        </w:rPr>
        <w:t>a</w:t>
      </w:r>
      <w:r w:rsidR="000411DE" w:rsidRPr="0011306F">
        <w:rPr>
          <w:rFonts w:asciiTheme="minorHAnsi" w:hAnsiTheme="minorHAnsi" w:cstheme="minorHAnsi"/>
        </w:rPr>
        <w:t xml:space="preserve"> s ohledem na </w:t>
      </w:r>
      <w:r w:rsidR="00E25C02" w:rsidRPr="0011306F">
        <w:rPr>
          <w:rFonts w:asciiTheme="minorHAnsi" w:hAnsiTheme="minorHAnsi" w:cstheme="minorHAnsi"/>
        </w:rPr>
        <w:t>stanovené technologické postupy neumožňuj</w:t>
      </w:r>
      <w:r w:rsidR="004706EA" w:rsidRPr="0011306F">
        <w:rPr>
          <w:rFonts w:asciiTheme="minorHAnsi" w:hAnsiTheme="minorHAnsi" w:cstheme="minorHAnsi"/>
        </w:rPr>
        <w:t>í</w:t>
      </w:r>
      <w:r w:rsidR="00E25C02" w:rsidRPr="0011306F">
        <w:rPr>
          <w:rFonts w:asciiTheme="minorHAnsi" w:hAnsiTheme="minorHAnsi" w:cstheme="minorHAnsi"/>
        </w:rPr>
        <w:t xml:space="preserve"> </w:t>
      </w:r>
      <w:r w:rsidR="00B31609" w:rsidRPr="0011306F">
        <w:rPr>
          <w:rFonts w:asciiTheme="minorHAnsi" w:hAnsiTheme="minorHAnsi" w:cstheme="minorHAnsi"/>
        </w:rPr>
        <w:t xml:space="preserve">vůbec </w:t>
      </w:r>
      <w:r w:rsidR="00E25C02" w:rsidRPr="0011306F">
        <w:rPr>
          <w:rFonts w:asciiTheme="minorHAnsi" w:hAnsiTheme="minorHAnsi" w:cstheme="minorHAnsi"/>
        </w:rPr>
        <w:t>provádění</w:t>
      </w:r>
      <w:r w:rsidR="004706EA" w:rsidRPr="0011306F">
        <w:rPr>
          <w:rFonts w:asciiTheme="minorHAnsi" w:hAnsiTheme="minorHAnsi" w:cstheme="minorHAnsi"/>
        </w:rPr>
        <w:t xml:space="preserve"> </w:t>
      </w:r>
      <w:r w:rsidR="000411DE" w:rsidRPr="0011306F">
        <w:rPr>
          <w:rFonts w:asciiTheme="minorHAnsi" w:hAnsiTheme="minorHAnsi" w:cstheme="minorHAnsi"/>
        </w:rPr>
        <w:t>těchto</w:t>
      </w:r>
      <w:r w:rsidR="00E25C02" w:rsidRPr="0011306F">
        <w:rPr>
          <w:rFonts w:asciiTheme="minorHAnsi" w:hAnsiTheme="minorHAnsi" w:cstheme="minorHAnsi"/>
        </w:rPr>
        <w:t xml:space="preserve"> prací</w:t>
      </w:r>
      <w:r w:rsidR="000411DE" w:rsidRPr="0011306F">
        <w:rPr>
          <w:rFonts w:asciiTheme="minorHAnsi" w:hAnsiTheme="minorHAnsi" w:cstheme="minorHAnsi"/>
        </w:rPr>
        <w:t>,</w:t>
      </w:r>
      <w:r w:rsidR="004706EA" w:rsidRPr="0011306F">
        <w:rPr>
          <w:rFonts w:asciiTheme="minorHAnsi" w:hAnsiTheme="minorHAnsi" w:cstheme="minorHAnsi"/>
        </w:rPr>
        <w:t xml:space="preserve"> nebo neumožňují</w:t>
      </w:r>
      <w:r w:rsidR="000411DE" w:rsidRPr="0011306F">
        <w:rPr>
          <w:rFonts w:asciiTheme="minorHAnsi" w:hAnsiTheme="minorHAnsi" w:cstheme="minorHAnsi"/>
        </w:rPr>
        <w:t xml:space="preserve"> dodržení stanovených technologických postupů při provádění těchto prací</w:t>
      </w:r>
      <w:r w:rsidR="009C1F44" w:rsidRPr="0011306F">
        <w:rPr>
          <w:rFonts w:asciiTheme="minorHAnsi" w:hAnsiTheme="minorHAnsi" w:cstheme="minorHAnsi"/>
        </w:rPr>
        <w:t xml:space="preserve">, </w:t>
      </w:r>
      <w:r w:rsidR="00F15908" w:rsidRPr="0011306F">
        <w:rPr>
          <w:rFonts w:asciiTheme="minorHAnsi" w:hAnsiTheme="minorHAnsi" w:cstheme="minorHAnsi"/>
        </w:rPr>
        <w:t>a současně</w:t>
      </w:r>
      <w:r w:rsidR="009C1F44" w:rsidRPr="0011306F">
        <w:rPr>
          <w:rFonts w:asciiTheme="minorHAnsi" w:hAnsiTheme="minorHAnsi" w:cstheme="minorHAnsi"/>
        </w:rPr>
        <w:t xml:space="preserve"> </w:t>
      </w:r>
      <w:r w:rsidR="009C1F44" w:rsidRPr="0011306F">
        <w:rPr>
          <w:rFonts w:asciiTheme="minorHAnsi" w:hAnsiTheme="minorHAnsi" w:cstheme="minorHAnsi"/>
          <w:smallCaps/>
        </w:rPr>
        <w:t>zhotovitel</w:t>
      </w:r>
      <w:r w:rsidR="009C1F44" w:rsidRPr="0011306F">
        <w:rPr>
          <w:rFonts w:asciiTheme="minorHAnsi" w:hAnsiTheme="minorHAnsi" w:cstheme="minorHAnsi"/>
        </w:rPr>
        <w:t xml:space="preserve"> </w:t>
      </w:r>
      <w:r w:rsidR="004A0872" w:rsidRPr="0011306F">
        <w:rPr>
          <w:rFonts w:asciiTheme="minorHAnsi" w:hAnsiTheme="minorHAnsi" w:cstheme="minorHAnsi"/>
        </w:rPr>
        <w:t>nemá možnost zvolit</w:t>
      </w:r>
      <w:r w:rsidR="009C1F44" w:rsidRPr="0011306F">
        <w:rPr>
          <w:rFonts w:asciiTheme="minorHAnsi" w:hAnsiTheme="minorHAnsi" w:cstheme="minorHAnsi"/>
        </w:rPr>
        <w:t xml:space="preserve"> jiný</w:t>
      </w:r>
      <w:r w:rsidR="004A0872" w:rsidRPr="0011306F">
        <w:rPr>
          <w:rFonts w:asciiTheme="minorHAnsi" w:hAnsiTheme="minorHAnsi" w:cstheme="minorHAnsi"/>
        </w:rPr>
        <w:t xml:space="preserve"> alternativní technologick</w:t>
      </w:r>
      <w:r w:rsidR="009C1F44" w:rsidRPr="0011306F">
        <w:rPr>
          <w:rFonts w:asciiTheme="minorHAnsi" w:hAnsiTheme="minorHAnsi" w:cstheme="minorHAnsi"/>
        </w:rPr>
        <w:t xml:space="preserve">ý postup, který mu provádění těchto prací umožní, </w:t>
      </w:r>
      <w:r w:rsidR="004A0872" w:rsidRPr="0011306F">
        <w:rPr>
          <w:rFonts w:asciiTheme="minorHAnsi" w:hAnsiTheme="minorHAnsi" w:cstheme="minorHAnsi"/>
        </w:rPr>
        <w:t>nebo nemá</w:t>
      </w:r>
      <w:r w:rsidR="009C1F44" w:rsidRPr="0011306F">
        <w:rPr>
          <w:rFonts w:asciiTheme="minorHAnsi" w:hAnsiTheme="minorHAnsi" w:cstheme="minorHAnsi"/>
        </w:rPr>
        <w:t xml:space="preserve"> možnost </w:t>
      </w:r>
      <w:r w:rsidR="00590502" w:rsidRPr="0011306F">
        <w:rPr>
          <w:rFonts w:asciiTheme="minorHAnsi" w:hAnsiTheme="minorHAnsi" w:cstheme="minorHAnsi"/>
        </w:rPr>
        <w:t xml:space="preserve">jiným alternativním způsobem </w:t>
      </w:r>
      <w:r w:rsidR="009C1F44" w:rsidRPr="0011306F">
        <w:rPr>
          <w:rFonts w:asciiTheme="minorHAnsi" w:hAnsiTheme="minorHAnsi" w:cstheme="minorHAnsi"/>
        </w:rPr>
        <w:t>zajistit vhodné podmínky umožňující dodržení stanovených technologických postupů při provádění těchto prací</w:t>
      </w:r>
      <w:r w:rsidR="00590502" w:rsidRPr="0011306F">
        <w:rPr>
          <w:rFonts w:asciiTheme="minorHAnsi" w:hAnsiTheme="minorHAnsi" w:cstheme="minorHAnsi"/>
        </w:rPr>
        <w:t>.</w:t>
      </w:r>
      <w:r w:rsidR="004A0872" w:rsidRPr="0011306F">
        <w:rPr>
          <w:rFonts w:asciiTheme="minorHAnsi" w:hAnsiTheme="minorHAnsi" w:cstheme="minorHAnsi"/>
        </w:rPr>
        <w:t xml:space="preserve"> </w:t>
      </w:r>
      <w:r w:rsidR="009060C3" w:rsidRPr="0011306F">
        <w:rPr>
          <w:rFonts w:asciiTheme="minorHAnsi" w:hAnsiTheme="minorHAnsi" w:cstheme="minorHAnsi"/>
        </w:rPr>
        <w:t xml:space="preserve">Ustanovení tohoto odstavce </w:t>
      </w:r>
      <w:r w:rsidR="009060C3" w:rsidRPr="0011306F">
        <w:rPr>
          <w:rFonts w:asciiTheme="minorHAnsi" w:hAnsiTheme="minorHAnsi" w:cstheme="minorHAnsi"/>
          <w:smallCaps/>
        </w:rPr>
        <w:t>smlouvy</w:t>
      </w:r>
      <w:r w:rsidR="009060C3" w:rsidRPr="0011306F">
        <w:rPr>
          <w:rFonts w:asciiTheme="minorHAnsi" w:hAnsiTheme="minorHAnsi" w:cstheme="minorHAnsi"/>
        </w:rPr>
        <w:t xml:space="preserve"> je výhradou dle</w:t>
      </w:r>
      <w:r w:rsidR="00140827" w:rsidRPr="0011306F">
        <w:rPr>
          <w:rFonts w:asciiTheme="minorHAnsi" w:hAnsiTheme="minorHAnsi" w:cstheme="minorHAnsi"/>
        </w:rPr>
        <w:t xml:space="preserve"> ustanovení</w:t>
      </w:r>
      <w:r w:rsidR="009060C3" w:rsidRPr="0011306F">
        <w:rPr>
          <w:rFonts w:asciiTheme="minorHAnsi" w:hAnsiTheme="minorHAnsi" w:cstheme="minorHAnsi"/>
        </w:rPr>
        <w:t xml:space="preserve"> § 100 odst. 1 </w:t>
      </w:r>
      <w:r w:rsidR="009060C3" w:rsidRPr="0011306F">
        <w:rPr>
          <w:rFonts w:asciiTheme="minorHAnsi" w:hAnsiTheme="minorHAnsi" w:cstheme="minorHAnsi"/>
          <w:smallCaps/>
        </w:rPr>
        <w:t>ZZVZ</w:t>
      </w:r>
      <w:r w:rsidR="009060C3" w:rsidRPr="0011306F">
        <w:rPr>
          <w:rFonts w:asciiTheme="minorHAnsi" w:hAnsiTheme="minorHAnsi" w:cstheme="minorHAnsi"/>
        </w:rPr>
        <w:t>.</w:t>
      </w:r>
    </w:p>
    <w:p w14:paraId="57D90077" w14:textId="3FF59FF8" w:rsidR="00A46359" w:rsidRPr="0011306F" w:rsidRDefault="008116A2" w:rsidP="00F15908">
      <w:pPr>
        <w:pStyle w:val="Podnadpis"/>
        <w:keepNext w:val="0"/>
        <w:numPr>
          <w:ilvl w:val="0"/>
          <w:numId w:val="13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si vyhrazuje změnu </w:t>
      </w:r>
      <w:r w:rsidR="00F15908" w:rsidRPr="0011306F">
        <w:rPr>
          <w:rFonts w:asciiTheme="minorHAnsi" w:hAnsiTheme="minorHAnsi" w:cstheme="minorHAnsi"/>
          <w:smallCaps/>
        </w:rPr>
        <w:t>Doby provádění díla</w:t>
      </w:r>
      <w:r w:rsidR="00F15908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a/nebo </w:t>
      </w:r>
      <w:r w:rsidR="00F15908" w:rsidRPr="0011306F">
        <w:rPr>
          <w:rFonts w:asciiTheme="minorHAnsi" w:hAnsiTheme="minorHAnsi" w:cstheme="minorHAnsi"/>
          <w:smallCaps/>
        </w:rPr>
        <w:t>Doby</w:t>
      </w:r>
      <w:r w:rsidR="00F15908" w:rsidRPr="0011306F">
        <w:rPr>
          <w:rFonts w:asciiTheme="minorHAnsi" w:hAnsiTheme="minorHAnsi" w:cstheme="minorHAnsi"/>
        </w:rPr>
        <w:t xml:space="preserve"> </w:t>
      </w:r>
      <w:r w:rsidR="00F15908" w:rsidRPr="0011306F">
        <w:rPr>
          <w:rFonts w:asciiTheme="minorHAnsi" w:hAnsiTheme="minorHAnsi" w:cstheme="minorHAnsi"/>
          <w:smallCaps/>
        </w:rPr>
        <w:t>provádění</w:t>
      </w:r>
      <w:r w:rsidR="00F15908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uzlov</w:t>
      </w:r>
      <w:r w:rsidR="00F15908" w:rsidRPr="0011306F">
        <w:rPr>
          <w:rFonts w:asciiTheme="minorHAnsi" w:hAnsiTheme="minorHAnsi" w:cstheme="minorHAnsi"/>
          <w:smallCaps/>
        </w:rPr>
        <w:t>ého</w:t>
      </w:r>
      <w:r w:rsidR="00F15908" w:rsidRPr="0011306F">
        <w:rPr>
          <w:rFonts w:asciiTheme="minorHAnsi" w:hAnsiTheme="minorHAnsi" w:cstheme="minorHAnsi"/>
        </w:rPr>
        <w:t xml:space="preserve"> </w:t>
      </w:r>
      <w:r w:rsidR="00F15908" w:rsidRPr="0011306F">
        <w:rPr>
          <w:rFonts w:asciiTheme="minorHAnsi" w:hAnsiTheme="minorHAnsi" w:cstheme="minorHAnsi"/>
          <w:smallCaps/>
        </w:rPr>
        <w:t>bodu</w:t>
      </w:r>
      <w:r w:rsidR="00F15908" w:rsidRPr="0011306F">
        <w:rPr>
          <w:rFonts w:asciiTheme="minorHAnsi" w:hAnsiTheme="minorHAnsi" w:cstheme="minorHAnsi"/>
        </w:rPr>
        <w:t xml:space="preserve"> všech uzlových </w:t>
      </w:r>
      <w:r w:rsidRPr="0011306F">
        <w:rPr>
          <w:rFonts w:asciiTheme="minorHAnsi" w:hAnsiTheme="minorHAnsi" w:cstheme="minorHAnsi"/>
        </w:rPr>
        <w:t xml:space="preserve">bodů </w:t>
      </w:r>
      <w:r w:rsidR="00F15908" w:rsidRPr="0011306F">
        <w:rPr>
          <w:rFonts w:asciiTheme="minorHAnsi" w:hAnsiTheme="minorHAnsi" w:cstheme="minorHAnsi"/>
        </w:rPr>
        <w:t xml:space="preserve">dle </w:t>
      </w:r>
      <w:r w:rsidR="00F15908" w:rsidRPr="0011306F">
        <w:rPr>
          <w:rFonts w:asciiTheme="minorHAnsi" w:hAnsiTheme="minorHAnsi" w:cstheme="minorHAnsi"/>
          <w:smallCaps/>
        </w:rPr>
        <w:t>smlouvy</w:t>
      </w:r>
      <w:r w:rsidR="00F15908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z důvodu potřeby provedení dodatečných prací</w:t>
      </w:r>
      <w:r w:rsidR="00313AF8" w:rsidRPr="0011306F">
        <w:rPr>
          <w:rFonts w:asciiTheme="minorHAnsi" w:hAnsiTheme="minorHAnsi" w:cstheme="minorHAnsi"/>
        </w:rPr>
        <w:t xml:space="preserve"> (</w:t>
      </w:r>
      <w:r w:rsidR="00313AF8" w:rsidRPr="0011306F">
        <w:rPr>
          <w:rFonts w:asciiTheme="minorHAnsi" w:hAnsiTheme="minorHAnsi" w:cstheme="minorHAnsi"/>
          <w:smallCaps/>
        </w:rPr>
        <w:t>víceprací</w:t>
      </w:r>
      <w:r w:rsidR="00313AF8" w:rsidRPr="0011306F">
        <w:rPr>
          <w:rFonts w:asciiTheme="minorHAnsi" w:hAnsiTheme="minorHAnsi" w:cstheme="minorHAnsi"/>
        </w:rPr>
        <w:t>)</w:t>
      </w:r>
      <w:r w:rsidRPr="0011306F">
        <w:rPr>
          <w:rFonts w:asciiTheme="minorHAnsi" w:hAnsiTheme="minorHAnsi" w:cstheme="minorHAnsi"/>
        </w:rPr>
        <w:t xml:space="preserve"> či změn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>, kt</w:t>
      </w:r>
      <w:r w:rsidR="00F142AD" w:rsidRPr="0011306F">
        <w:rPr>
          <w:rFonts w:asciiTheme="minorHAnsi" w:hAnsiTheme="minorHAnsi" w:cstheme="minorHAnsi"/>
        </w:rPr>
        <w:t xml:space="preserve">eré budou provedeny v souladu s ustanovením </w:t>
      </w:r>
      <w:r w:rsidRPr="0011306F">
        <w:rPr>
          <w:rFonts w:asciiTheme="minorHAnsi" w:hAnsiTheme="minorHAnsi" w:cstheme="minorHAnsi"/>
        </w:rPr>
        <w:t>§</w:t>
      </w:r>
      <w:r w:rsidR="00F142AD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222 </w:t>
      </w:r>
      <w:r w:rsidR="00B31609" w:rsidRPr="0011306F">
        <w:rPr>
          <w:rFonts w:asciiTheme="minorHAnsi" w:hAnsiTheme="minorHAnsi" w:cstheme="minorHAnsi"/>
          <w:smallCaps/>
        </w:rPr>
        <w:t>ZZVZ</w:t>
      </w:r>
      <w:r w:rsidR="00313AF8" w:rsidRPr="0011306F">
        <w:rPr>
          <w:rFonts w:asciiTheme="minorHAnsi" w:hAnsiTheme="minorHAnsi" w:cstheme="minorHAnsi"/>
        </w:rPr>
        <w:t>,</w:t>
      </w:r>
      <w:r w:rsidRPr="0011306F">
        <w:rPr>
          <w:rFonts w:asciiTheme="minorHAnsi" w:hAnsiTheme="minorHAnsi" w:cstheme="minorHAnsi"/>
        </w:rPr>
        <w:t xml:space="preserve"> a které mají prokazatelný vliv na provádění </w:t>
      </w:r>
      <w:r w:rsidR="008D1C5B" w:rsidRPr="0011306F">
        <w:rPr>
          <w:rFonts w:asciiTheme="minorHAnsi" w:hAnsiTheme="minorHAnsi" w:cstheme="minorHAnsi"/>
          <w:smallCaps/>
        </w:rPr>
        <w:t>d</w:t>
      </w:r>
      <w:r w:rsidRPr="0011306F">
        <w:rPr>
          <w:rFonts w:asciiTheme="minorHAnsi" w:hAnsiTheme="minorHAnsi" w:cstheme="minorHAnsi"/>
          <w:smallCaps/>
        </w:rPr>
        <w:t>íla</w:t>
      </w:r>
      <w:r w:rsidRPr="0011306F">
        <w:rPr>
          <w:rFonts w:asciiTheme="minorHAnsi" w:hAnsiTheme="minorHAnsi" w:cstheme="minorHAnsi"/>
        </w:rPr>
        <w:t xml:space="preserve">, resp. </w:t>
      </w:r>
      <w:r w:rsidR="00E0491C" w:rsidRPr="0011306F">
        <w:rPr>
          <w:rFonts w:asciiTheme="minorHAnsi" w:hAnsiTheme="minorHAnsi" w:cstheme="minorHAnsi"/>
        </w:rPr>
        <w:t xml:space="preserve">zvyšují časovou náročnost provádění </w:t>
      </w:r>
      <w:r w:rsidR="00313AF8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>, a to vždy o dobu nezbytnou k jejich provedení</w:t>
      </w:r>
      <w:r w:rsidR="00313AF8" w:rsidRPr="0011306F">
        <w:rPr>
          <w:rFonts w:asciiTheme="minorHAnsi" w:hAnsiTheme="minorHAnsi" w:cstheme="minorHAnsi"/>
        </w:rPr>
        <w:t xml:space="preserve">. Důvod změny </w:t>
      </w:r>
      <w:r w:rsidR="00E0491C" w:rsidRPr="0011306F">
        <w:rPr>
          <w:rFonts w:asciiTheme="minorHAnsi" w:hAnsiTheme="minorHAnsi" w:cstheme="minorHAnsi"/>
          <w:smallCaps/>
        </w:rPr>
        <w:t>Doby</w:t>
      </w:r>
      <w:r w:rsidR="00E0491C" w:rsidRPr="0011306F">
        <w:rPr>
          <w:rFonts w:asciiTheme="minorHAnsi" w:hAnsiTheme="minorHAnsi" w:cstheme="minorHAnsi"/>
        </w:rPr>
        <w:t xml:space="preserve"> </w:t>
      </w:r>
      <w:r w:rsidR="00E0491C" w:rsidRPr="0011306F">
        <w:rPr>
          <w:rFonts w:asciiTheme="minorHAnsi" w:hAnsiTheme="minorHAnsi" w:cstheme="minorHAnsi"/>
          <w:smallCaps/>
        </w:rPr>
        <w:t>provádění</w:t>
      </w:r>
      <w:r w:rsidR="00E0491C" w:rsidRPr="0011306F">
        <w:rPr>
          <w:rFonts w:asciiTheme="minorHAnsi" w:hAnsiTheme="minorHAnsi" w:cstheme="minorHAnsi"/>
        </w:rPr>
        <w:t xml:space="preserve"> </w:t>
      </w:r>
      <w:r w:rsidR="00E0491C" w:rsidRPr="0011306F">
        <w:rPr>
          <w:rFonts w:asciiTheme="minorHAnsi" w:hAnsiTheme="minorHAnsi" w:cstheme="minorHAnsi"/>
          <w:smallCaps/>
        </w:rPr>
        <w:t>díla</w:t>
      </w:r>
      <w:r w:rsidR="00E0491C" w:rsidRPr="0011306F">
        <w:rPr>
          <w:rFonts w:asciiTheme="minorHAnsi" w:hAnsiTheme="minorHAnsi" w:cstheme="minorHAnsi"/>
        </w:rPr>
        <w:t xml:space="preserve"> a/nebo </w:t>
      </w:r>
      <w:r w:rsidR="00E0491C" w:rsidRPr="0011306F">
        <w:rPr>
          <w:rFonts w:asciiTheme="minorHAnsi" w:hAnsiTheme="minorHAnsi" w:cstheme="minorHAnsi"/>
          <w:smallCaps/>
        </w:rPr>
        <w:t>Doby</w:t>
      </w:r>
      <w:r w:rsidR="00E0491C" w:rsidRPr="0011306F">
        <w:rPr>
          <w:rFonts w:asciiTheme="minorHAnsi" w:hAnsiTheme="minorHAnsi" w:cstheme="minorHAnsi"/>
        </w:rPr>
        <w:t xml:space="preserve"> </w:t>
      </w:r>
      <w:r w:rsidR="00E0491C" w:rsidRPr="0011306F">
        <w:rPr>
          <w:rFonts w:asciiTheme="minorHAnsi" w:hAnsiTheme="minorHAnsi" w:cstheme="minorHAnsi"/>
          <w:smallCaps/>
        </w:rPr>
        <w:t>provádění</w:t>
      </w:r>
      <w:r w:rsidR="00E0491C" w:rsidRPr="0011306F">
        <w:rPr>
          <w:rFonts w:asciiTheme="minorHAnsi" w:hAnsiTheme="minorHAnsi" w:cstheme="minorHAnsi"/>
        </w:rPr>
        <w:t xml:space="preserve"> </w:t>
      </w:r>
      <w:r w:rsidR="00E0491C" w:rsidRPr="0011306F">
        <w:rPr>
          <w:rFonts w:asciiTheme="minorHAnsi" w:hAnsiTheme="minorHAnsi" w:cstheme="minorHAnsi"/>
          <w:smallCaps/>
        </w:rPr>
        <w:t>uzlového</w:t>
      </w:r>
      <w:r w:rsidR="00E0491C" w:rsidRPr="0011306F">
        <w:rPr>
          <w:rFonts w:asciiTheme="minorHAnsi" w:hAnsiTheme="minorHAnsi" w:cstheme="minorHAnsi"/>
        </w:rPr>
        <w:t xml:space="preserve"> </w:t>
      </w:r>
      <w:r w:rsidR="00E0491C" w:rsidRPr="0011306F">
        <w:rPr>
          <w:rFonts w:asciiTheme="minorHAnsi" w:hAnsiTheme="minorHAnsi" w:cstheme="minorHAnsi"/>
          <w:smallCaps/>
        </w:rPr>
        <w:t>bodu</w:t>
      </w:r>
      <w:r w:rsidR="00313AF8" w:rsidRPr="0011306F">
        <w:rPr>
          <w:rFonts w:asciiTheme="minorHAnsi" w:hAnsiTheme="minorHAnsi" w:cstheme="minorHAnsi"/>
        </w:rPr>
        <w:t xml:space="preserve"> a určení doby nezbytné k provedení změny musí být zapsán ve stavebním deníku </w:t>
      </w:r>
      <w:r w:rsidR="004F7E69" w:rsidRPr="0011306F">
        <w:rPr>
          <w:rFonts w:asciiTheme="minorHAnsi" w:hAnsiTheme="minorHAnsi" w:cstheme="minorHAnsi"/>
        </w:rPr>
        <w:t xml:space="preserve">a/nebo ve změnových listech </w:t>
      </w:r>
      <w:r w:rsidR="00313AF8" w:rsidRPr="0011306F">
        <w:rPr>
          <w:rFonts w:asciiTheme="minorHAnsi" w:hAnsiTheme="minorHAnsi" w:cstheme="minorHAnsi"/>
        </w:rPr>
        <w:t xml:space="preserve">a podepsán oprávněnými zástupci obou </w:t>
      </w:r>
      <w:r w:rsidR="00313AF8" w:rsidRPr="0011306F">
        <w:rPr>
          <w:rFonts w:asciiTheme="minorHAnsi" w:hAnsiTheme="minorHAnsi" w:cstheme="minorHAnsi"/>
          <w:smallCaps/>
        </w:rPr>
        <w:t>smluvních</w:t>
      </w:r>
      <w:r w:rsidR="00313AF8" w:rsidRPr="0011306F">
        <w:rPr>
          <w:rFonts w:asciiTheme="minorHAnsi" w:hAnsiTheme="minorHAnsi" w:cstheme="minorHAnsi"/>
        </w:rPr>
        <w:t xml:space="preserve"> </w:t>
      </w:r>
      <w:r w:rsidR="00313AF8" w:rsidRPr="0011306F">
        <w:rPr>
          <w:rFonts w:asciiTheme="minorHAnsi" w:hAnsiTheme="minorHAnsi" w:cstheme="minorHAnsi"/>
          <w:smallCaps/>
        </w:rPr>
        <w:t>stran</w:t>
      </w:r>
      <w:r w:rsidR="00313AF8" w:rsidRPr="0011306F">
        <w:rPr>
          <w:rFonts w:asciiTheme="minorHAnsi" w:hAnsiTheme="minorHAnsi" w:cstheme="minorHAnsi"/>
        </w:rPr>
        <w:t xml:space="preserve"> jednajícími ve věcech technických</w:t>
      </w:r>
      <w:r w:rsidR="004F7E69" w:rsidRPr="0011306F">
        <w:rPr>
          <w:rFonts w:asciiTheme="minorHAnsi" w:hAnsiTheme="minorHAnsi" w:cstheme="minorHAnsi"/>
        </w:rPr>
        <w:t xml:space="preserve">. Změna </w:t>
      </w:r>
      <w:r w:rsidR="00E0491C" w:rsidRPr="0011306F">
        <w:rPr>
          <w:rFonts w:asciiTheme="minorHAnsi" w:hAnsiTheme="minorHAnsi" w:cstheme="minorHAnsi"/>
          <w:smallCaps/>
        </w:rPr>
        <w:t>Doby provádění díla</w:t>
      </w:r>
      <w:r w:rsidR="00E0491C" w:rsidRPr="0011306F">
        <w:rPr>
          <w:rFonts w:asciiTheme="minorHAnsi" w:hAnsiTheme="minorHAnsi" w:cstheme="minorHAnsi"/>
        </w:rPr>
        <w:t xml:space="preserve"> a/nebo </w:t>
      </w:r>
      <w:r w:rsidR="00E0491C" w:rsidRPr="0011306F">
        <w:rPr>
          <w:rFonts w:asciiTheme="minorHAnsi" w:hAnsiTheme="minorHAnsi" w:cstheme="minorHAnsi"/>
          <w:smallCaps/>
        </w:rPr>
        <w:t>Doby provádění uzlového bodu</w:t>
      </w:r>
      <w:r w:rsidR="00E0491C" w:rsidRPr="0011306F">
        <w:rPr>
          <w:rFonts w:asciiTheme="minorHAnsi" w:hAnsiTheme="minorHAnsi" w:cstheme="minorHAnsi"/>
        </w:rPr>
        <w:t xml:space="preserve"> </w:t>
      </w:r>
      <w:r w:rsidR="004F7E69" w:rsidRPr="0011306F">
        <w:rPr>
          <w:rFonts w:asciiTheme="minorHAnsi" w:hAnsiTheme="minorHAnsi" w:cstheme="minorHAnsi"/>
        </w:rPr>
        <w:t xml:space="preserve">musí být v souladu se </w:t>
      </w:r>
      <w:r w:rsidR="00B31609" w:rsidRPr="0011306F">
        <w:rPr>
          <w:rFonts w:asciiTheme="minorHAnsi" w:hAnsiTheme="minorHAnsi" w:cstheme="minorHAnsi"/>
          <w:smallCaps/>
        </w:rPr>
        <w:t>ZZVZ</w:t>
      </w:r>
      <w:r w:rsidR="004F7E69" w:rsidRPr="0011306F">
        <w:rPr>
          <w:rFonts w:asciiTheme="minorHAnsi" w:hAnsiTheme="minorHAnsi" w:cstheme="minorHAnsi"/>
        </w:rPr>
        <w:t xml:space="preserve">, přičemž ke změně dojde uzavřením </w:t>
      </w:r>
      <w:r w:rsidR="00E0491C" w:rsidRPr="0011306F">
        <w:rPr>
          <w:rFonts w:asciiTheme="minorHAnsi" w:hAnsiTheme="minorHAnsi" w:cstheme="minorHAnsi"/>
        </w:rPr>
        <w:t>dodatk</w:t>
      </w:r>
      <w:r w:rsidR="004F7E69" w:rsidRPr="0011306F">
        <w:rPr>
          <w:rFonts w:asciiTheme="minorHAnsi" w:hAnsiTheme="minorHAnsi" w:cstheme="minorHAnsi"/>
        </w:rPr>
        <w:t>u</w:t>
      </w:r>
      <w:r w:rsidR="00E0491C" w:rsidRPr="0011306F">
        <w:rPr>
          <w:rFonts w:asciiTheme="minorHAnsi" w:hAnsiTheme="minorHAnsi" w:cstheme="minorHAnsi"/>
        </w:rPr>
        <w:t xml:space="preserve"> k</w:t>
      </w:r>
      <w:r w:rsidR="004708D6" w:rsidRPr="0011306F">
        <w:rPr>
          <w:rFonts w:asciiTheme="minorHAnsi" w:hAnsiTheme="minorHAnsi" w:cstheme="minorHAnsi"/>
        </w:rPr>
        <w:t>e</w:t>
      </w:r>
      <w:r w:rsidR="00E0491C" w:rsidRPr="0011306F">
        <w:rPr>
          <w:rFonts w:asciiTheme="minorHAnsi" w:hAnsiTheme="minorHAnsi" w:cstheme="minorHAnsi"/>
        </w:rPr>
        <w:t xml:space="preserve"> </w:t>
      </w:r>
      <w:r w:rsidR="00E0491C" w:rsidRPr="0011306F">
        <w:rPr>
          <w:rFonts w:asciiTheme="minorHAnsi" w:hAnsiTheme="minorHAnsi" w:cstheme="minorHAnsi"/>
          <w:smallCaps/>
        </w:rPr>
        <w:t>smlouvě</w:t>
      </w:r>
      <w:r w:rsidR="00E0491C" w:rsidRPr="0011306F">
        <w:rPr>
          <w:rFonts w:asciiTheme="minorHAnsi" w:hAnsiTheme="minorHAnsi" w:cstheme="minorHAnsi"/>
        </w:rPr>
        <w:t xml:space="preserve"> podepsan</w:t>
      </w:r>
      <w:r w:rsidR="004F7E69" w:rsidRPr="0011306F">
        <w:rPr>
          <w:rFonts w:asciiTheme="minorHAnsi" w:hAnsiTheme="minorHAnsi" w:cstheme="minorHAnsi"/>
        </w:rPr>
        <w:t xml:space="preserve">ým </w:t>
      </w:r>
      <w:r w:rsidR="00E0491C" w:rsidRPr="0011306F">
        <w:rPr>
          <w:rFonts w:asciiTheme="minorHAnsi" w:hAnsiTheme="minorHAnsi" w:cstheme="minorHAnsi"/>
        </w:rPr>
        <w:t xml:space="preserve">osobami oprávněnými zastupovat </w:t>
      </w:r>
      <w:r w:rsidR="00E0491C" w:rsidRPr="0011306F">
        <w:rPr>
          <w:rFonts w:asciiTheme="minorHAnsi" w:hAnsiTheme="minorHAnsi" w:cstheme="minorHAnsi"/>
          <w:smallCaps/>
        </w:rPr>
        <w:t>objednatele</w:t>
      </w:r>
      <w:r w:rsidR="00E0491C" w:rsidRPr="0011306F">
        <w:rPr>
          <w:rFonts w:asciiTheme="minorHAnsi" w:hAnsiTheme="minorHAnsi" w:cstheme="minorHAnsi"/>
        </w:rPr>
        <w:t xml:space="preserve"> a </w:t>
      </w:r>
      <w:r w:rsidR="00E0491C" w:rsidRPr="0011306F">
        <w:rPr>
          <w:rFonts w:asciiTheme="minorHAnsi" w:hAnsiTheme="minorHAnsi" w:cstheme="minorHAnsi"/>
          <w:smallCaps/>
        </w:rPr>
        <w:t>zhotovitele</w:t>
      </w:r>
      <w:r w:rsidR="00E0491C" w:rsidRPr="0011306F">
        <w:rPr>
          <w:rFonts w:asciiTheme="minorHAnsi" w:hAnsiTheme="minorHAnsi" w:cstheme="minorHAnsi"/>
        </w:rPr>
        <w:t xml:space="preserve"> ve věcech smluvních</w:t>
      </w:r>
      <w:r w:rsidR="00313AF8" w:rsidRPr="0011306F">
        <w:rPr>
          <w:rFonts w:asciiTheme="minorHAnsi" w:hAnsiTheme="minorHAnsi" w:cstheme="minorHAnsi"/>
        </w:rPr>
        <w:t xml:space="preserve">. Ustanovení tohoto odstavce </w:t>
      </w:r>
      <w:r w:rsidR="00313AF8" w:rsidRPr="0011306F">
        <w:rPr>
          <w:rFonts w:asciiTheme="minorHAnsi" w:hAnsiTheme="minorHAnsi" w:cstheme="minorHAnsi"/>
          <w:smallCaps/>
        </w:rPr>
        <w:t>smlouvy</w:t>
      </w:r>
      <w:r w:rsidR="00313AF8" w:rsidRPr="0011306F">
        <w:rPr>
          <w:rFonts w:asciiTheme="minorHAnsi" w:hAnsiTheme="minorHAnsi" w:cstheme="minorHAnsi"/>
        </w:rPr>
        <w:t xml:space="preserve"> je výhradou dle</w:t>
      </w:r>
      <w:r w:rsidR="00140827" w:rsidRPr="0011306F">
        <w:rPr>
          <w:rFonts w:asciiTheme="minorHAnsi" w:hAnsiTheme="minorHAnsi" w:cstheme="minorHAnsi"/>
        </w:rPr>
        <w:t xml:space="preserve"> ustanovení</w:t>
      </w:r>
      <w:r w:rsidR="00313AF8" w:rsidRPr="0011306F">
        <w:rPr>
          <w:rFonts w:asciiTheme="minorHAnsi" w:hAnsiTheme="minorHAnsi" w:cstheme="minorHAnsi"/>
        </w:rPr>
        <w:t xml:space="preserve"> §</w:t>
      </w:r>
      <w:r w:rsidR="00140827" w:rsidRPr="0011306F">
        <w:rPr>
          <w:rFonts w:asciiTheme="minorHAnsi" w:hAnsiTheme="minorHAnsi" w:cstheme="minorHAnsi"/>
        </w:rPr>
        <w:t xml:space="preserve"> </w:t>
      </w:r>
      <w:r w:rsidR="00313AF8" w:rsidRPr="0011306F">
        <w:rPr>
          <w:rFonts w:asciiTheme="minorHAnsi" w:hAnsiTheme="minorHAnsi" w:cstheme="minorHAnsi"/>
        </w:rPr>
        <w:t xml:space="preserve">100 odst. 1 </w:t>
      </w:r>
      <w:r w:rsidR="00B31609" w:rsidRPr="0011306F">
        <w:rPr>
          <w:rFonts w:asciiTheme="minorHAnsi" w:hAnsiTheme="minorHAnsi" w:cstheme="minorHAnsi"/>
          <w:smallCaps/>
        </w:rPr>
        <w:t>ZZVZ</w:t>
      </w:r>
      <w:r w:rsidR="00140827" w:rsidRPr="0011306F">
        <w:rPr>
          <w:rFonts w:asciiTheme="minorHAnsi" w:hAnsiTheme="minorHAnsi" w:cstheme="minorHAnsi"/>
          <w:smallCaps/>
        </w:rPr>
        <w:t>.</w:t>
      </w:r>
    </w:p>
    <w:p w14:paraId="7BDC1AA2" w14:textId="60326952" w:rsidR="00CA3560" w:rsidRPr="0011306F" w:rsidRDefault="00CA3560" w:rsidP="000A3DF9">
      <w:pPr>
        <w:pStyle w:val="Podnadpis"/>
        <w:keepNext w:val="0"/>
        <w:numPr>
          <w:ilvl w:val="0"/>
          <w:numId w:val="13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Během jakéhokoliv přerušení 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povinen v rozsahu stanoveném </w:t>
      </w:r>
      <w:r w:rsidRPr="0011306F">
        <w:rPr>
          <w:rFonts w:asciiTheme="minorHAnsi" w:hAnsiTheme="minorHAnsi" w:cstheme="minorHAnsi"/>
          <w:smallCaps/>
        </w:rPr>
        <w:t>objednatelem</w:t>
      </w:r>
      <w:r w:rsidRPr="0011306F">
        <w:rPr>
          <w:rFonts w:asciiTheme="minorHAnsi" w:hAnsiTheme="minorHAnsi" w:cstheme="minorHAnsi"/>
        </w:rPr>
        <w:t xml:space="preserve">, jinak v nezbytném rozsahu zajistit ochranu a bezpečnost pozastaveného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proti zničení, ztrátě nebo poškození, jakož i skladování věcí opatřených k 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a ostrahu staveniště. Je rovněž povinen provést opatření k zamezení nebo minimalizaci škody, která by pozastavením 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mohla vzniknout (konzervace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, opatření před propadnutím lhůt poskytnutých orgány veřejné správy apod.), přičemž o zamýšlených opatřeních 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povinen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předem informovat. </w:t>
      </w:r>
      <w:r w:rsidR="00B417CC" w:rsidRPr="0011306F">
        <w:rPr>
          <w:rFonts w:asciiTheme="minorHAnsi" w:hAnsiTheme="minorHAnsi" w:cstheme="minorHAnsi"/>
        </w:rPr>
        <w:t xml:space="preserve">Trvá-li přerušení provádění </w:t>
      </w:r>
      <w:r w:rsidR="00B417CC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z důvodů výlučně na straně </w:t>
      </w:r>
      <w:r w:rsidRPr="0011306F">
        <w:rPr>
          <w:rFonts w:asciiTheme="minorHAnsi" w:hAnsiTheme="minorHAnsi" w:cstheme="minorHAnsi"/>
          <w:smallCaps/>
        </w:rPr>
        <w:t>objednatele</w:t>
      </w:r>
      <w:r w:rsidR="00B417CC" w:rsidRPr="0011306F">
        <w:rPr>
          <w:rFonts w:asciiTheme="minorHAnsi" w:hAnsiTheme="minorHAnsi" w:cstheme="minorHAnsi"/>
        </w:rPr>
        <w:t xml:space="preserve"> kontinuálně déle než sedm (7) kalendářních dnů</w:t>
      </w:r>
      <w:r w:rsidRPr="0011306F">
        <w:rPr>
          <w:rFonts w:asciiTheme="minorHAnsi" w:hAnsiTheme="minorHAnsi" w:cstheme="minorHAnsi"/>
        </w:rPr>
        <w:t xml:space="preserve">, </w:t>
      </w:r>
      <w:r w:rsidR="00B417CC" w:rsidRPr="0011306F">
        <w:rPr>
          <w:rFonts w:asciiTheme="minorHAnsi" w:hAnsiTheme="minorHAnsi" w:cstheme="minorHAnsi"/>
        </w:rPr>
        <w:t xml:space="preserve">je </w:t>
      </w:r>
      <w:r w:rsidR="00B417CC" w:rsidRPr="0011306F">
        <w:rPr>
          <w:rFonts w:asciiTheme="minorHAnsi" w:hAnsiTheme="minorHAnsi" w:cstheme="minorHAnsi"/>
          <w:smallCaps/>
        </w:rPr>
        <w:t>zhotovitel</w:t>
      </w:r>
      <w:r w:rsidR="00B417CC" w:rsidRPr="0011306F">
        <w:rPr>
          <w:rFonts w:asciiTheme="minorHAnsi" w:hAnsiTheme="minorHAnsi" w:cstheme="minorHAnsi"/>
        </w:rPr>
        <w:t xml:space="preserve"> oprávněn požadovat od </w:t>
      </w:r>
      <w:r w:rsidR="00B417CC" w:rsidRPr="0011306F">
        <w:rPr>
          <w:rFonts w:asciiTheme="minorHAnsi" w:hAnsiTheme="minorHAnsi" w:cstheme="minorHAnsi"/>
          <w:smallCaps/>
        </w:rPr>
        <w:t>objednatele</w:t>
      </w:r>
      <w:r w:rsidR="00B417CC" w:rsidRPr="0011306F">
        <w:rPr>
          <w:rFonts w:asciiTheme="minorHAnsi" w:hAnsiTheme="minorHAnsi" w:cstheme="minorHAnsi"/>
        </w:rPr>
        <w:t xml:space="preserve"> úhradu</w:t>
      </w:r>
      <w:r w:rsidRPr="0011306F">
        <w:rPr>
          <w:rFonts w:asciiTheme="minorHAnsi" w:hAnsiTheme="minorHAnsi" w:cstheme="minorHAnsi"/>
        </w:rPr>
        <w:t xml:space="preserve"> nezbytně nutn</w:t>
      </w:r>
      <w:r w:rsidR="00B417CC" w:rsidRPr="0011306F">
        <w:rPr>
          <w:rFonts w:asciiTheme="minorHAnsi" w:hAnsiTheme="minorHAnsi" w:cstheme="minorHAnsi"/>
        </w:rPr>
        <w:t>ých, účelně vynaložených a prokázaných více</w:t>
      </w:r>
      <w:r w:rsidRPr="0011306F">
        <w:rPr>
          <w:rFonts w:asciiTheme="minorHAnsi" w:hAnsiTheme="minorHAnsi" w:cstheme="minorHAnsi"/>
        </w:rPr>
        <w:t>náklad</w:t>
      </w:r>
      <w:r w:rsidR="00B417CC" w:rsidRPr="0011306F">
        <w:rPr>
          <w:rFonts w:asciiTheme="minorHAnsi" w:hAnsiTheme="minorHAnsi" w:cstheme="minorHAnsi"/>
        </w:rPr>
        <w:t>ů</w:t>
      </w:r>
      <w:r w:rsidRPr="0011306F">
        <w:rPr>
          <w:rFonts w:asciiTheme="minorHAnsi" w:hAnsiTheme="minorHAnsi" w:cstheme="minorHAnsi"/>
        </w:rPr>
        <w:t xml:space="preserve"> spojen</w:t>
      </w:r>
      <w:r w:rsidR="00B417CC" w:rsidRPr="0011306F">
        <w:rPr>
          <w:rFonts w:asciiTheme="minorHAnsi" w:hAnsiTheme="minorHAnsi" w:cstheme="minorHAnsi"/>
        </w:rPr>
        <w:t>ých</w:t>
      </w:r>
      <w:r w:rsidRPr="0011306F">
        <w:rPr>
          <w:rFonts w:asciiTheme="minorHAnsi" w:hAnsiTheme="minorHAnsi" w:cstheme="minorHAnsi"/>
        </w:rPr>
        <w:t xml:space="preserve"> s činností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podle tohoto odstavce</w:t>
      </w:r>
      <w:r w:rsidR="00B417CC" w:rsidRPr="0011306F">
        <w:rPr>
          <w:rFonts w:asciiTheme="minorHAnsi" w:hAnsiTheme="minorHAnsi" w:cstheme="minorHAnsi"/>
        </w:rPr>
        <w:t>,</w:t>
      </w:r>
      <w:r w:rsidRPr="0011306F">
        <w:rPr>
          <w:rFonts w:asciiTheme="minorHAnsi" w:hAnsiTheme="minorHAnsi" w:cstheme="minorHAnsi"/>
        </w:rPr>
        <w:t xml:space="preserve"> </w:t>
      </w:r>
      <w:r w:rsidR="00B417CC" w:rsidRPr="0011306F">
        <w:rPr>
          <w:rFonts w:asciiTheme="minorHAnsi" w:hAnsiTheme="minorHAnsi" w:cstheme="minorHAnsi"/>
        </w:rPr>
        <w:t xml:space="preserve">prokazatelně se vztahujících k době přerušení provádění </w:t>
      </w:r>
      <w:r w:rsidR="00B417CC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>.</w:t>
      </w:r>
    </w:p>
    <w:p w14:paraId="6EAAD8C6" w14:textId="588A28D4" w:rsidR="00E000B3" w:rsidRPr="0011306F" w:rsidRDefault="00E000B3" w:rsidP="000A3DF9">
      <w:pPr>
        <w:pStyle w:val="Podnadpis"/>
        <w:keepNext w:val="0"/>
        <w:numPr>
          <w:ilvl w:val="0"/>
          <w:numId w:val="13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vyklidí staveniště a předá jej zpět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</w:t>
      </w:r>
      <w:r w:rsidR="00E84713" w:rsidRPr="0011306F">
        <w:rPr>
          <w:rFonts w:asciiTheme="minorHAnsi" w:hAnsiTheme="minorHAnsi" w:cstheme="minorHAnsi"/>
        </w:rPr>
        <w:t xml:space="preserve">nejpozději </w:t>
      </w:r>
      <w:r w:rsidRPr="0011306F">
        <w:rPr>
          <w:rFonts w:asciiTheme="minorHAnsi" w:hAnsiTheme="minorHAnsi" w:cstheme="minorHAnsi"/>
        </w:rPr>
        <w:t xml:space="preserve">do </w:t>
      </w:r>
      <w:r w:rsidR="00790170" w:rsidRPr="0011306F">
        <w:rPr>
          <w:rFonts w:asciiTheme="minorHAnsi" w:hAnsiTheme="minorHAnsi" w:cstheme="minorHAnsi"/>
        </w:rPr>
        <w:t>sedmi (7)</w:t>
      </w:r>
      <w:r w:rsidRPr="0011306F">
        <w:rPr>
          <w:rFonts w:asciiTheme="minorHAnsi" w:hAnsiTheme="minorHAnsi" w:cstheme="minorHAnsi"/>
        </w:rPr>
        <w:t xml:space="preserve"> kalendářních dnů ode dne </w:t>
      </w:r>
      <w:r w:rsidR="00790170" w:rsidRPr="0011306F">
        <w:rPr>
          <w:rFonts w:asciiTheme="minorHAnsi" w:hAnsiTheme="minorHAnsi" w:cstheme="minorHAnsi"/>
        </w:rPr>
        <w:t xml:space="preserve">předání a převzetí dokončeného </w:t>
      </w:r>
      <w:r w:rsidRPr="0011306F">
        <w:rPr>
          <w:rFonts w:asciiTheme="minorHAnsi" w:hAnsiTheme="minorHAnsi" w:cstheme="minorHAnsi"/>
          <w:smallCaps/>
        </w:rPr>
        <w:t>díla</w:t>
      </w:r>
      <w:r w:rsidR="00790170" w:rsidRPr="0011306F">
        <w:rPr>
          <w:rFonts w:asciiTheme="minorHAnsi" w:hAnsiTheme="minorHAnsi" w:cstheme="minorHAnsi"/>
        </w:rPr>
        <w:t xml:space="preserve"> </w:t>
      </w:r>
      <w:r w:rsidR="0077261B" w:rsidRPr="0011306F">
        <w:rPr>
          <w:rFonts w:asciiTheme="minorHAnsi" w:hAnsiTheme="minorHAnsi" w:cstheme="minorHAnsi"/>
          <w:smallCaps/>
        </w:rPr>
        <w:t>objednatelem</w:t>
      </w:r>
      <w:r w:rsidR="0077261B" w:rsidRPr="0011306F">
        <w:rPr>
          <w:rFonts w:asciiTheme="minorHAnsi" w:hAnsiTheme="minorHAnsi" w:cstheme="minorHAnsi"/>
        </w:rPr>
        <w:t xml:space="preserve">, resp. ode dne odstranění všech vad a nedodělků, byly-li v protokolu o předání a převzetí </w:t>
      </w:r>
      <w:r w:rsidR="0077261B" w:rsidRPr="0011306F">
        <w:rPr>
          <w:rFonts w:asciiTheme="minorHAnsi" w:hAnsiTheme="minorHAnsi" w:cstheme="minorHAnsi"/>
          <w:smallCaps/>
        </w:rPr>
        <w:t>díla</w:t>
      </w:r>
      <w:r w:rsidR="0077261B" w:rsidRPr="0011306F">
        <w:rPr>
          <w:rFonts w:asciiTheme="minorHAnsi" w:hAnsiTheme="minorHAnsi" w:cstheme="minorHAnsi"/>
        </w:rPr>
        <w:t xml:space="preserve"> uvedeny</w:t>
      </w:r>
      <w:r w:rsidRPr="0011306F">
        <w:rPr>
          <w:rFonts w:asciiTheme="minorHAnsi" w:hAnsiTheme="minorHAnsi" w:cstheme="minorHAnsi"/>
        </w:rPr>
        <w:t xml:space="preserve">. V případě, že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v</w:t>
      </w:r>
      <w:r w:rsidR="00D96DAA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tomto termínu staveniště nevyklidí, je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oprávněn uplatnit vůči </w:t>
      </w:r>
      <w:r w:rsidRPr="0011306F">
        <w:rPr>
          <w:rFonts w:asciiTheme="minorHAnsi" w:hAnsiTheme="minorHAnsi" w:cstheme="minorHAnsi"/>
          <w:smallCaps/>
        </w:rPr>
        <w:t>zhotoviteli</w:t>
      </w:r>
      <w:r w:rsidRPr="0011306F">
        <w:rPr>
          <w:rFonts w:asciiTheme="minorHAnsi" w:hAnsiTheme="minorHAnsi" w:cstheme="minorHAnsi"/>
        </w:rPr>
        <w:t xml:space="preserve"> smluvní pokutu dle</w:t>
      </w:r>
      <w:r w:rsidR="002D77B3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a je </w:t>
      </w:r>
      <w:r w:rsidR="002D77B3" w:rsidRPr="0011306F">
        <w:rPr>
          <w:rFonts w:asciiTheme="minorHAnsi" w:hAnsiTheme="minorHAnsi" w:cstheme="minorHAnsi"/>
        </w:rPr>
        <w:t>dále</w:t>
      </w:r>
      <w:r w:rsidRPr="0011306F">
        <w:rPr>
          <w:rFonts w:asciiTheme="minorHAnsi" w:hAnsiTheme="minorHAnsi" w:cstheme="minorHAnsi"/>
        </w:rPr>
        <w:t xml:space="preserve"> oprávněn vyklidit staveniště sám</w:t>
      </w:r>
      <w:r w:rsidR="00EF7A7B" w:rsidRPr="0011306F">
        <w:rPr>
          <w:rFonts w:asciiTheme="minorHAnsi" w:hAnsiTheme="minorHAnsi" w:cstheme="minorHAnsi"/>
        </w:rPr>
        <w:t>.</w:t>
      </w:r>
      <w:r w:rsidRPr="0011306F">
        <w:rPr>
          <w:rFonts w:asciiTheme="minorHAnsi" w:hAnsiTheme="minorHAnsi" w:cstheme="minorHAnsi"/>
        </w:rPr>
        <w:t xml:space="preserve"> </w:t>
      </w:r>
      <w:r w:rsidR="00EF7A7B" w:rsidRPr="0011306F">
        <w:rPr>
          <w:rFonts w:asciiTheme="minorHAnsi" w:hAnsiTheme="minorHAnsi" w:cstheme="minorHAnsi"/>
        </w:rPr>
        <w:t xml:space="preserve">Náklady na takto provedené vyklizení staveniště je povinen uhradit </w:t>
      </w:r>
      <w:r w:rsidR="00EF7A7B" w:rsidRPr="0011306F">
        <w:rPr>
          <w:rFonts w:asciiTheme="minorHAnsi" w:hAnsiTheme="minorHAnsi" w:cstheme="minorHAnsi"/>
          <w:smallCaps/>
        </w:rPr>
        <w:t>zhotovitel</w:t>
      </w:r>
      <w:r w:rsidR="00EF7A7B" w:rsidRPr="0011306F">
        <w:rPr>
          <w:rFonts w:asciiTheme="minorHAnsi" w:hAnsiTheme="minorHAnsi" w:cstheme="minorHAnsi"/>
        </w:rPr>
        <w:t xml:space="preserve">, a to na základě daňového dokladu vystaveného </w:t>
      </w:r>
      <w:r w:rsidR="00EF7A7B" w:rsidRPr="0011306F">
        <w:rPr>
          <w:rFonts w:asciiTheme="minorHAnsi" w:hAnsiTheme="minorHAnsi" w:cstheme="minorHAnsi"/>
          <w:smallCaps/>
        </w:rPr>
        <w:t>objednatelem</w:t>
      </w:r>
      <w:r w:rsidR="00EF7A7B" w:rsidRPr="0011306F">
        <w:rPr>
          <w:rFonts w:asciiTheme="minorHAnsi" w:hAnsiTheme="minorHAnsi" w:cstheme="minorHAnsi"/>
        </w:rPr>
        <w:t xml:space="preserve"> se splatností čtrnáct (14) </w:t>
      </w:r>
      <w:r w:rsidR="0088232C" w:rsidRPr="0011306F">
        <w:rPr>
          <w:rFonts w:asciiTheme="minorHAnsi" w:hAnsiTheme="minorHAnsi" w:cstheme="minorHAnsi"/>
        </w:rPr>
        <w:t xml:space="preserve">kalendářních </w:t>
      </w:r>
      <w:r w:rsidR="00EF7A7B" w:rsidRPr="0011306F">
        <w:rPr>
          <w:rFonts w:asciiTheme="minorHAnsi" w:hAnsiTheme="minorHAnsi" w:cstheme="minorHAnsi"/>
        </w:rPr>
        <w:t>dnů od jeho doručení.</w:t>
      </w:r>
    </w:p>
    <w:p w14:paraId="4873140A" w14:textId="18D838F7" w:rsidR="00F211E2" w:rsidRPr="0011306F" w:rsidRDefault="00B417CC" w:rsidP="000A3DF9">
      <w:pPr>
        <w:pStyle w:val="Podnadpis"/>
        <w:keepNext w:val="0"/>
        <w:numPr>
          <w:ilvl w:val="0"/>
          <w:numId w:val="13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Doba provádění díla</w:t>
      </w:r>
      <w:r w:rsidR="00F442BA" w:rsidRPr="0011306F">
        <w:rPr>
          <w:rFonts w:asciiTheme="minorHAnsi" w:hAnsiTheme="minorHAnsi" w:cstheme="minorHAnsi"/>
        </w:rPr>
        <w:t>,</w:t>
      </w:r>
      <w:r w:rsidR="00EF7A7B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Doba provádění uzlového bodu</w:t>
      </w:r>
      <w:r w:rsidRPr="0011306F">
        <w:rPr>
          <w:rFonts w:asciiTheme="minorHAnsi" w:hAnsiTheme="minorHAnsi" w:cstheme="minorHAnsi"/>
        </w:rPr>
        <w:t xml:space="preserve"> všech uzlových bodů dle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a</w:t>
      </w:r>
      <w:r w:rsidR="00B14AEF" w:rsidRPr="0011306F">
        <w:rPr>
          <w:rFonts w:asciiTheme="minorHAnsi" w:hAnsiTheme="minorHAnsi" w:cstheme="minorHAnsi"/>
        </w:rPr>
        <w:t> </w:t>
      </w:r>
      <w:r w:rsidR="00F442BA" w:rsidRPr="0011306F">
        <w:rPr>
          <w:rFonts w:asciiTheme="minorHAnsi" w:hAnsiTheme="minorHAnsi" w:cstheme="minorHAnsi"/>
        </w:rPr>
        <w:t>termín vyklizení staveniště</w:t>
      </w:r>
      <w:r w:rsidR="00EF7A7B" w:rsidRPr="0011306F">
        <w:rPr>
          <w:rFonts w:asciiTheme="minorHAnsi" w:hAnsiTheme="minorHAnsi" w:cstheme="minorHAnsi"/>
        </w:rPr>
        <w:t xml:space="preserve"> jsou</w:t>
      </w:r>
      <w:r w:rsidR="00F211E2" w:rsidRPr="0011306F">
        <w:rPr>
          <w:rFonts w:asciiTheme="minorHAnsi" w:hAnsiTheme="minorHAnsi" w:cstheme="minorHAnsi"/>
        </w:rPr>
        <w:t xml:space="preserve"> smluvním plněním </w:t>
      </w:r>
      <w:r w:rsidR="00F211E2" w:rsidRPr="0011306F">
        <w:rPr>
          <w:rFonts w:asciiTheme="minorHAnsi" w:hAnsiTheme="minorHAnsi" w:cstheme="minorHAnsi"/>
          <w:smallCaps/>
        </w:rPr>
        <w:t>zhotovitele</w:t>
      </w:r>
      <w:r w:rsidR="00F211E2" w:rsidRPr="0011306F">
        <w:rPr>
          <w:rFonts w:asciiTheme="minorHAnsi" w:hAnsiTheme="minorHAnsi" w:cstheme="minorHAnsi"/>
        </w:rPr>
        <w:t xml:space="preserve"> ve vazbě na smluvní pokuty.</w:t>
      </w:r>
    </w:p>
    <w:p w14:paraId="04184C72" w14:textId="77777777" w:rsidR="00967010" w:rsidRPr="0011306F" w:rsidRDefault="00967010" w:rsidP="0091070E">
      <w:pPr>
        <w:jc w:val="both"/>
        <w:rPr>
          <w:rFonts w:asciiTheme="minorHAnsi" w:hAnsiTheme="minorHAnsi" w:cstheme="minorHAnsi"/>
        </w:rPr>
      </w:pPr>
    </w:p>
    <w:p w14:paraId="121C6544" w14:textId="258E7462" w:rsidR="00C24516" w:rsidRPr="0011306F" w:rsidRDefault="00E000B3" w:rsidP="0091070E">
      <w:pPr>
        <w:pStyle w:val="LNEK"/>
        <w:framePr w:w="8970" w:wrap="around" w:xAlign="center" w:y="7"/>
        <w:ind w:left="357" w:hanging="357"/>
        <w:rPr>
          <w:rFonts w:asciiTheme="minorHAnsi" w:hAnsiTheme="minorHAnsi" w:cstheme="minorHAnsi"/>
          <w:szCs w:val="24"/>
        </w:rPr>
      </w:pPr>
      <w:r w:rsidRPr="0011306F">
        <w:rPr>
          <w:rFonts w:asciiTheme="minorHAnsi" w:hAnsiTheme="minorHAnsi" w:cstheme="minorHAnsi"/>
          <w:szCs w:val="24"/>
        </w:rPr>
        <w:t xml:space="preserve"> </w:t>
      </w:r>
      <w:bookmarkStart w:id="10" w:name="_Toc189567721"/>
      <w:r w:rsidR="00C24516" w:rsidRPr="0011306F">
        <w:rPr>
          <w:rFonts w:asciiTheme="minorHAnsi" w:hAnsiTheme="minorHAnsi" w:cstheme="minorHAnsi"/>
          <w:szCs w:val="24"/>
        </w:rPr>
        <w:t>Cena za</w:t>
      </w:r>
      <w:r w:rsidR="00B70F49" w:rsidRPr="0011306F">
        <w:rPr>
          <w:rFonts w:asciiTheme="minorHAnsi" w:hAnsiTheme="minorHAnsi" w:cstheme="minorHAnsi"/>
          <w:szCs w:val="24"/>
        </w:rPr>
        <w:t xml:space="preserve"> zhotovení díla</w:t>
      </w:r>
      <w:bookmarkEnd w:id="10"/>
    </w:p>
    <w:p w14:paraId="66658CC9" w14:textId="77777777" w:rsidR="00C24516" w:rsidRPr="0011306F" w:rsidRDefault="00C24516" w:rsidP="0091070E">
      <w:pPr>
        <w:jc w:val="both"/>
        <w:rPr>
          <w:rFonts w:asciiTheme="minorHAnsi" w:hAnsiTheme="minorHAnsi" w:cstheme="minorHAnsi"/>
        </w:rPr>
      </w:pPr>
    </w:p>
    <w:p w14:paraId="60D6E5DE" w14:textId="278D7156" w:rsidR="00F438E8" w:rsidRPr="0011306F" w:rsidRDefault="00F438E8" w:rsidP="0091070E">
      <w:pPr>
        <w:pStyle w:val="Podnadpis"/>
        <w:keepNext w:val="0"/>
        <w:numPr>
          <w:ilvl w:val="0"/>
          <w:numId w:val="14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Cena za </w:t>
      </w:r>
      <w:r w:rsidR="008E1D98" w:rsidRPr="0011306F">
        <w:rPr>
          <w:rFonts w:asciiTheme="minorHAnsi" w:hAnsiTheme="minorHAnsi" w:cstheme="minorHAnsi"/>
        </w:rPr>
        <w:t xml:space="preserve">zhotovení </w:t>
      </w:r>
      <w:r w:rsidR="008E1D98" w:rsidRPr="0011306F">
        <w:rPr>
          <w:rFonts w:asciiTheme="minorHAnsi" w:hAnsiTheme="minorHAnsi" w:cstheme="minorHAnsi"/>
          <w:smallCaps/>
        </w:rPr>
        <w:t>díla</w:t>
      </w:r>
      <w:r w:rsidR="008E1D98" w:rsidRPr="0011306F">
        <w:rPr>
          <w:rFonts w:asciiTheme="minorHAnsi" w:hAnsiTheme="minorHAnsi" w:cstheme="minorHAnsi"/>
        </w:rPr>
        <w:t xml:space="preserve"> </w:t>
      </w:r>
      <w:r w:rsidR="001867FA" w:rsidRPr="0011306F">
        <w:rPr>
          <w:rFonts w:asciiTheme="minorHAnsi" w:hAnsiTheme="minorHAnsi" w:cstheme="minorHAnsi"/>
        </w:rPr>
        <w:t xml:space="preserve">činí </w:t>
      </w:r>
      <w:r w:rsidRPr="0011306F">
        <w:rPr>
          <w:rFonts w:asciiTheme="minorHAnsi" w:hAnsiTheme="minorHAnsi" w:cstheme="minorHAnsi"/>
        </w:rPr>
        <w:t>bez DPH</w:t>
      </w:r>
      <w:r w:rsidR="00B00352" w:rsidRPr="0011306F">
        <w:rPr>
          <w:rFonts w:asciiTheme="minorHAnsi" w:hAnsiTheme="minorHAnsi" w:cstheme="minorHAnsi"/>
        </w:rPr>
        <w:t>:</w:t>
      </w:r>
      <w:r w:rsidRPr="0011306F">
        <w:rPr>
          <w:rFonts w:asciiTheme="minorHAnsi" w:hAnsiTheme="minorHAnsi" w:cstheme="minorHAnsi"/>
        </w:rPr>
        <w:tab/>
      </w:r>
      <w:r w:rsidR="001867FA" w:rsidRPr="0011306F">
        <w:rPr>
          <w:rFonts w:asciiTheme="minorHAnsi" w:hAnsiTheme="minorHAnsi" w:cstheme="minorHAnsi"/>
        </w:rPr>
        <w:tab/>
      </w:r>
      <w:r w:rsidR="00140827" w:rsidRPr="0011306F">
        <w:rPr>
          <w:rFonts w:asciiTheme="minorHAnsi" w:hAnsiTheme="minorHAnsi" w:cstheme="minorHAnsi"/>
          <w:b/>
          <w:bCs/>
        </w:rPr>
        <w:tab/>
      </w:r>
      <w:r w:rsidR="00140827" w:rsidRPr="0011306F">
        <w:rPr>
          <w:rFonts w:asciiTheme="minorHAnsi" w:hAnsiTheme="minorHAnsi" w:cstheme="minorHAnsi"/>
          <w:b/>
          <w:bCs/>
        </w:rPr>
        <w:tab/>
      </w:r>
      <w:r w:rsidR="00D128DD" w:rsidRPr="0011306F">
        <w:rPr>
          <w:rFonts w:asciiTheme="minorHAnsi" w:hAnsiTheme="minorHAnsi" w:cstheme="minorHAnsi"/>
          <w:b/>
          <w:bCs/>
        </w:rPr>
        <w:t xml:space="preserve"> </w:t>
      </w:r>
      <w:r w:rsidRPr="0011306F">
        <w:rPr>
          <w:rFonts w:asciiTheme="minorHAnsi" w:hAnsiTheme="minorHAnsi" w:cstheme="minorHAnsi"/>
          <w:b/>
          <w:bCs/>
        </w:rPr>
        <w:t>Kč</w:t>
      </w:r>
    </w:p>
    <w:p w14:paraId="3EAA61ED" w14:textId="283B33A9" w:rsidR="00EE33C0" w:rsidRPr="0011306F" w:rsidRDefault="00EE33C0" w:rsidP="0091070E">
      <w:pPr>
        <w:pStyle w:val="Odstavecseseznamem"/>
        <w:spacing w:after="120"/>
        <w:ind w:left="284"/>
        <w:rPr>
          <w:rFonts w:asciiTheme="minorHAnsi" w:hAnsiTheme="minorHAnsi" w:cstheme="minorHAnsi"/>
          <w:b/>
        </w:rPr>
      </w:pPr>
      <w:r w:rsidRPr="0011306F">
        <w:rPr>
          <w:rFonts w:asciiTheme="minorHAnsi" w:hAnsiTheme="minorHAnsi" w:cstheme="minorHAnsi"/>
          <w:b/>
        </w:rPr>
        <w:t xml:space="preserve">Režim přenesené daňové povinnosti </w:t>
      </w:r>
      <w:r w:rsidR="00EF7A7B" w:rsidRPr="0011306F">
        <w:rPr>
          <w:rFonts w:asciiTheme="minorHAnsi" w:hAnsiTheme="minorHAnsi" w:cstheme="minorHAnsi"/>
          <w:b/>
        </w:rPr>
        <w:t>–</w:t>
      </w:r>
      <w:r w:rsidRPr="0011306F">
        <w:rPr>
          <w:rFonts w:asciiTheme="minorHAnsi" w:hAnsiTheme="minorHAnsi" w:cstheme="minorHAnsi"/>
          <w:b/>
        </w:rPr>
        <w:t xml:space="preserve"> </w:t>
      </w:r>
      <w:r w:rsidR="00E7564A" w:rsidRPr="0011306F">
        <w:rPr>
          <w:rFonts w:asciiTheme="minorHAnsi" w:hAnsiTheme="minorHAnsi" w:cstheme="minorHAnsi"/>
          <w:b/>
        </w:rPr>
        <w:t xml:space="preserve">DPH přiznává </w:t>
      </w:r>
      <w:r w:rsidR="00E7564A" w:rsidRPr="0011306F">
        <w:rPr>
          <w:rFonts w:asciiTheme="minorHAnsi" w:eastAsia="Lucida Sans Unicode" w:hAnsiTheme="minorHAnsi" w:cstheme="minorHAnsi"/>
          <w:b/>
          <w:bCs/>
          <w:iCs/>
          <w:smallCaps/>
          <w:lang w:eastAsia="ar-SA"/>
        </w:rPr>
        <w:t>objednatel</w:t>
      </w:r>
      <w:r w:rsidR="00E7564A" w:rsidRPr="0011306F">
        <w:rPr>
          <w:rFonts w:asciiTheme="minorHAnsi" w:hAnsiTheme="minorHAnsi" w:cstheme="minorHAnsi"/>
          <w:b/>
        </w:rPr>
        <w:t>.</w:t>
      </w:r>
    </w:p>
    <w:p w14:paraId="297B9312" w14:textId="703E4692" w:rsidR="001D228B" w:rsidRPr="0011306F" w:rsidRDefault="001D228B" w:rsidP="0091070E">
      <w:pPr>
        <w:pStyle w:val="Odstavecseseznamem"/>
        <w:spacing w:after="120"/>
        <w:ind w:left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DPH bude </w:t>
      </w:r>
      <w:r w:rsidR="00E35B65" w:rsidRPr="0011306F">
        <w:rPr>
          <w:rFonts w:asciiTheme="minorHAnsi" w:hAnsiTheme="minorHAnsi" w:cstheme="minorHAnsi"/>
        </w:rPr>
        <w:t>realizována</w:t>
      </w:r>
      <w:r w:rsidRPr="0011306F">
        <w:rPr>
          <w:rFonts w:asciiTheme="minorHAnsi" w:hAnsiTheme="minorHAnsi" w:cstheme="minorHAnsi"/>
        </w:rPr>
        <w:t xml:space="preserve"> dle příslušných předpisů platných v den zdanitelného plnění.</w:t>
      </w:r>
    </w:p>
    <w:p w14:paraId="5025DCFF" w14:textId="2A5B48F9" w:rsidR="00FA0599" w:rsidRPr="0011306F" w:rsidRDefault="00234F06" w:rsidP="0091070E">
      <w:pPr>
        <w:pStyle w:val="Podnadpis"/>
        <w:keepNext w:val="0"/>
        <w:numPr>
          <w:ilvl w:val="0"/>
          <w:numId w:val="14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Cena za zhotovení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je</w:t>
      </w:r>
      <w:r w:rsidR="00D50D84" w:rsidRPr="0011306F">
        <w:rPr>
          <w:rFonts w:asciiTheme="minorHAnsi" w:hAnsiTheme="minorHAnsi" w:cstheme="minorHAnsi"/>
        </w:rPr>
        <w:t xml:space="preserve"> podrobně</w:t>
      </w:r>
      <w:r w:rsidRPr="0011306F">
        <w:rPr>
          <w:rFonts w:asciiTheme="minorHAnsi" w:hAnsiTheme="minorHAnsi" w:cstheme="minorHAnsi"/>
        </w:rPr>
        <w:t xml:space="preserve"> specifikována ve </w:t>
      </w:r>
      <w:r w:rsidRPr="0011306F">
        <w:rPr>
          <w:rFonts w:asciiTheme="minorHAnsi" w:hAnsiTheme="minorHAnsi" w:cstheme="minorHAnsi"/>
          <w:smallCaps/>
        </w:rPr>
        <w:t>zhotovitelem</w:t>
      </w:r>
      <w:r w:rsidRPr="0011306F">
        <w:rPr>
          <w:rFonts w:asciiTheme="minorHAnsi" w:hAnsiTheme="minorHAnsi" w:cstheme="minorHAnsi"/>
        </w:rPr>
        <w:t xml:space="preserve"> oceněném soupisu </w:t>
      </w:r>
      <w:r w:rsidR="009B3F7B" w:rsidRPr="0011306F">
        <w:rPr>
          <w:rFonts w:asciiTheme="minorHAnsi" w:hAnsiTheme="minorHAnsi" w:cstheme="minorHAnsi"/>
          <w:bCs/>
        </w:rPr>
        <w:t>prací</w:t>
      </w:r>
      <w:r w:rsidR="009B3F7B" w:rsidRPr="0011306F">
        <w:rPr>
          <w:rFonts w:asciiTheme="minorHAnsi" w:hAnsiTheme="minorHAnsi" w:cstheme="minorHAnsi"/>
          <w:bCs/>
          <w:iCs w:val="0"/>
        </w:rPr>
        <w:t>, dodávek a služeb</w:t>
      </w:r>
      <w:r w:rsidR="009B3F7B" w:rsidRPr="0011306F">
        <w:rPr>
          <w:rFonts w:asciiTheme="minorHAnsi" w:hAnsiTheme="minorHAnsi" w:cstheme="minorHAnsi"/>
          <w:bCs/>
        </w:rPr>
        <w:t xml:space="preserve"> </w:t>
      </w:r>
      <w:r w:rsidR="00EF7A7B" w:rsidRPr="0011306F">
        <w:rPr>
          <w:rFonts w:asciiTheme="minorHAnsi" w:hAnsiTheme="minorHAnsi" w:cstheme="minorHAnsi"/>
        </w:rPr>
        <w:t>s výkazem výměr</w:t>
      </w:r>
      <w:r w:rsidRPr="0011306F">
        <w:rPr>
          <w:rFonts w:asciiTheme="minorHAnsi" w:hAnsiTheme="minorHAnsi" w:cstheme="minorHAnsi"/>
        </w:rPr>
        <w:t xml:space="preserve">, který předložil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v rámci </w:t>
      </w:r>
      <w:r w:rsidR="00EF7A7B" w:rsidRPr="0011306F">
        <w:rPr>
          <w:rFonts w:asciiTheme="minorHAnsi" w:hAnsiTheme="minorHAnsi" w:cstheme="minorHAnsi"/>
        </w:rPr>
        <w:t xml:space="preserve">své </w:t>
      </w:r>
      <w:r w:rsidRPr="0011306F">
        <w:rPr>
          <w:rFonts w:asciiTheme="minorHAnsi" w:hAnsiTheme="minorHAnsi" w:cstheme="minorHAnsi"/>
        </w:rPr>
        <w:t>nabídky na</w:t>
      </w:r>
      <w:r w:rsidR="00140827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  <w:smallCaps/>
        </w:rPr>
        <w:t>veřejnou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zakázku</w:t>
      </w:r>
      <w:r w:rsidR="00D50D84" w:rsidRPr="0011306F">
        <w:rPr>
          <w:rFonts w:asciiTheme="minorHAnsi" w:hAnsiTheme="minorHAnsi" w:cstheme="minorHAnsi"/>
        </w:rPr>
        <w:t xml:space="preserve">, </w:t>
      </w:r>
      <w:r w:rsidRPr="0011306F">
        <w:rPr>
          <w:rFonts w:asciiTheme="minorHAnsi" w:hAnsiTheme="minorHAnsi" w:cstheme="minorHAnsi"/>
        </w:rPr>
        <w:t>a</w:t>
      </w:r>
      <w:r w:rsidR="00D50D84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který je oběma </w:t>
      </w:r>
      <w:r w:rsidRPr="0011306F">
        <w:rPr>
          <w:rFonts w:asciiTheme="minorHAnsi" w:hAnsiTheme="minorHAnsi" w:cstheme="minorHAnsi"/>
          <w:smallCaps/>
        </w:rPr>
        <w:t>smluvním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stranám</w:t>
      </w:r>
      <w:r w:rsidRPr="0011306F">
        <w:rPr>
          <w:rFonts w:asciiTheme="minorHAnsi" w:hAnsiTheme="minorHAnsi" w:cstheme="minorHAnsi"/>
        </w:rPr>
        <w:t xml:space="preserve"> známý a je pro ně</w:t>
      </w:r>
      <w:r w:rsidR="00486A39" w:rsidRPr="0011306F">
        <w:rPr>
          <w:rFonts w:asciiTheme="minorHAnsi" w:hAnsiTheme="minorHAnsi" w:cstheme="minorHAnsi"/>
        </w:rPr>
        <w:t xml:space="preserve"> </w:t>
      </w:r>
      <w:r w:rsidR="00D50D84" w:rsidRPr="0011306F">
        <w:rPr>
          <w:rFonts w:asciiTheme="minorHAnsi" w:hAnsiTheme="minorHAnsi" w:cstheme="minorHAnsi"/>
        </w:rPr>
        <w:t>v aktuálním znění</w:t>
      </w:r>
      <w:r w:rsidR="00486A39" w:rsidRPr="0011306F">
        <w:rPr>
          <w:rFonts w:asciiTheme="minorHAnsi" w:hAnsiTheme="minorHAnsi" w:cstheme="minorHAnsi"/>
        </w:rPr>
        <w:t xml:space="preserve">, tj. při zohlednění případných </w:t>
      </w:r>
      <w:r w:rsidR="00486A39" w:rsidRPr="0011306F">
        <w:rPr>
          <w:rFonts w:asciiTheme="minorHAnsi" w:hAnsiTheme="minorHAnsi" w:cstheme="minorHAnsi"/>
          <w:smallCaps/>
        </w:rPr>
        <w:t>víceprací</w:t>
      </w:r>
      <w:r w:rsidR="00486A39" w:rsidRPr="0011306F">
        <w:rPr>
          <w:rFonts w:asciiTheme="minorHAnsi" w:hAnsiTheme="minorHAnsi" w:cstheme="minorHAnsi"/>
        </w:rPr>
        <w:t xml:space="preserve"> a </w:t>
      </w:r>
      <w:proofErr w:type="spellStart"/>
      <w:r w:rsidR="00486A39" w:rsidRPr="0011306F">
        <w:rPr>
          <w:rFonts w:asciiTheme="minorHAnsi" w:hAnsiTheme="minorHAnsi" w:cstheme="minorHAnsi"/>
          <w:smallCaps/>
        </w:rPr>
        <w:t>méněprací</w:t>
      </w:r>
      <w:proofErr w:type="spellEnd"/>
      <w:r w:rsidR="00486A39" w:rsidRPr="0011306F">
        <w:rPr>
          <w:rFonts w:asciiTheme="minorHAnsi" w:hAnsiTheme="minorHAnsi" w:cstheme="minorHAnsi"/>
        </w:rPr>
        <w:t xml:space="preserve"> sjednaných </w:t>
      </w:r>
      <w:r w:rsidR="00486A39" w:rsidRPr="0011306F">
        <w:rPr>
          <w:rFonts w:asciiTheme="minorHAnsi" w:hAnsiTheme="minorHAnsi" w:cstheme="minorHAnsi"/>
          <w:smallCaps/>
        </w:rPr>
        <w:t>smluvním</w:t>
      </w:r>
      <w:r w:rsidR="00486A39" w:rsidRPr="0011306F">
        <w:rPr>
          <w:rFonts w:asciiTheme="minorHAnsi" w:hAnsiTheme="minorHAnsi" w:cstheme="minorHAnsi"/>
        </w:rPr>
        <w:t xml:space="preserve"> </w:t>
      </w:r>
      <w:r w:rsidR="00486A39" w:rsidRPr="0011306F">
        <w:rPr>
          <w:rFonts w:asciiTheme="minorHAnsi" w:hAnsiTheme="minorHAnsi" w:cstheme="minorHAnsi"/>
          <w:smallCaps/>
        </w:rPr>
        <w:t>stranami</w:t>
      </w:r>
      <w:r w:rsidR="00486A39" w:rsidRPr="0011306F">
        <w:rPr>
          <w:rFonts w:asciiTheme="minorHAnsi" w:hAnsiTheme="minorHAnsi" w:cstheme="minorHAnsi"/>
        </w:rPr>
        <w:t xml:space="preserve"> v souladu s</w:t>
      </w:r>
      <w:r w:rsidR="004708D6" w:rsidRPr="0011306F">
        <w:rPr>
          <w:rFonts w:asciiTheme="minorHAnsi" w:hAnsiTheme="minorHAnsi" w:cstheme="minorHAnsi"/>
        </w:rPr>
        <w:t>e</w:t>
      </w:r>
      <w:r w:rsidR="00486A39" w:rsidRPr="0011306F">
        <w:rPr>
          <w:rFonts w:asciiTheme="minorHAnsi" w:hAnsiTheme="minorHAnsi" w:cstheme="minorHAnsi"/>
        </w:rPr>
        <w:t xml:space="preserve"> </w:t>
      </w:r>
      <w:r w:rsidR="00486A39" w:rsidRPr="0011306F">
        <w:rPr>
          <w:rFonts w:asciiTheme="minorHAnsi" w:hAnsiTheme="minorHAnsi" w:cstheme="minorHAnsi"/>
          <w:smallCaps/>
        </w:rPr>
        <w:t>smlouvou</w:t>
      </w:r>
      <w:r w:rsidR="00486A39" w:rsidRPr="0011306F">
        <w:rPr>
          <w:rFonts w:asciiTheme="minorHAnsi" w:hAnsiTheme="minorHAnsi" w:cstheme="minorHAnsi"/>
        </w:rPr>
        <w:t xml:space="preserve">, </w:t>
      </w:r>
      <w:r w:rsidRPr="0011306F">
        <w:rPr>
          <w:rFonts w:asciiTheme="minorHAnsi" w:hAnsiTheme="minorHAnsi" w:cstheme="minorHAnsi"/>
        </w:rPr>
        <w:t>závazný.</w:t>
      </w:r>
    </w:p>
    <w:p w14:paraId="1CC0103F" w14:textId="49A0A7F5" w:rsidR="00234F06" w:rsidRPr="0011306F" w:rsidRDefault="00234F06" w:rsidP="0091070E">
      <w:pPr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prohlašuje, že cena za zhotovení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a cena jeho jednotlivých částí obsahuje také možné zvýšení ceny v závislosti na čase plnění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i předpokládaný vývoj cen vstupních nákladů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po celou dobu </w:t>
      </w:r>
      <w:r w:rsidR="00ED3A5B" w:rsidRPr="0011306F">
        <w:rPr>
          <w:rFonts w:asciiTheme="minorHAnsi" w:eastAsia="Lucida Sans Unicode" w:hAnsiTheme="minorHAnsi" w:cstheme="minorHAnsi"/>
          <w:iCs/>
          <w:lang w:eastAsia="ar-SA"/>
        </w:rPr>
        <w:t>plnění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 termín</w:t>
      </w:r>
      <w:r w:rsidR="00ED3A5B" w:rsidRPr="0011306F">
        <w:rPr>
          <w:rFonts w:asciiTheme="minorHAnsi" w:eastAsia="Lucida Sans Unicode" w:hAnsiTheme="minorHAnsi" w:cstheme="minorHAnsi"/>
          <w:iCs/>
          <w:lang w:eastAsia="ar-SA"/>
        </w:rPr>
        <w:t>ech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určen</w:t>
      </w:r>
      <w:r w:rsidR="00ED3A5B" w:rsidRPr="0011306F">
        <w:rPr>
          <w:rFonts w:asciiTheme="minorHAnsi" w:eastAsia="Lucida Sans Unicode" w:hAnsiTheme="minorHAnsi" w:cstheme="minorHAnsi"/>
          <w:iCs/>
          <w:lang w:eastAsia="ar-SA"/>
        </w:rPr>
        <w:t xml:space="preserve">ých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smlouvou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, a to včetně případného posunu</w:t>
      </w:r>
      <w:r w:rsidR="00ED3A5B"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="00ED3A5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Doby plnění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 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z důvodu pozastavení/přerušení prací </w:t>
      </w:r>
      <w:r w:rsidR="009267AF" w:rsidRPr="0011306F">
        <w:rPr>
          <w:rFonts w:asciiTheme="minorHAnsi" w:eastAsia="Lucida Sans Unicode" w:hAnsiTheme="minorHAnsi" w:cstheme="minorHAnsi"/>
          <w:iCs/>
          <w:lang w:eastAsia="ar-SA"/>
        </w:rPr>
        <w:t xml:space="preserve">na </w:t>
      </w:r>
      <w:r w:rsidR="009267AF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díle</w:t>
      </w:r>
      <w:r w:rsidR="009267AF"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nebo v</w:t>
      </w:r>
      <w:r w:rsidR="00B14AEF" w:rsidRPr="0011306F">
        <w:rPr>
          <w:rFonts w:asciiTheme="minorHAnsi" w:eastAsia="Lucida Sans Unicode" w:hAnsiTheme="minorHAnsi" w:cstheme="minorHAnsi"/>
          <w:iCs/>
          <w:lang w:eastAsia="ar-SA"/>
        </w:rPr>
        <w:t> 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důsledku prodloužení </w:t>
      </w:r>
      <w:r w:rsidR="00ED3A5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Doby plnění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 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na základě dodatku</w:t>
      </w:r>
      <w:r w:rsidR="00ED3A5B" w:rsidRPr="0011306F">
        <w:rPr>
          <w:rFonts w:asciiTheme="minorHAnsi" w:eastAsia="Lucida Sans Unicode" w:hAnsiTheme="minorHAnsi" w:cstheme="minorHAnsi"/>
          <w:iCs/>
          <w:lang w:eastAsia="ar-SA"/>
        </w:rPr>
        <w:t xml:space="preserve"> k</w:t>
      </w:r>
      <w:r w:rsidR="004708D6" w:rsidRPr="0011306F">
        <w:rPr>
          <w:rFonts w:asciiTheme="minorHAnsi" w:eastAsia="Lucida Sans Unicode" w:hAnsiTheme="minorHAnsi" w:cstheme="minorHAnsi"/>
          <w:iCs/>
          <w:lang w:eastAsia="ar-SA"/>
        </w:rPr>
        <w:t>e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</w:t>
      </w:r>
      <w:r w:rsidR="00ED3A5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ě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.</w:t>
      </w:r>
    </w:p>
    <w:p w14:paraId="5D1B2E40" w14:textId="0869BB0D" w:rsidR="00234F06" w:rsidRPr="0011306F" w:rsidRDefault="00234F06" w:rsidP="0091070E">
      <w:pPr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Cena za zhotovení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uvedená v tomto článku </w:t>
      </w:r>
      <w:r w:rsidR="00557D91" w:rsidRPr="0011306F">
        <w:rPr>
          <w:rFonts w:asciiTheme="minorHAnsi" w:hAnsiTheme="minorHAnsi" w:cstheme="minorHAnsi"/>
        </w:rPr>
        <w:t xml:space="preserve">V.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je cenou nejvýše přípustnou a</w:t>
      </w:r>
      <w:r w:rsidR="00D96DAA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nelze ji překročit. Cenu </w:t>
      </w:r>
      <w:r w:rsidR="009267AF" w:rsidRPr="0011306F">
        <w:rPr>
          <w:rFonts w:asciiTheme="minorHAnsi" w:hAnsiTheme="minorHAnsi" w:cstheme="minorHAnsi"/>
        </w:rPr>
        <w:t xml:space="preserve">za zhotovení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je možné měnit pouze </w:t>
      </w:r>
      <w:r w:rsidR="001211F4" w:rsidRPr="0011306F">
        <w:rPr>
          <w:rFonts w:asciiTheme="minorHAnsi" w:hAnsiTheme="minorHAnsi" w:cstheme="minorHAnsi"/>
        </w:rPr>
        <w:t xml:space="preserve">způsobem dle </w:t>
      </w:r>
      <w:r w:rsidR="001211F4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="001211F4" w:rsidRPr="0011306F">
        <w:rPr>
          <w:rFonts w:asciiTheme="minorHAnsi" w:hAnsiTheme="minorHAnsi" w:cstheme="minorHAnsi"/>
        </w:rPr>
        <w:t>.</w:t>
      </w:r>
    </w:p>
    <w:p w14:paraId="67B09DCB" w14:textId="5B398BC2" w:rsidR="00772F5A" w:rsidRPr="0011306F" w:rsidRDefault="00234F06" w:rsidP="0091070E">
      <w:pPr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Cena za zhotovení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bude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Pr="0011306F">
        <w:rPr>
          <w:rFonts w:asciiTheme="minorHAnsi" w:hAnsiTheme="minorHAnsi" w:cstheme="minorHAnsi"/>
        </w:rPr>
        <w:t xml:space="preserve"> fakturována v rozsahu skutečně provedených prací, maximálně však do výše částky </w:t>
      </w:r>
      <w:r w:rsidR="002B4452" w:rsidRPr="0011306F">
        <w:rPr>
          <w:rFonts w:asciiTheme="minorHAnsi" w:hAnsiTheme="minorHAnsi" w:cstheme="minorHAnsi"/>
        </w:rPr>
        <w:t xml:space="preserve">ceny za zhotovení </w:t>
      </w:r>
      <w:r w:rsidR="002B4452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2B4452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uvedené v tomto článku </w:t>
      </w:r>
      <w:r w:rsidR="00557D91" w:rsidRPr="0011306F">
        <w:rPr>
          <w:rFonts w:asciiTheme="minorHAnsi" w:hAnsiTheme="minorHAnsi" w:cstheme="minorHAnsi"/>
        </w:rPr>
        <w:t xml:space="preserve">V.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nemůže žádat změnu ceny proto, že si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dílo</w:t>
      </w:r>
      <w:r w:rsidRPr="0011306F">
        <w:rPr>
          <w:rFonts w:asciiTheme="minorHAnsi" w:hAnsiTheme="minorHAnsi" w:cstheme="minorHAnsi"/>
        </w:rPr>
        <w:t xml:space="preserve"> vyžádalo </w:t>
      </w:r>
      <w:r w:rsidR="002B4452" w:rsidRPr="0011306F">
        <w:rPr>
          <w:rFonts w:asciiTheme="minorHAnsi" w:hAnsiTheme="minorHAnsi" w:cstheme="minorHAnsi"/>
        </w:rPr>
        <w:t xml:space="preserve">jiné </w:t>
      </w:r>
      <w:r w:rsidRPr="0011306F">
        <w:rPr>
          <w:rFonts w:asciiTheme="minorHAnsi" w:hAnsiTheme="minorHAnsi" w:cstheme="minorHAnsi"/>
        </w:rPr>
        <w:t xml:space="preserve">úsilí nebo jiné náklady, než </w:t>
      </w:r>
      <w:r w:rsidR="002B4452" w:rsidRPr="0011306F">
        <w:rPr>
          <w:rFonts w:asciiTheme="minorHAnsi" w:hAnsiTheme="minorHAnsi" w:cstheme="minorHAnsi"/>
        </w:rPr>
        <w:t xml:space="preserve">v době uzavření </w:t>
      </w:r>
      <w:r w:rsidR="002B4452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="002B4452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předpoklád</w:t>
      </w:r>
      <w:r w:rsidR="002B4452" w:rsidRPr="0011306F">
        <w:rPr>
          <w:rFonts w:asciiTheme="minorHAnsi" w:hAnsiTheme="minorHAnsi" w:cstheme="minorHAnsi"/>
        </w:rPr>
        <w:t>al</w:t>
      </w:r>
      <w:r w:rsidRPr="0011306F">
        <w:rPr>
          <w:rFonts w:asciiTheme="minorHAnsi" w:hAnsiTheme="minorHAnsi" w:cstheme="minorHAnsi"/>
        </w:rPr>
        <w:t>.</w:t>
      </w:r>
    </w:p>
    <w:p w14:paraId="4AB050B9" w14:textId="41A9FEB2" w:rsidR="00234F06" w:rsidRPr="0011306F" w:rsidRDefault="00234F06" w:rsidP="0091070E">
      <w:pPr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Pokud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hAnsiTheme="minorHAnsi" w:cstheme="minorHAnsi"/>
        </w:rPr>
        <w:t xml:space="preserve"> navrh</w:t>
      </w:r>
      <w:r w:rsidR="002B4452" w:rsidRPr="0011306F">
        <w:rPr>
          <w:rFonts w:asciiTheme="minorHAnsi" w:hAnsiTheme="minorHAnsi" w:cstheme="minorHAnsi"/>
        </w:rPr>
        <w:t>ne</w:t>
      </w:r>
      <w:r w:rsidRPr="0011306F">
        <w:rPr>
          <w:rFonts w:asciiTheme="minorHAnsi" w:hAnsiTheme="minorHAnsi" w:cstheme="minorHAnsi"/>
        </w:rPr>
        <w:t xml:space="preserve"> konstrukční řešení či jiné úsporné opatření vedoucí prokazatelně ke snížení ceny, je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povinen tyto úspory zapracovat a odečíst od ceny</w:t>
      </w:r>
      <w:r w:rsidR="00454CEF" w:rsidRPr="0011306F">
        <w:rPr>
          <w:rFonts w:asciiTheme="minorHAnsi" w:hAnsiTheme="minorHAnsi" w:cstheme="minorHAnsi"/>
        </w:rPr>
        <w:t xml:space="preserve"> za zhotovení </w:t>
      </w:r>
      <w:r w:rsidR="00454CEF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dohodnuté v</w:t>
      </w:r>
      <w:r w:rsidR="004708D6" w:rsidRPr="0011306F">
        <w:rPr>
          <w:rFonts w:asciiTheme="minorHAnsi" w:hAnsiTheme="minorHAnsi" w:cstheme="minorHAnsi"/>
        </w:rPr>
        <w:t xml:space="preserve">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smlouvě</w:t>
      </w:r>
      <w:r w:rsidRPr="0011306F">
        <w:rPr>
          <w:rFonts w:asciiTheme="minorHAnsi" w:hAnsiTheme="minorHAnsi" w:cstheme="minorHAnsi"/>
        </w:rPr>
        <w:t>.</w:t>
      </w:r>
    </w:p>
    <w:p w14:paraId="1B0DAFD8" w14:textId="23183E1D" w:rsidR="001211F4" w:rsidRPr="0011306F" w:rsidRDefault="001211F4" w:rsidP="0091070E">
      <w:pPr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Použije-li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technické či konstrukční řešení nebo jiné materiály se srovnatelnými technickými parametry, které budou mít za následek snížení nákladů při zachování sjednané kvality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a termínů plnění, je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povinen tuto skutečnost oznámit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 xml:space="preserve"> a po vzájemné dohodě odečíst </w:t>
      </w:r>
      <w:r w:rsidR="00413829" w:rsidRPr="0011306F">
        <w:rPr>
          <w:rFonts w:asciiTheme="minorHAnsi" w:hAnsiTheme="minorHAnsi" w:cstheme="minorHAnsi"/>
        </w:rPr>
        <w:t>dosaženou</w:t>
      </w:r>
      <w:r w:rsidRPr="0011306F">
        <w:rPr>
          <w:rFonts w:asciiTheme="minorHAnsi" w:hAnsiTheme="minorHAnsi" w:cstheme="minorHAnsi"/>
        </w:rPr>
        <w:t xml:space="preserve"> úsporu od ceny </w:t>
      </w:r>
      <w:r w:rsidR="002B4452" w:rsidRPr="0011306F">
        <w:rPr>
          <w:rFonts w:asciiTheme="minorHAnsi" w:hAnsiTheme="minorHAnsi" w:cstheme="minorHAnsi"/>
        </w:rPr>
        <w:t xml:space="preserve">za zhotovení </w:t>
      </w:r>
      <w:r w:rsidR="002B4452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2B4452" w:rsidRPr="0011306F">
        <w:rPr>
          <w:rFonts w:asciiTheme="minorHAnsi" w:hAnsiTheme="minorHAnsi" w:cstheme="minorHAnsi"/>
        </w:rPr>
        <w:t xml:space="preserve"> uvedené v tomto článku V. </w:t>
      </w:r>
      <w:r w:rsidR="002B4452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>.</w:t>
      </w:r>
    </w:p>
    <w:p w14:paraId="1EE9412D" w14:textId="0CFD1728" w:rsidR="003B12FD" w:rsidRPr="0011306F" w:rsidRDefault="003B12FD" w:rsidP="003B12FD">
      <w:pPr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hAnsiTheme="minorHAnsi" w:cstheme="minorHAnsi"/>
        </w:rPr>
        <w:t xml:space="preserve"> si vyhrazuje právo vyloučit některé práce nebo dodávky nebo služby z předmětu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a nařídit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Pr="0011306F">
        <w:rPr>
          <w:rFonts w:asciiTheme="minorHAnsi" w:hAnsiTheme="minorHAnsi" w:cstheme="minorHAnsi"/>
        </w:rPr>
        <w:t xml:space="preserve"> je nerealizovat, a to v souladu se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ZZVZ</w:t>
      </w:r>
      <w:r w:rsidRPr="0011306F">
        <w:rPr>
          <w:rFonts w:asciiTheme="minorHAnsi" w:hAnsiTheme="minorHAnsi" w:cstheme="minorHAnsi"/>
        </w:rPr>
        <w:t xml:space="preserve">. </w:t>
      </w:r>
    </w:p>
    <w:p w14:paraId="45CFC9B7" w14:textId="4B073B55" w:rsidR="001211F4" w:rsidRPr="0011306F" w:rsidRDefault="001211F4" w:rsidP="0091070E">
      <w:pPr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 případě, že v průběhu </w:t>
      </w:r>
      <w:r w:rsidR="000B4F2F" w:rsidRPr="0011306F">
        <w:rPr>
          <w:rFonts w:asciiTheme="minorHAnsi" w:hAnsiTheme="minorHAnsi" w:cstheme="minorHAnsi"/>
        </w:rPr>
        <w:t>provádění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dojde k potřebě provedení prací nebo poskytnutí dodávek </w:t>
      </w:r>
      <w:r w:rsidR="00577A60" w:rsidRPr="0011306F">
        <w:rPr>
          <w:rFonts w:asciiTheme="minorHAnsi" w:hAnsiTheme="minorHAnsi" w:cstheme="minorHAnsi"/>
        </w:rPr>
        <w:t xml:space="preserve">nebo služeb </w:t>
      </w:r>
      <w:r w:rsidRPr="0011306F">
        <w:rPr>
          <w:rFonts w:asciiTheme="minorHAnsi" w:hAnsiTheme="minorHAnsi" w:cstheme="minorHAnsi"/>
        </w:rPr>
        <w:t>nad rámec kvality nebo množství uvedených v</w:t>
      </w:r>
      <w:r w:rsidR="0093076A" w:rsidRPr="0011306F">
        <w:rPr>
          <w:rFonts w:asciiTheme="minorHAnsi" w:hAnsiTheme="minorHAnsi" w:cstheme="minorHAnsi"/>
        </w:rPr>
        <w:t>e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smlouvě</w:t>
      </w:r>
      <w:r w:rsidRPr="0011306F">
        <w:rPr>
          <w:rFonts w:asciiTheme="minorHAnsi" w:hAnsiTheme="minorHAnsi" w:cstheme="minorHAnsi"/>
        </w:rPr>
        <w:t xml:space="preserve"> (dále jen „</w:t>
      </w:r>
      <w:r w:rsidRPr="0011306F">
        <w:rPr>
          <w:rFonts w:asciiTheme="minorHAnsi" w:eastAsia="Lucida Sans Unicode" w:hAnsiTheme="minorHAnsi" w:cstheme="minorHAnsi"/>
          <w:b/>
          <w:bCs/>
          <w:iCs/>
          <w:smallCaps/>
          <w:lang w:eastAsia="ar-SA"/>
        </w:rPr>
        <w:t>vícepráce</w:t>
      </w:r>
      <w:r w:rsidRPr="0011306F">
        <w:rPr>
          <w:rFonts w:asciiTheme="minorHAnsi" w:hAnsiTheme="minorHAnsi" w:cstheme="minorHAnsi"/>
        </w:rPr>
        <w:t>“),</w:t>
      </w:r>
      <w:r w:rsidR="00577A60" w:rsidRPr="0011306F">
        <w:rPr>
          <w:rFonts w:asciiTheme="minorHAnsi" w:hAnsiTheme="minorHAnsi" w:cstheme="minorHAnsi"/>
        </w:rPr>
        <w:t xml:space="preserve"> nebo vyloučení některých prací nebo dodávek nebo služeb z předmětu </w:t>
      </w:r>
      <w:r w:rsidR="00577A60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577A60" w:rsidRPr="0011306F">
        <w:rPr>
          <w:rFonts w:asciiTheme="minorHAnsi" w:hAnsiTheme="minorHAnsi" w:cstheme="minorHAnsi"/>
        </w:rPr>
        <w:t xml:space="preserve"> (dále jen „</w:t>
      </w:r>
      <w:proofErr w:type="spellStart"/>
      <w:r w:rsidR="00577A60" w:rsidRPr="0011306F">
        <w:rPr>
          <w:rFonts w:asciiTheme="minorHAnsi" w:eastAsia="Lucida Sans Unicode" w:hAnsiTheme="minorHAnsi" w:cstheme="minorHAnsi"/>
          <w:b/>
          <w:bCs/>
          <w:iCs/>
          <w:smallCaps/>
          <w:lang w:eastAsia="ar-SA"/>
        </w:rPr>
        <w:t>méněpráce</w:t>
      </w:r>
      <w:proofErr w:type="spellEnd"/>
      <w:r w:rsidR="00577A60" w:rsidRPr="0011306F">
        <w:rPr>
          <w:rFonts w:asciiTheme="minorHAnsi" w:hAnsiTheme="minorHAnsi" w:cstheme="minorHAnsi"/>
        </w:rPr>
        <w:t>“),</w:t>
      </w:r>
      <w:r w:rsidRPr="0011306F">
        <w:rPr>
          <w:rFonts w:asciiTheme="minorHAnsi" w:hAnsiTheme="minorHAnsi" w:cstheme="minorHAnsi"/>
        </w:rPr>
        <w:t xml:space="preserve"> musí být tyto písemně </w:t>
      </w:r>
      <w:r w:rsidR="006A0F56" w:rsidRPr="0011306F">
        <w:rPr>
          <w:rFonts w:asciiTheme="minorHAnsi" w:hAnsiTheme="minorHAnsi" w:cstheme="minorHAnsi"/>
        </w:rPr>
        <w:t xml:space="preserve">odsouhlaseny podpisem změnových listů </w:t>
      </w:r>
      <w:r w:rsidR="00577A60" w:rsidRPr="0011306F">
        <w:rPr>
          <w:rFonts w:asciiTheme="minorHAnsi" w:hAnsiTheme="minorHAnsi" w:cstheme="minorHAnsi"/>
        </w:rPr>
        <w:t xml:space="preserve">oprávněnými zástupci jednajícími ve věcech technických obou </w:t>
      </w:r>
      <w:r w:rsidR="00577A60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smluvních</w:t>
      </w:r>
      <w:r w:rsidR="00577A60" w:rsidRPr="0011306F">
        <w:rPr>
          <w:rFonts w:asciiTheme="minorHAnsi" w:hAnsiTheme="minorHAnsi" w:cstheme="minorHAnsi"/>
        </w:rPr>
        <w:t xml:space="preserve"> </w:t>
      </w:r>
      <w:r w:rsidR="00577A60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stran</w:t>
      </w:r>
      <w:r w:rsidR="006A0F56" w:rsidRPr="0011306F">
        <w:rPr>
          <w:rFonts w:asciiTheme="minorHAnsi" w:hAnsiTheme="minorHAnsi" w:cstheme="minorHAnsi"/>
        </w:rPr>
        <w:t xml:space="preserve"> a</w:t>
      </w:r>
      <w:r w:rsidR="00D96DAA" w:rsidRPr="0011306F">
        <w:rPr>
          <w:rFonts w:asciiTheme="minorHAnsi" w:hAnsiTheme="minorHAnsi" w:cstheme="minorHAnsi"/>
        </w:rPr>
        <w:t> </w:t>
      </w:r>
      <w:r w:rsidR="006A0F56" w:rsidRPr="0011306F">
        <w:rPr>
          <w:rFonts w:asciiTheme="minorHAnsi" w:hAnsiTheme="minorHAnsi" w:cstheme="minorHAnsi"/>
        </w:rPr>
        <w:t xml:space="preserve">v případě navýšení ceny za zhotovení </w:t>
      </w:r>
      <w:r w:rsidR="006A0F5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0A3DF9" w:rsidRPr="0011306F">
        <w:rPr>
          <w:rFonts w:asciiTheme="minorHAnsi" w:hAnsiTheme="minorHAnsi" w:cstheme="minorHAnsi"/>
        </w:rPr>
        <w:t xml:space="preserve"> </w:t>
      </w:r>
      <w:r w:rsidR="006A0F56" w:rsidRPr="0011306F">
        <w:rPr>
          <w:rFonts w:asciiTheme="minorHAnsi" w:hAnsiTheme="minorHAnsi" w:cstheme="minorHAnsi"/>
        </w:rPr>
        <w:t>i uzavřením dodatků k</w:t>
      </w:r>
      <w:r w:rsidR="0093076A" w:rsidRPr="0011306F">
        <w:rPr>
          <w:rFonts w:asciiTheme="minorHAnsi" w:hAnsiTheme="minorHAnsi" w:cstheme="minorHAnsi"/>
        </w:rPr>
        <w:t>e</w:t>
      </w:r>
      <w:r w:rsidR="006A0F56" w:rsidRPr="0011306F">
        <w:rPr>
          <w:rFonts w:asciiTheme="minorHAnsi" w:hAnsiTheme="minorHAnsi" w:cstheme="minorHAnsi"/>
        </w:rPr>
        <w:t xml:space="preserve"> </w:t>
      </w:r>
      <w:r w:rsidR="006A0F5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smlouvě</w:t>
      </w:r>
      <w:r w:rsidR="006A0F56" w:rsidRPr="0011306F">
        <w:rPr>
          <w:rFonts w:asciiTheme="minorHAnsi" w:hAnsiTheme="minorHAnsi" w:cstheme="minorHAnsi"/>
        </w:rPr>
        <w:t xml:space="preserve"> podepsaných </w:t>
      </w:r>
      <w:r w:rsidRPr="0011306F">
        <w:rPr>
          <w:rFonts w:asciiTheme="minorHAnsi" w:hAnsiTheme="minorHAnsi" w:cstheme="minorHAnsi"/>
        </w:rPr>
        <w:t xml:space="preserve">osobami oprávněnými </w:t>
      </w:r>
      <w:r w:rsidR="00577A60" w:rsidRPr="0011306F">
        <w:rPr>
          <w:rFonts w:asciiTheme="minorHAnsi" w:hAnsiTheme="minorHAnsi" w:cstheme="minorHAnsi"/>
        </w:rPr>
        <w:t>zastupovat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="00577A60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a</w:t>
      </w:r>
      <w:r w:rsidR="00577A60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="00B72C93" w:rsidRPr="0011306F">
        <w:rPr>
          <w:rFonts w:asciiTheme="minorHAnsi" w:hAnsiTheme="minorHAnsi" w:cstheme="minorHAnsi"/>
        </w:rPr>
        <w:t xml:space="preserve"> </w:t>
      </w:r>
      <w:r w:rsidR="00577A60" w:rsidRPr="0011306F">
        <w:rPr>
          <w:rFonts w:asciiTheme="minorHAnsi" w:hAnsiTheme="minorHAnsi" w:cstheme="minorHAnsi"/>
        </w:rPr>
        <w:t xml:space="preserve">ve věcech smluvních </w:t>
      </w:r>
      <w:r w:rsidR="00B72C93" w:rsidRPr="0011306F">
        <w:rPr>
          <w:rFonts w:asciiTheme="minorHAnsi" w:hAnsiTheme="minorHAnsi" w:cstheme="minorHAnsi"/>
        </w:rPr>
        <w:t xml:space="preserve">a </w:t>
      </w:r>
      <w:r w:rsidR="006A0F56" w:rsidRPr="0011306F">
        <w:rPr>
          <w:rFonts w:asciiTheme="minorHAnsi" w:hAnsiTheme="minorHAnsi" w:cstheme="minorHAnsi"/>
        </w:rPr>
        <w:t xml:space="preserve">současně </w:t>
      </w:r>
      <w:r w:rsidR="00B72C93" w:rsidRPr="0011306F">
        <w:rPr>
          <w:rFonts w:asciiTheme="minorHAnsi" w:hAnsiTheme="minorHAnsi" w:cstheme="minorHAnsi"/>
        </w:rPr>
        <w:t xml:space="preserve">musí být v souladu se </w:t>
      </w:r>
      <w:r w:rsidR="00B31609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ZZVZ</w:t>
      </w:r>
      <w:r w:rsidRPr="0011306F">
        <w:rPr>
          <w:rFonts w:asciiTheme="minorHAnsi" w:hAnsiTheme="minorHAnsi" w:cstheme="minorHAnsi"/>
        </w:rPr>
        <w:t xml:space="preserve">. </w:t>
      </w:r>
    </w:p>
    <w:p w14:paraId="600BCDC3" w14:textId="77777777" w:rsidR="001211F4" w:rsidRPr="0011306F" w:rsidRDefault="001211F4" w:rsidP="003B12FD">
      <w:pPr>
        <w:numPr>
          <w:ilvl w:val="0"/>
          <w:numId w:val="14"/>
        </w:numPr>
        <w:spacing w:after="120"/>
        <w:ind w:left="284" w:hanging="426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Ceny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víceprací</w:t>
      </w:r>
      <w:r w:rsidRPr="0011306F">
        <w:rPr>
          <w:rFonts w:asciiTheme="minorHAnsi" w:hAnsiTheme="minorHAnsi" w:cstheme="minorHAnsi"/>
        </w:rPr>
        <w:t xml:space="preserve"> a </w:t>
      </w:r>
      <w:proofErr w:type="spellStart"/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méněprací</w:t>
      </w:r>
      <w:proofErr w:type="spellEnd"/>
      <w:r w:rsidRPr="0011306F">
        <w:rPr>
          <w:rFonts w:asciiTheme="minorHAnsi" w:hAnsiTheme="minorHAnsi" w:cstheme="minorHAnsi"/>
        </w:rPr>
        <w:t xml:space="preserve"> budou tvořeny takto: </w:t>
      </w:r>
    </w:p>
    <w:p w14:paraId="2E0CD361" w14:textId="1A55795A" w:rsidR="001211F4" w:rsidRPr="0011306F" w:rsidRDefault="001211F4" w:rsidP="005F2CFE">
      <w:pPr>
        <w:numPr>
          <w:ilvl w:val="0"/>
          <w:numId w:val="24"/>
        </w:numPr>
        <w:spacing w:after="120"/>
        <w:ind w:left="567" w:hanging="283"/>
        <w:jc w:val="both"/>
        <w:rPr>
          <w:rFonts w:asciiTheme="minorHAnsi" w:eastAsia="Lucida Sans Unicode" w:hAnsiTheme="minorHAnsi" w:cstheme="minorHAnsi"/>
          <w:bCs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vícepráce</w:t>
      </w:r>
      <w:r w:rsidR="006A0F56"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a </w:t>
      </w:r>
      <w:proofErr w:type="spellStart"/>
      <w:r w:rsidR="006A0F5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méněpráce</w:t>
      </w:r>
      <w:proofErr w:type="spellEnd"/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, které lze zatřídit do položek oceněného soupisu </w:t>
      </w:r>
      <w:r w:rsidR="009B3F7B" w:rsidRPr="0011306F">
        <w:rPr>
          <w:rFonts w:asciiTheme="minorHAnsi" w:eastAsia="Lucida Sans Unicode" w:hAnsiTheme="minorHAnsi" w:cstheme="minorHAnsi"/>
          <w:bCs/>
          <w:iCs/>
          <w:lang w:eastAsia="ar-SA"/>
        </w:rPr>
        <w:t>prací</w:t>
      </w:r>
      <w:r w:rsidR="00140827" w:rsidRPr="0011306F">
        <w:rPr>
          <w:rFonts w:asciiTheme="minorHAnsi" w:eastAsia="Lucida Sans Unicode" w:hAnsiTheme="minorHAnsi" w:cstheme="minorHAnsi"/>
          <w:bCs/>
          <w:iCs/>
          <w:lang w:eastAsia="ar-SA"/>
        </w:rPr>
        <w:t>, dodávek a </w:t>
      </w:r>
      <w:r w:rsidR="009B3F7B"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služeb </w:t>
      </w:r>
      <w:r w:rsidR="00CD00EA" w:rsidRPr="0011306F">
        <w:rPr>
          <w:rFonts w:asciiTheme="minorHAnsi" w:eastAsia="Lucida Sans Unicode" w:hAnsiTheme="minorHAnsi" w:cstheme="minorHAnsi"/>
          <w:bCs/>
          <w:iCs/>
          <w:lang w:eastAsia="ar-SA"/>
        </w:rPr>
        <w:t>s výkazem výměr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, který předložil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v rámci </w:t>
      </w:r>
      <w:r w:rsidR="00EF7A7B"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své 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nabídky na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veřejnou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zakázku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>, budou oceněny dle tohoto oceněného soupisu prací</w:t>
      </w:r>
      <w:r w:rsidR="009B3F7B" w:rsidRPr="0011306F">
        <w:rPr>
          <w:rFonts w:asciiTheme="minorHAnsi" w:eastAsia="Lucida Sans Unicode" w:hAnsiTheme="minorHAnsi" w:cstheme="minorHAnsi"/>
          <w:bCs/>
          <w:iCs/>
          <w:lang w:eastAsia="ar-SA"/>
        </w:rPr>
        <w:t>, dodávek a služeb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</w:t>
      </w:r>
      <w:r w:rsidR="00CD00EA"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s výkazem výměr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="009636BB" w:rsidRPr="0011306F">
        <w:rPr>
          <w:rFonts w:asciiTheme="minorHAnsi" w:eastAsia="Lucida Sans Unicode" w:hAnsiTheme="minorHAnsi" w:cstheme="minorHAnsi"/>
          <w:bCs/>
          <w:iCs/>
          <w:lang w:eastAsia="ar-SA"/>
        </w:rPr>
        <w:t>,</w:t>
      </w:r>
    </w:p>
    <w:p w14:paraId="38DE005A" w14:textId="0BF8246A" w:rsidR="009636BB" w:rsidRPr="0011306F" w:rsidRDefault="001211F4" w:rsidP="005F2CFE">
      <w:pPr>
        <w:numPr>
          <w:ilvl w:val="0"/>
          <w:numId w:val="24"/>
        </w:numPr>
        <w:spacing w:after="120"/>
        <w:ind w:left="567" w:hanging="283"/>
        <w:jc w:val="both"/>
        <w:rPr>
          <w:rFonts w:asciiTheme="minorHAnsi" w:eastAsia="Lucida Sans Unicode" w:hAnsiTheme="minorHAnsi" w:cstheme="minorHAnsi"/>
          <w:bCs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vícepr</w:t>
      </w:r>
      <w:r w:rsidR="006A0F5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áce</w:t>
      </w:r>
      <w:r w:rsidR="006A0F56"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a </w:t>
      </w:r>
      <w:proofErr w:type="spellStart"/>
      <w:r w:rsidR="006A0F56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méněpráce</w:t>
      </w:r>
      <w:proofErr w:type="spellEnd"/>
      <w:r w:rsidR="006A0F56" w:rsidRPr="0011306F">
        <w:rPr>
          <w:rFonts w:asciiTheme="minorHAnsi" w:eastAsia="Lucida Sans Unicode" w:hAnsiTheme="minorHAnsi" w:cstheme="minorHAnsi"/>
          <w:bCs/>
          <w:iCs/>
          <w:lang w:eastAsia="ar-SA"/>
        </w:rPr>
        <w:t>, které nebude možné zatřídit do položek o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>ceněné</w:t>
      </w:r>
      <w:r w:rsidR="006A0F56" w:rsidRPr="0011306F">
        <w:rPr>
          <w:rFonts w:asciiTheme="minorHAnsi" w:eastAsia="Lucida Sans Unicode" w:hAnsiTheme="minorHAnsi" w:cstheme="minorHAnsi"/>
          <w:bCs/>
          <w:iCs/>
          <w:lang w:eastAsia="ar-SA"/>
        </w:rPr>
        <w:t>ho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soupisu </w:t>
      </w:r>
      <w:r w:rsidR="009B3F7B"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prací, dodávek a služeb </w:t>
      </w:r>
      <w:r w:rsidR="00CD00EA" w:rsidRPr="0011306F">
        <w:rPr>
          <w:rFonts w:asciiTheme="minorHAnsi" w:eastAsia="Lucida Sans Unicode" w:hAnsiTheme="minorHAnsi" w:cstheme="minorHAnsi"/>
          <w:bCs/>
          <w:iCs/>
          <w:lang w:eastAsia="ar-SA"/>
        </w:rPr>
        <w:t>s výkazem výměr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, který předložil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v</w:t>
      </w:r>
      <w:r w:rsidR="009636BB" w:rsidRPr="0011306F">
        <w:rPr>
          <w:rFonts w:asciiTheme="minorHAnsi" w:eastAsia="Lucida Sans Unicode" w:hAnsiTheme="minorHAnsi" w:cstheme="minorHAnsi"/>
          <w:bCs/>
          <w:iCs/>
          <w:lang w:eastAsia="ar-SA"/>
        </w:rPr>
        <w:t> 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rámci </w:t>
      </w:r>
      <w:r w:rsidR="00EF7A7B"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své 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nabídky na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veřejnou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zakázku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>, bud</w:t>
      </w:r>
      <w:r w:rsidR="009636BB" w:rsidRPr="0011306F">
        <w:rPr>
          <w:rFonts w:asciiTheme="minorHAnsi" w:eastAsia="Lucida Sans Unicode" w:hAnsiTheme="minorHAnsi" w:cstheme="minorHAnsi"/>
          <w:bCs/>
          <w:iCs/>
          <w:lang w:eastAsia="ar-SA"/>
        </w:rPr>
        <w:t>ou oceněny podle cen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cenové soustavy </w:t>
      </w:r>
      <w:r w:rsidR="00CD00EA" w:rsidRPr="0011306F">
        <w:rPr>
          <w:rFonts w:asciiTheme="minorHAnsi" w:eastAsia="Lucida Sans Unicode" w:hAnsiTheme="minorHAnsi" w:cstheme="minorHAnsi"/>
          <w:bCs/>
          <w:iCs/>
          <w:lang w:eastAsia="ar-SA"/>
        </w:rPr>
        <w:t>URS</w:t>
      </w:r>
      <w:r w:rsidR="00140827"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platné v 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době provádění těchto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víceprací</w:t>
      </w:r>
      <w:r w:rsidR="003F2EDF"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a </w:t>
      </w:r>
      <w:proofErr w:type="spellStart"/>
      <w:r w:rsidR="003F2EDF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méněprací</w:t>
      </w:r>
      <w:proofErr w:type="spellEnd"/>
      <w:r w:rsidR="003F2EDF" w:rsidRPr="0011306F">
        <w:rPr>
          <w:rFonts w:asciiTheme="minorHAnsi" w:eastAsia="Lucida Sans Unicode" w:hAnsiTheme="minorHAnsi" w:cstheme="minorHAnsi"/>
          <w:bCs/>
          <w:iCs/>
          <w:lang w:eastAsia="ar-SA"/>
        </w:rPr>
        <w:t>,</w:t>
      </w:r>
    </w:p>
    <w:p w14:paraId="68713B31" w14:textId="76E93D3E" w:rsidR="009636BB" w:rsidRPr="0011306F" w:rsidRDefault="009636BB" w:rsidP="005F2CFE">
      <w:pPr>
        <w:numPr>
          <w:ilvl w:val="0"/>
          <w:numId w:val="24"/>
        </w:numPr>
        <w:spacing w:after="120"/>
        <w:ind w:left="567" w:hanging="283"/>
        <w:jc w:val="both"/>
        <w:rPr>
          <w:rFonts w:asciiTheme="minorHAnsi" w:eastAsia="Lucida Sans Unicode" w:hAnsiTheme="minorHAnsi" w:cstheme="minorHAnsi"/>
          <w:bCs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cena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víceprací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 xml:space="preserve"> a </w:t>
      </w:r>
      <w:proofErr w:type="spellStart"/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méněprací</w:t>
      </w:r>
      <w:proofErr w:type="spellEnd"/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>, které nebude možné ocenit ani podle cen cenové soustavy URS, bude stanovena dle cen obvyklých v čase a místě pro dané práce, dodávky a</w:t>
      </w:r>
      <w:r w:rsidR="00D96DAA" w:rsidRPr="0011306F">
        <w:rPr>
          <w:rFonts w:asciiTheme="minorHAnsi" w:eastAsia="Lucida Sans Unicode" w:hAnsiTheme="minorHAnsi" w:cstheme="minorHAnsi"/>
          <w:bCs/>
          <w:iCs/>
          <w:lang w:eastAsia="ar-SA"/>
        </w:rPr>
        <w:t> </w:t>
      </w:r>
      <w:r w:rsidRPr="0011306F">
        <w:rPr>
          <w:rFonts w:asciiTheme="minorHAnsi" w:eastAsia="Lucida Sans Unicode" w:hAnsiTheme="minorHAnsi" w:cstheme="minorHAnsi"/>
          <w:bCs/>
          <w:iCs/>
          <w:lang w:eastAsia="ar-SA"/>
        </w:rPr>
        <w:t>služby.</w:t>
      </w:r>
    </w:p>
    <w:p w14:paraId="4FFDA773" w14:textId="770DF1AD" w:rsidR="0011306F" w:rsidRPr="0011306F" w:rsidRDefault="0011306F" w:rsidP="0011306F">
      <w:pPr>
        <w:spacing w:after="120"/>
        <w:jc w:val="both"/>
        <w:rPr>
          <w:rFonts w:asciiTheme="minorHAnsi" w:eastAsia="Lucida Sans Unicode" w:hAnsiTheme="minorHAnsi" w:cstheme="minorHAnsi"/>
          <w:bCs/>
          <w:iCs/>
          <w:lang w:eastAsia="ar-SA"/>
        </w:rPr>
      </w:pPr>
    </w:p>
    <w:p w14:paraId="3EED36FD" w14:textId="77777777" w:rsidR="00CD00EA" w:rsidRPr="0011306F" w:rsidRDefault="00CD00EA" w:rsidP="0091070E">
      <w:pPr>
        <w:jc w:val="both"/>
        <w:rPr>
          <w:rFonts w:asciiTheme="minorHAnsi" w:eastAsia="Lucida Sans Unicode" w:hAnsiTheme="minorHAnsi" w:cstheme="minorHAnsi"/>
          <w:bCs/>
          <w:iCs/>
          <w:lang w:eastAsia="ar-SA"/>
        </w:rPr>
      </w:pPr>
    </w:p>
    <w:p w14:paraId="667B3756" w14:textId="77777777" w:rsidR="00CD00EA" w:rsidRPr="0011306F" w:rsidRDefault="00CD00EA" w:rsidP="0091070E">
      <w:pPr>
        <w:pStyle w:val="LNEK"/>
        <w:framePr w:w="8970" w:wrap="around" w:hAnchor="page" w:x="1585" w:y="-56"/>
        <w:ind w:left="357" w:hanging="357"/>
        <w:rPr>
          <w:rFonts w:asciiTheme="minorHAnsi" w:hAnsiTheme="minorHAnsi" w:cstheme="minorHAnsi"/>
          <w:szCs w:val="24"/>
        </w:rPr>
      </w:pPr>
      <w:bookmarkStart w:id="11" w:name="_Toc189567722"/>
      <w:r w:rsidRPr="0011306F">
        <w:rPr>
          <w:rFonts w:asciiTheme="minorHAnsi" w:hAnsiTheme="minorHAnsi" w:cstheme="minorHAnsi"/>
          <w:szCs w:val="24"/>
        </w:rPr>
        <w:t>Platební podmínky</w:t>
      </w:r>
      <w:bookmarkEnd w:id="11"/>
    </w:p>
    <w:p w14:paraId="6CD8F0D0" w14:textId="77777777" w:rsidR="0011306F" w:rsidRPr="0011306F" w:rsidRDefault="0011306F" w:rsidP="0011306F">
      <w:pPr>
        <w:pStyle w:val="Odstavecseseznamem"/>
        <w:spacing w:after="120"/>
        <w:ind w:left="284"/>
        <w:jc w:val="both"/>
        <w:rPr>
          <w:rFonts w:asciiTheme="minorHAnsi" w:hAnsiTheme="minorHAnsi" w:cstheme="minorHAnsi"/>
        </w:rPr>
      </w:pPr>
    </w:p>
    <w:p w14:paraId="37FCF04C" w14:textId="690E8388" w:rsidR="009B3F7B" w:rsidRPr="0011306F" w:rsidRDefault="009B3F7B" w:rsidP="009B3F7B">
      <w:pPr>
        <w:pStyle w:val="Odstavecseseznamem"/>
        <w:numPr>
          <w:ilvl w:val="0"/>
          <w:numId w:val="15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hAnsiTheme="minorHAnsi" w:cstheme="minorHAnsi"/>
        </w:rPr>
        <w:t xml:space="preserve"> </w:t>
      </w:r>
      <w:r w:rsidR="00B33C85" w:rsidRPr="0011306F">
        <w:rPr>
          <w:rFonts w:asciiTheme="minorHAnsi" w:hAnsiTheme="minorHAnsi" w:cstheme="minorHAnsi"/>
        </w:rPr>
        <w:t xml:space="preserve">neposkytuje </w:t>
      </w:r>
      <w:r w:rsidR="00B33C8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="00B33C85" w:rsidRPr="0011306F">
        <w:rPr>
          <w:rFonts w:asciiTheme="minorHAnsi" w:hAnsiTheme="minorHAnsi" w:cstheme="minorHAnsi"/>
        </w:rPr>
        <w:t xml:space="preserve"> zálohy. Provedené práce, dodávky a služby budou fakturovány na základě skutečně provedených prací, dodávek a služeb dílčími měsíčními daňovými doklady (dále jen „</w:t>
      </w:r>
      <w:r w:rsidR="00B33C85" w:rsidRPr="0011306F">
        <w:rPr>
          <w:rFonts w:asciiTheme="minorHAnsi" w:eastAsia="Lucida Sans Unicode" w:hAnsiTheme="minorHAnsi" w:cstheme="minorHAnsi"/>
          <w:b/>
          <w:bCs/>
          <w:iCs/>
          <w:smallCaps/>
          <w:lang w:eastAsia="ar-SA"/>
        </w:rPr>
        <w:t>faktura</w:t>
      </w:r>
      <w:r w:rsidR="00B33C85" w:rsidRPr="0011306F">
        <w:rPr>
          <w:rFonts w:asciiTheme="minorHAnsi" w:hAnsiTheme="minorHAnsi" w:cstheme="minorHAnsi"/>
        </w:rPr>
        <w:t xml:space="preserve">“) vždy k desátému (10.) dni příslušného kalendářního měsíce, přičemž konečná faktura bude zhotovitelem vystavena po řádném předání a převzetí dokončeného díla, resp. po odstranění všech vad a nedodělků, byly-li v protokolu o předání a převzetí díla uvedeny. Každá </w:t>
      </w:r>
      <w:r w:rsidR="00B33C8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="00B33C85" w:rsidRPr="0011306F">
        <w:rPr>
          <w:rFonts w:asciiTheme="minorHAnsi" w:hAnsiTheme="minorHAnsi" w:cstheme="minorHAnsi"/>
        </w:rPr>
        <w:t xml:space="preserve"> vystavená faktura musí odpovídat oboustranně odsouhlasenému soupisu skutečně provedených prací, dodávek a služeb, který se stane součástí (přílohou) </w:t>
      </w:r>
      <w:r w:rsidR="00B33C8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faktury</w:t>
      </w:r>
      <w:r w:rsidR="00B33C85" w:rsidRPr="0011306F">
        <w:rPr>
          <w:rFonts w:asciiTheme="minorHAnsi" w:hAnsiTheme="minorHAnsi" w:cstheme="minorHAnsi"/>
        </w:rPr>
        <w:t xml:space="preserve">, a který bude vycházet ze </w:t>
      </w:r>
      <w:r w:rsidR="00B33C8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="00B33C85" w:rsidRPr="0011306F">
        <w:rPr>
          <w:rFonts w:asciiTheme="minorHAnsi" w:hAnsiTheme="minorHAnsi" w:cstheme="minorHAnsi"/>
        </w:rPr>
        <w:t xml:space="preserve"> oceněného soupisu prací, dodávek a služeb s výkazem výměr</w:t>
      </w:r>
      <w:r w:rsidRPr="0011306F">
        <w:rPr>
          <w:rFonts w:asciiTheme="minorHAnsi" w:hAnsiTheme="minorHAnsi" w:cstheme="minorHAnsi"/>
        </w:rPr>
        <w:t xml:space="preserve">. </w:t>
      </w:r>
    </w:p>
    <w:p w14:paraId="7D9B69B3" w14:textId="77777777" w:rsidR="009B3F7B" w:rsidRPr="0011306F" w:rsidRDefault="009B3F7B" w:rsidP="009B3F7B">
      <w:pPr>
        <w:pStyle w:val="Odstavecseseznamem"/>
        <w:numPr>
          <w:ilvl w:val="0"/>
          <w:numId w:val="15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Pr="0011306F">
        <w:rPr>
          <w:rFonts w:asciiTheme="minorHAnsi" w:hAnsiTheme="minorHAnsi" w:cstheme="minorHAnsi"/>
        </w:rPr>
        <w:t xml:space="preserve"> bude v rámci každé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faktury</w:t>
      </w:r>
      <w:r w:rsidRPr="0011306F">
        <w:rPr>
          <w:rFonts w:asciiTheme="minorHAnsi" w:hAnsiTheme="minorHAnsi" w:cstheme="minorHAnsi"/>
        </w:rPr>
        <w:t xml:space="preserve"> proplacena část ceny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ve výši 90 % skutečně provedených prací, dodávek a služeb v příslušném fakturačním období, zbylá část ceny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ve výši 10 % skutečně provedených prací, dodávek a služeb v příslušném fakturačním období bude sloužit jako pozastávka, která bude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Pr="0011306F">
        <w:rPr>
          <w:rFonts w:asciiTheme="minorHAnsi" w:hAnsiTheme="minorHAnsi" w:cstheme="minorHAnsi"/>
        </w:rPr>
        <w:t xml:space="preserve"> uvolněna a proplacena poté, kdy dojde ke splnění následujících podmínek: </w:t>
      </w:r>
    </w:p>
    <w:p w14:paraId="4E32ECEA" w14:textId="77777777" w:rsidR="009B3F7B" w:rsidRPr="0011306F" w:rsidRDefault="009B3F7B" w:rsidP="009B3F7B">
      <w:pPr>
        <w:numPr>
          <w:ilvl w:val="0"/>
          <w:numId w:val="25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dojde k řádnému předání a převzetí dokončeného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objednatelem</w:t>
      </w:r>
      <w:r w:rsidRPr="0011306F">
        <w:rPr>
          <w:rFonts w:asciiTheme="minorHAnsi" w:hAnsiTheme="minorHAnsi" w:cstheme="minorHAnsi"/>
        </w:rPr>
        <w:t xml:space="preserve">, resp. dojde k odstranění všech vad a nedodělků, byly-li v protokolu o předání a převzetí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uvedeny a </w:t>
      </w:r>
    </w:p>
    <w:p w14:paraId="12B7B4A3" w14:textId="77777777" w:rsidR="009B3F7B" w:rsidRPr="0011306F" w:rsidRDefault="009B3F7B" w:rsidP="009B3F7B">
      <w:pPr>
        <w:numPr>
          <w:ilvl w:val="0"/>
          <w:numId w:val="25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místně příslušným stavebním úřadem bude vydán kolaudační souhlas nebo kolaudační rozhodnutí na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dílo</w:t>
      </w:r>
      <w:r w:rsidRPr="0011306F">
        <w:rPr>
          <w:rFonts w:asciiTheme="minorHAnsi" w:hAnsiTheme="minorHAnsi" w:cstheme="minorHAnsi"/>
        </w:rPr>
        <w:t xml:space="preserve">.  </w:t>
      </w:r>
    </w:p>
    <w:p w14:paraId="2C998CB6" w14:textId="6F22230A" w:rsidR="009B3F7B" w:rsidRPr="0011306F" w:rsidRDefault="009B3F7B" w:rsidP="009B3F7B">
      <w:pPr>
        <w:pStyle w:val="Odstavecseseznamem"/>
        <w:numPr>
          <w:ilvl w:val="0"/>
          <w:numId w:val="15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Pozastávka však bude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Pr="0011306F">
        <w:rPr>
          <w:rFonts w:asciiTheme="minorHAnsi" w:hAnsiTheme="minorHAnsi" w:cstheme="minorHAnsi"/>
        </w:rPr>
        <w:t xml:space="preserve"> uvolněna a proplacena i bez naplnění podmínek dle čl</w:t>
      </w:r>
      <w:r w:rsidR="004B2F50" w:rsidRPr="0011306F">
        <w:rPr>
          <w:rFonts w:asciiTheme="minorHAnsi" w:hAnsiTheme="minorHAnsi" w:cstheme="minorHAnsi"/>
        </w:rPr>
        <w:t>ánku</w:t>
      </w:r>
      <w:r w:rsidRPr="0011306F">
        <w:rPr>
          <w:rFonts w:asciiTheme="minorHAnsi" w:hAnsiTheme="minorHAnsi" w:cstheme="minorHAnsi"/>
        </w:rPr>
        <w:t xml:space="preserve"> VI. odst. 2 písm. b)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po uplynutí doby jednoho (1) roku od převzetí dokončeného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bez vad a nedodělků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objednatelem</w:t>
      </w:r>
      <w:r w:rsidRPr="0011306F">
        <w:rPr>
          <w:rFonts w:asciiTheme="minorHAnsi" w:hAnsiTheme="minorHAnsi" w:cstheme="minorHAnsi"/>
        </w:rPr>
        <w:t xml:space="preserve">.  </w:t>
      </w:r>
    </w:p>
    <w:p w14:paraId="0ED64D27" w14:textId="3D6E8908" w:rsidR="00463B0B" w:rsidRPr="0011306F" w:rsidRDefault="00463B0B" w:rsidP="0091070E">
      <w:pPr>
        <w:pStyle w:val="Odstavecseseznamem"/>
        <w:numPr>
          <w:ilvl w:val="0"/>
          <w:numId w:val="15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Splatnost všech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Pr="0011306F">
        <w:rPr>
          <w:rFonts w:asciiTheme="minorHAnsi" w:hAnsiTheme="minorHAnsi" w:cstheme="minorHAnsi"/>
        </w:rPr>
        <w:t xml:space="preserve"> vystavených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</w:t>
      </w:r>
      <w:r w:rsidRPr="0011306F">
        <w:rPr>
          <w:rFonts w:asciiTheme="minorHAnsi" w:hAnsiTheme="minorHAnsi" w:cstheme="minorHAnsi"/>
        </w:rPr>
        <w:t xml:space="preserve"> </w:t>
      </w:r>
      <w:r w:rsidR="00B33C85" w:rsidRPr="0011306F">
        <w:rPr>
          <w:rFonts w:asciiTheme="minorHAnsi" w:hAnsiTheme="minorHAnsi" w:cstheme="minorHAnsi"/>
        </w:rPr>
        <w:t>bude</w:t>
      </w:r>
      <w:r w:rsidRPr="0011306F">
        <w:rPr>
          <w:rFonts w:asciiTheme="minorHAnsi" w:hAnsiTheme="minorHAnsi" w:cstheme="minorHAnsi"/>
        </w:rPr>
        <w:t xml:space="preserve"> </w:t>
      </w:r>
      <w:r w:rsidR="00BF272D" w:rsidRPr="0011306F">
        <w:rPr>
          <w:rFonts w:asciiTheme="minorHAnsi" w:hAnsiTheme="minorHAnsi" w:cstheme="minorHAnsi"/>
        </w:rPr>
        <w:t>třicet (</w:t>
      </w:r>
      <w:r w:rsidRPr="0011306F">
        <w:rPr>
          <w:rFonts w:asciiTheme="minorHAnsi" w:hAnsiTheme="minorHAnsi" w:cstheme="minorHAnsi"/>
        </w:rPr>
        <w:t>30</w:t>
      </w:r>
      <w:r w:rsidR="00BF272D" w:rsidRPr="0011306F">
        <w:rPr>
          <w:rFonts w:asciiTheme="minorHAnsi" w:hAnsiTheme="minorHAnsi" w:cstheme="minorHAnsi"/>
        </w:rPr>
        <w:t>)</w:t>
      </w:r>
      <w:r w:rsidRPr="0011306F">
        <w:rPr>
          <w:rFonts w:asciiTheme="minorHAnsi" w:hAnsiTheme="minorHAnsi" w:cstheme="minorHAnsi"/>
        </w:rPr>
        <w:t xml:space="preserve"> </w:t>
      </w:r>
      <w:r w:rsidR="0088232C" w:rsidRPr="0011306F">
        <w:rPr>
          <w:rFonts w:asciiTheme="minorHAnsi" w:hAnsiTheme="minorHAnsi" w:cstheme="minorHAnsi"/>
        </w:rPr>
        <w:t xml:space="preserve">kalendářních </w:t>
      </w:r>
      <w:r w:rsidRPr="0011306F">
        <w:rPr>
          <w:rFonts w:asciiTheme="minorHAnsi" w:hAnsiTheme="minorHAnsi" w:cstheme="minorHAnsi"/>
        </w:rPr>
        <w:t xml:space="preserve">dnů od doručení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 xml:space="preserve">. </w:t>
      </w:r>
    </w:p>
    <w:p w14:paraId="7388FF60" w14:textId="2582FA97" w:rsidR="00463B0B" w:rsidRPr="0011306F" w:rsidRDefault="00463B0B" w:rsidP="0091070E">
      <w:pPr>
        <w:pStyle w:val="Odstavecseseznamem"/>
        <w:numPr>
          <w:ilvl w:val="0"/>
          <w:numId w:val="15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 případě, </w:t>
      </w:r>
      <w:r w:rsidR="00BA1871" w:rsidRPr="0011306F">
        <w:rPr>
          <w:rFonts w:asciiTheme="minorHAnsi" w:hAnsiTheme="minorHAnsi" w:cstheme="minorHAnsi"/>
        </w:rPr>
        <w:t xml:space="preserve">že fakturovaná část ceny </w:t>
      </w:r>
      <w:r w:rsidR="00BA1871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podléhá režimu přenesení daňové povinnosti u</w:t>
      </w:r>
      <w:r w:rsidR="00B14AEF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DPH, je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povinen prokazatelně doručit </w:t>
      </w:r>
      <w:r w:rsidR="00BA1871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fakturu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="00140827" w:rsidRPr="0011306F">
        <w:rPr>
          <w:rFonts w:asciiTheme="minorHAnsi" w:hAnsiTheme="minorHAnsi" w:cstheme="minorHAnsi"/>
        </w:rPr>
        <w:t xml:space="preserve"> nejpozději do </w:t>
      </w:r>
      <w:r w:rsidRPr="0011306F">
        <w:rPr>
          <w:rFonts w:asciiTheme="minorHAnsi" w:hAnsiTheme="minorHAnsi" w:cstheme="minorHAnsi"/>
        </w:rPr>
        <w:t>druhého</w:t>
      </w:r>
      <w:r w:rsidR="00B23BE5" w:rsidRPr="0011306F">
        <w:rPr>
          <w:rFonts w:asciiTheme="minorHAnsi" w:hAnsiTheme="minorHAnsi" w:cstheme="minorHAnsi"/>
        </w:rPr>
        <w:t xml:space="preserve"> (2.)</w:t>
      </w:r>
      <w:r w:rsidRPr="0011306F">
        <w:rPr>
          <w:rFonts w:asciiTheme="minorHAnsi" w:hAnsiTheme="minorHAnsi" w:cstheme="minorHAnsi"/>
        </w:rPr>
        <w:t xml:space="preserve"> pracovního dne měsíce následujícího po měsíci, do něhož spadá datum uskutečnění zdanitelného plnění (tuto podmínku lze splnit také odesláním </w:t>
      </w:r>
      <w:r w:rsidR="00BA1871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faktury</w:t>
      </w:r>
      <w:r w:rsidRPr="0011306F">
        <w:rPr>
          <w:rFonts w:asciiTheme="minorHAnsi" w:hAnsiTheme="minorHAnsi" w:cstheme="minorHAnsi"/>
        </w:rPr>
        <w:t xml:space="preserve"> elektronicky ve formátu </w:t>
      </w:r>
      <w:r w:rsidR="00B23BE5" w:rsidRPr="0011306F">
        <w:rPr>
          <w:rFonts w:asciiTheme="minorHAnsi" w:hAnsiTheme="minorHAnsi" w:cstheme="minorHAnsi"/>
        </w:rPr>
        <w:t>.</w:t>
      </w:r>
      <w:proofErr w:type="spellStart"/>
      <w:r w:rsidRPr="0011306F">
        <w:rPr>
          <w:rFonts w:asciiTheme="minorHAnsi" w:hAnsiTheme="minorHAnsi" w:cstheme="minorHAnsi"/>
        </w:rPr>
        <w:t>pdf</w:t>
      </w:r>
      <w:proofErr w:type="spellEnd"/>
      <w:r w:rsidRPr="0011306F">
        <w:rPr>
          <w:rFonts w:asciiTheme="minorHAnsi" w:hAnsiTheme="minorHAnsi" w:cstheme="minorHAnsi"/>
        </w:rPr>
        <w:t xml:space="preserve"> nebo </w:t>
      </w:r>
      <w:r w:rsidR="00B23BE5" w:rsidRPr="0011306F">
        <w:rPr>
          <w:rFonts w:asciiTheme="minorHAnsi" w:hAnsiTheme="minorHAnsi" w:cstheme="minorHAnsi"/>
        </w:rPr>
        <w:t>.</w:t>
      </w:r>
      <w:proofErr w:type="spellStart"/>
      <w:r w:rsidRPr="0011306F">
        <w:rPr>
          <w:rFonts w:asciiTheme="minorHAnsi" w:hAnsiTheme="minorHAnsi" w:cstheme="minorHAnsi"/>
        </w:rPr>
        <w:t>jpg</w:t>
      </w:r>
      <w:proofErr w:type="spellEnd"/>
      <w:r w:rsidRPr="0011306F">
        <w:rPr>
          <w:rFonts w:asciiTheme="minorHAnsi" w:hAnsiTheme="minorHAnsi" w:cstheme="minorHAnsi"/>
        </w:rPr>
        <w:t xml:space="preserve"> na </w:t>
      </w:r>
      <w:r w:rsidR="00B23BE5" w:rsidRPr="0011306F">
        <w:rPr>
          <w:rFonts w:asciiTheme="minorHAnsi" w:hAnsiTheme="minorHAnsi" w:cstheme="minorHAnsi"/>
        </w:rPr>
        <w:t xml:space="preserve">e-mailovou </w:t>
      </w:r>
      <w:r w:rsidRPr="0011306F">
        <w:rPr>
          <w:rFonts w:asciiTheme="minorHAnsi" w:hAnsiTheme="minorHAnsi" w:cstheme="minorHAnsi"/>
        </w:rPr>
        <w:t xml:space="preserve">adresu: </w:t>
      </w:r>
      <w:hyperlink r:id="rId10" w:history="1">
        <w:r w:rsidR="00D83E5D" w:rsidRPr="0011306F">
          <w:rPr>
            <w:rStyle w:val="Hypertextovodkaz"/>
            <w:rFonts w:asciiTheme="minorHAnsi" w:hAnsiTheme="minorHAnsi" w:cstheme="minorHAnsi"/>
          </w:rPr>
          <w:t>uctarna@sneo.cz</w:t>
        </w:r>
      </w:hyperlink>
      <w:r w:rsidRPr="0011306F">
        <w:rPr>
          <w:rFonts w:asciiTheme="minorHAnsi" w:hAnsiTheme="minorHAnsi" w:cstheme="minorHAnsi"/>
        </w:rPr>
        <w:t xml:space="preserve">). V opačném případě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bere na vědomí</w:t>
      </w:r>
      <w:r w:rsidR="009B10C8" w:rsidRPr="0011306F">
        <w:rPr>
          <w:rFonts w:asciiTheme="minorHAnsi" w:hAnsiTheme="minorHAnsi" w:cstheme="minorHAnsi"/>
        </w:rPr>
        <w:t>, že</w:t>
      </w:r>
      <w:r w:rsidRPr="0011306F">
        <w:rPr>
          <w:rFonts w:asciiTheme="minorHAnsi" w:hAnsiTheme="minorHAnsi" w:cstheme="minorHAnsi"/>
        </w:rPr>
        <w:t xml:space="preserve"> odpovídá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za</w:t>
      </w:r>
      <w:r w:rsidRPr="0011306F">
        <w:rPr>
          <w:rFonts w:asciiTheme="minorHAnsi" w:hAnsiTheme="minorHAnsi" w:cstheme="minorHAnsi"/>
        </w:rPr>
        <w:t xml:space="preserve"> případné škody vzniklé z důvodu pozdního přiznání daně.</w:t>
      </w:r>
    </w:p>
    <w:p w14:paraId="63BCCA88" w14:textId="1E73F5B2" w:rsidR="00463B0B" w:rsidRPr="0011306F" w:rsidRDefault="00BA1871" w:rsidP="0091070E">
      <w:pPr>
        <w:pStyle w:val="Odstavecseseznamem"/>
        <w:numPr>
          <w:ilvl w:val="0"/>
          <w:numId w:val="15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Faktury</w:t>
      </w:r>
      <w:r w:rsidR="00463B0B" w:rsidRPr="0011306F">
        <w:rPr>
          <w:rFonts w:asciiTheme="minorHAnsi" w:hAnsiTheme="minorHAnsi" w:cstheme="minorHAnsi"/>
        </w:rPr>
        <w:t xml:space="preserve"> musí obsahovat účetní a daňové náležitosti v souladu se zákonem </w:t>
      </w:r>
      <w:r w:rsidR="00D96DAA" w:rsidRPr="0011306F">
        <w:rPr>
          <w:rFonts w:asciiTheme="minorHAnsi" w:hAnsiTheme="minorHAnsi" w:cstheme="minorHAnsi"/>
        </w:rPr>
        <w:t xml:space="preserve">č. 563/1991 Sb., </w:t>
      </w:r>
      <w:r w:rsidR="00463B0B" w:rsidRPr="0011306F">
        <w:rPr>
          <w:rFonts w:asciiTheme="minorHAnsi" w:hAnsiTheme="minorHAnsi" w:cstheme="minorHAnsi"/>
        </w:rPr>
        <w:t>o</w:t>
      </w:r>
      <w:r w:rsidR="00D96DAA" w:rsidRPr="0011306F">
        <w:rPr>
          <w:rFonts w:asciiTheme="minorHAnsi" w:hAnsiTheme="minorHAnsi" w:cstheme="minorHAnsi"/>
        </w:rPr>
        <w:t> </w:t>
      </w:r>
      <w:r w:rsidR="00463B0B" w:rsidRPr="0011306F">
        <w:rPr>
          <w:rFonts w:asciiTheme="minorHAnsi" w:hAnsiTheme="minorHAnsi" w:cstheme="minorHAnsi"/>
        </w:rPr>
        <w:t>účetnictví</w:t>
      </w:r>
      <w:r w:rsidR="00D96DAA" w:rsidRPr="0011306F">
        <w:rPr>
          <w:rFonts w:asciiTheme="minorHAnsi" w:hAnsiTheme="minorHAnsi" w:cstheme="minorHAnsi"/>
        </w:rPr>
        <w:t>, ve znění pozdějších předpisů a zákonem č. 235/2004 Sb., o </w:t>
      </w:r>
      <w:r w:rsidR="00463B0B" w:rsidRPr="0011306F">
        <w:rPr>
          <w:rFonts w:asciiTheme="minorHAnsi" w:hAnsiTheme="minorHAnsi" w:cstheme="minorHAnsi"/>
        </w:rPr>
        <w:t>dani z přidané hodnoty</w:t>
      </w:r>
      <w:r w:rsidR="00D96DAA" w:rsidRPr="0011306F">
        <w:rPr>
          <w:rFonts w:asciiTheme="minorHAnsi" w:hAnsiTheme="minorHAnsi" w:cstheme="minorHAnsi"/>
        </w:rPr>
        <w:t>,</w:t>
      </w:r>
      <w:r w:rsidR="00463B0B" w:rsidRPr="0011306F">
        <w:rPr>
          <w:rFonts w:asciiTheme="minorHAnsi" w:hAnsiTheme="minorHAnsi" w:cstheme="minorHAnsi"/>
        </w:rPr>
        <w:t xml:space="preserve"> </w:t>
      </w:r>
      <w:r w:rsidR="00D96DAA" w:rsidRPr="0011306F">
        <w:rPr>
          <w:rFonts w:asciiTheme="minorHAnsi" w:hAnsiTheme="minorHAnsi" w:cstheme="minorHAnsi"/>
        </w:rPr>
        <w:t>ve znění pozdějších předpisů</w:t>
      </w:r>
      <w:r w:rsidR="00463B0B" w:rsidRPr="0011306F">
        <w:rPr>
          <w:rFonts w:asciiTheme="minorHAnsi" w:hAnsiTheme="minorHAnsi" w:cstheme="minorHAnsi"/>
        </w:rPr>
        <w:t xml:space="preserve">. </w:t>
      </w:r>
      <w:r w:rsidR="00D0547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Faktura</w:t>
      </w:r>
      <w:r w:rsidR="00463B0B" w:rsidRPr="0011306F">
        <w:rPr>
          <w:rFonts w:asciiTheme="minorHAnsi" w:hAnsiTheme="minorHAnsi" w:cstheme="minorHAnsi"/>
        </w:rPr>
        <w:t xml:space="preserve"> dále musí obsahovat odkaz na </w:t>
      </w:r>
      <w:r w:rsidR="00463B0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smlouvu</w:t>
      </w:r>
      <w:r w:rsidR="00463B0B" w:rsidRPr="0011306F">
        <w:rPr>
          <w:rFonts w:asciiTheme="minorHAnsi" w:hAnsiTheme="minorHAnsi" w:cstheme="minorHAnsi"/>
        </w:rPr>
        <w:t>. V</w:t>
      </w:r>
      <w:r w:rsidR="00B14AEF" w:rsidRPr="0011306F">
        <w:rPr>
          <w:rFonts w:asciiTheme="minorHAnsi" w:hAnsiTheme="minorHAnsi" w:cstheme="minorHAnsi"/>
        </w:rPr>
        <w:t> </w:t>
      </w:r>
      <w:r w:rsidR="00463B0B" w:rsidRPr="0011306F">
        <w:rPr>
          <w:rFonts w:asciiTheme="minorHAnsi" w:hAnsiTheme="minorHAnsi" w:cstheme="minorHAnsi"/>
        </w:rPr>
        <w:t xml:space="preserve">případě, že </w:t>
      </w:r>
      <w:r w:rsidR="00D0547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faktura</w:t>
      </w:r>
      <w:r w:rsidR="00463B0B" w:rsidRPr="0011306F">
        <w:rPr>
          <w:rFonts w:asciiTheme="minorHAnsi" w:hAnsiTheme="minorHAnsi" w:cstheme="minorHAnsi"/>
        </w:rPr>
        <w:t xml:space="preserve"> </w:t>
      </w:r>
      <w:r w:rsidR="00B33C85" w:rsidRPr="0011306F">
        <w:rPr>
          <w:rFonts w:asciiTheme="minorHAnsi" w:hAnsiTheme="minorHAnsi" w:cstheme="minorHAnsi"/>
        </w:rPr>
        <w:t xml:space="preserve">nebude </w:t>
      </w:r>
      <w:r w:rsidR="00463B0B" w:rsidRPr="0011306F">
        <w:rPr>
          <w:rFonts w:asciiTheme="minorHAnsi" w:hAnsiTheme="minorHAnsi" w:cstheme="minorHAnsi"/>
        </w:rPr>
        <w:t xml:space="preserve">obsahovat všechny náležitosti, </w:t>
      </w:r>
      <w:r w:rsidR="00463B0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="00463B0B" w:rsidRPr="0011306F">
        <w:rPr>
          <w:rFonts w:asciiTheme="minorHAnsi" w:hAnsiTheme="minorHAnsi" w:cstheme="minorHAnsi"/>
        </w:rPr>
        <w:t xml:space="preserve"> je oprávněn vrátit </w:t>
      </w:r>
      <w:r w:rsidR="00D05475" w:rsidRPr="0011306F">
        <w:rPr>
          <w:rFonts w:asciiTheme="minorHAnsi" w:hAnsiTheme="minorHAnsi" w:cstheme="minorHAnsi"/>
        </w:rPr>
        <w:t>ji</w:t>
      </w:r>
      <w:r w:rsidR="00463B0B" w:rsidRPr="0011306F">
        <w:rPr>
          <w:rFonts w:asciiTheme="minorHAnsi" w:hAnsiTheme="minorHAnsi" w:cstheme="minorHAnsi"/>
        </w:rPr>
        <w:t xml:space="preserve"> </w:t>
      </w:r>
      <w:r w:rsidR="00463B0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="00463B0B" w:rsidRPr="0011306F">
        <w:rPr>
          <w:rFonts w:asciiTheme="minorHAnsi" w:hAnsiTheme="minorHAnsi" w:cstheme="minorHAnsi"/>
        </w:rPr>
        <w:t xml:space="preserve"> k doplnění. Ve vrácené</w:t>
      </w:r>
      <w:r w:rsidR="00D05475" w:rsidRPr="0011306F">
        <w:rPr>
          <w:rFonts w:asciiTheme="minorHAnsi" w:hAnsiTheme="minorHAnsi" w:cstheme="minorHAnsi"/>
        </w:rPr>
        <w:t xml:space="preserve"> </w:t>
      </w:r>
      <w:r w:rsidR="00D0547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faktuře</w:t>
      </w:r>
      <w:r w:rsidR="00D05475" w:rsidRPr="0011306F">
        <w:rPr>
          <w:rFonts w:asciiTheme="minorHAnsi" w:hAnsiTheme="minorHAnsi" w:cstheme="minorHAnsi"/>
        </w:rPr>
        <w:t xml:space="preserve"> </w:t>
      </w:r>
      <w:r w:rsidR="00463B0B" w:rsidRPr="0011306F">
        <w:rPr>
          <w:rFonts w:asciiTheme="minorHAnsi" w:hAnsiTheme="minorHAnsi" w:cstheme="minorHAnsi"/>
        </w:rPr>
        <w:t>musí vyznačit důvod vrácení. V takovém případě se přeruší plynutí lhůty splatnosti a nová lhůta splatnosti začne plynout doručením opravené</w:t>
      </w:r>
      <w:r w:rsidR="00D05475" w:rsidRPr="0011306F">
        <w:rPr>
          <w:rFonts w:asciiTheme="minorHAnsi" w:hAnsiTheme="minorHAnsi" w:cstheme="minorHAnsi"/>
        </w:rPr>
        <w:t xml:space="preserve"> </w:t>
      </w:r>
      <w:r w:rsidR="00D0547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faktury</w:t>
      </w:r>
      <w:r w:rsidR="00463B0B" w:rsidRPr="0011306F">
        <w:rPr>
          <w:rFonts w:asciiTheme="minorHAnsi" w:hAnsiTheme="minorHAnsi" w:cstheme="minorHAnsi"/>
        </w:rPr>
        <w:t xml:space="preserve"> </w:t>
      </w:r>
      <w:r w:rsidR="00463B0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="00463B0B" w:rsidRPr="0011306F">
        <w:rPr>
          <w:rFonts w:asciiTheme="minorHAnsi" w:hAnsiTheme="minorHAnsi" w:cstheme="minorHAnsi"/>
        </w:rPr>
        <w:t xml:space="preserve">. </w:t>
      </w:r>
    </w:p>
    <w:p w14:paraId="47BF6A0B" w14:textId="7BDBABFF" w:rsidR="00463B0B" w:rsidRPr="0011306F" w:rsidRDefault="00463B0B" w:rsidP="0091070E">
      <w:pPr>
        <w:pStyle w:val="Odstavecseseznamem"/>
        <w:numPr>
          <w:ilvl w:val="0"/>
          <w:numId w:val="15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je povinen na </w:t>
      </w:r>
      <w:r w:rsidR="00D0547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faktuře</w:t>
      </w:r>
      <w:r w:rsidRPr="0011306F">
        <w:rPr>
          <w:rFonts w:asciiTheme="minorHAnsi" w:hAnsiTheme="minorHAnsi" w:cstheme="minorHAnsi"/>
        </w:rPr>
        <w:t xml:space="preserve"> uvést zařazení práce dle klasifikace ČSÚ CZ - CPA. Bez tohoto zařazení nemůže být </w:t>
      </w:r>
      <w:r w:rsidR="00D0547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faktura</w:t>
      </w:r>
      <w:r w:rsidR="00D05475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proplacen</w:t>
      </w:r>
      <w:r w:rsidR="00D05475" w:rsidRPr="0011306F">
        <w:rPr>
          <w:rFonts w:asciiTheme="minorHAnsi" w:hAnsiTheme="minorHAnsi" w:cstheme="minorHAnsi"/>
        </w:rPr>
        <w:t>a</w:t>
      </w:r>
      <w:r w:rsidRPr="0011306F">
        <w:rPr>
          <w:rFonts w:asciiTheme="minorHAnsi" w:hAnsiTheme="minorHAnsi" w:cstheme="minorHAnsi"/>
        </w:rPr>
        <w:t>.</w:t>
      </w:r>
    </w:p>
    <w:p w14:paraId="1152364D" w14:textId="1DAC9B61" w:rsidR="00463B0B" w:rsidRPr="0011306F" w:rsidRDefault="00463B0B" w:rsidP="0091070E">
      <w:pPr>
        <w:pStyle w:val="Odstavecseseznamem"/>
        <w:numPr>
          <w:ilvl w:val="0"/>
          <w:numId w:val="15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Každá dílčí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faktura</w:t>
      </w:r>
      <w:r w:rsidRPr="0011306F">
        <w:rPr>
          <w:rFonts w:asciiTheme="minorHAnsi" w:hAnsiTheme="minorHAnsi" w:cstheme="minorHAnsi"/>
        </w:rPr>
        <w:t xml:space="preserve"> bude obsahovat rekapitulaci všech předchozích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</w:t>
      </w:r>
      <w:r w:rsidRPr="0011306F">
        <w:rPr>
          <w:rFonts w:asciiTheme="minorHAnsi" w:hAnsiTheme="minorHAnsi" w:cstheme="minorHAnsi"/>
        </w:rPr>
        <w:t xml:space="preserve">, tj. pořadové číslo, rekapitulaci již vystavených a proplacených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</w:t>
      </w:r>
      <w:r w:rsidRPr="0011306F">
        <w:rPr>
          <w:rFonts w:asciiTheme="minorHAnsi" w:hAnsiTheme="minorHAnsi" w:cstheme="minorHAnsi"/>
        </w:rPr>
        <w:t xml:space="preserve"> a vyčíslený zůstatek do </w:t>
      </w:r>
      <w:r w:rsidR="00996525" w:rsidRPr="0011306F">
        <w:rPr>
          <w:rFonts w:asciiTheme="minorHAnsi" w:hAnsiTheme="minorHAnsi" w:cstheme="minorHAnsi"/>
        </w:rPr>
        <w:t>výše</w:t>
      </w:r>
      <w:r w:rsidR="00B23BE5" w:rsidRPr="0011306F">
        <w:rPr>
          <w:rFonts w:asciiTheme="minorHAnsi" w:hAnsiTheme="minorHAnsi" w:cstheme="minorHAnsi"/>
        </w:rPr>
        <w:t xml:space="preserve"> konečné</w:t>
      </w:r>
      <w:r w:rsidR="00996525" w:rsidRPr="0011306F">
        <w:rPr>
          <w:rFonts w:asciiTheme="minorHAnsi" w:hAnsiTheme="minorHAnsi" w:cstheme="minorHAnsi"/>
        </w:rPr>
        <w:t xml:space="preserve"> ceny za zhotovení </w:t>
      </w:r>
      <w:r w:rsidR="00996525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. </w:t>
      </w:r>
    </w:p>
    <w:p w14:paraId="70FA06F7" w14:textId="6E803EBE" w:rsidR="00463B0B" w:rsidRPr="0011306F" w:rsidRDefault="00463B0B" w:rsidP="00140827">
      <w:pPr>
        <w:pStyle w:val="Odstavecseseznamem"/>
        <w:numPr>
          <w:ilvl w:val="0"/>
          <w:numId w:val="15"/>
        </w:numPr>
        <w:ind w:left="283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Všechny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faktury</w:t>
      </w:r>
      <w:r w:rsidRPr="0011306F">
        <w:rPr>
          <w:rFonts w:asciiTheme="minorHAnsi" w:hAnsiTheme="minorHAnsi" w:cstheme="minorHAnsi"/>
        </w:rPr>
        <w:t xml:space="preserve"> budou zasílány nebo doručeny na adresu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hAnsiTheme="minorHAnsi" w:cstheme="minorHAnsi"/>
        </w:rPr>
        <w:t xml:space="preserve"> uvedenou v</w:t>
      </w:r>
      <w:r w:rsidR="0093076A" w:rsidRPr="0011306F">
        <w:rPr>
          <w:rFonts w:asciiTheme="minorHAnsi" w:hAnsiTheme="minorHAnsi" w:cstheme="minorHAnsi"/>
        </w:rPr>
        <w:t>e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smlouvě</w:t>
      </w:r>
      <w:r w:rsidR="002F584E" w:rsidRPr="0011306F">
        <w:rPr>
          <w:rFonts w:asciiTheme="minorHAnsi" w:hAnsiTheme="minorHAnsi" w:cstheme="minorHAnsi"/>
        </w:rPr>
        <w:t xml:space="preserve"> (do podatelny MČP6)</w:t>
      </w:r>
      <w:r w:rsidRPr="0011306F">
        <w:rPr>
          <w:rFonts w:asciiTheme="minorHAnsi" w:hAnsiTheme="minorHAnsi" w:cstheme="minorHAnsi"/>
        </w:rPr>
        <w:t>.</w:t>
      </w:r>
    </w:p>
    <w:p w14:paraId="14866227" w14:textId="30B4AC8A" w:rsidR="009B743C" w:rsidRPr="0011306F" w:rsidRDefault="00AD519C" w:rsidP="0091070E">
      <w:pPr>
        <w:pStyle w:val="LNEK"/>
        <w:framePr w:w="8970" w:wrap="around" w:hAnchor="page" w:x="1501" w:y="457"/>
        <w:ind w:left="357" w:hanging="357"/>
        <w:rPr>
          <w:rFonts w:asciiTheme="minorHAnsi" w:hAnsiTheme="minorHAnsi" w:cstheme="minorHAnsi"/>
          <w:szCs w:val="24"/>
        </w:rPr>
      </w:pPr>
      <w:bookmarkStart w:id="12" w:name="_Toc189567723"/>
      <w:r w:rsidRPr="0011306F">
        <w:rPr>
          <w:rFonts w:asciiTheme="minorHAnsi" w:hAnsiTheme="minorHAnsi" w:cstheme="minorHAnsi"/>
          <w:szCs w:val="24"/>
        </w:rPr>
        <w:t>Vlastnické právo, o</w:t>
      </w:r>
      <w:r w:rsidR="009B743C" w:rsidRPr="0011306F">
        <w:rPr>
          <w:rFonts w:asciiTheme="minorHAnsi" w:hAnsiTheme="minorHAnsi" w:cstheme="minorHAnsi"/>
          <w:szCs w:val="24"/>
        </w:rPr>
        <w:t>dpovědnost za škodu a jinou újmu</w:t>
      </w:r>
      <w:r w:rsidR="00137E92" w:rsidRPr="0011306F">
        <w:rPr>
          <w:rFonts w:asciiTheme="minorHAnsi" w:hAnsiTheme="minorHAnsi" w:cstheme="minorHAnsi"/>
          <w:szCs w:val="24"/>
        </w:rPr>
        <w:t>, pojištění</w:t>
      </w:r>
      <w:bookmarkEnd w:id="12"/>
    </w:p>
    <w:p w14:paraId="38784BAE" w14:textId="4F0B294D" w:rsidR="009B743C" w:rsidRPr="0011306F" w:rsidRDefault="009B743C" w:rsidP="0091070E">
      <w:pPr>
        <w:jc w:val="both"/>
        <w:rPr>
          <w:rFonts w:asciiTheme="minorHAnsi" w:hAnsiTheme="minorHAnsi" w:cstheme="minorHAnsi"/>
        </w:rPr>
      </w:pPr>
    </w:p>
    <w:p w14:paraId="14C101FF" w14:textId="0318C893" w:rsidR="006A2E1A" w:rsidRPr="0011306F" w:rsidRDefault="006A2E1A" w:rsidP="0091070E">
      <w:pPr>
        <w:jc w:val="both"/>
        <w:rPr>
          <w:rFonts w:asciiTheme="minorHAnsi" w:hAnsiTheme="minorHAnsi" w:cstheme="minorHAnsi"/>
        </w:rPr>
      </w:pPr>
    </w:p>
    <w:p w14:paraId="0AE61BA4" w14:textId="1B523BBE" w:rsidR="00AD519C" w:rsidRPr="0011306F" w:rsidRDefault="00AD519C" w:rsidP="00AD519C">
      <w:pPr>
        <w:pStyle w:val="Podnadpis"/>
        <w:keepNext w:val="0"/>
        <w:numPr>
          <w:ilvl w:val="0"/>
          <w:numId w:val="16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Vlastníkem zhotovovaného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je od počátku </w:t>
      </w:r>
      <w:r w:rsidRPr="0011306F">
        <w:rPr>
          <w:rFonts w:asciiTheme="minorHAnsi" w:hAnsiTheme="minorHAnsi" w:cstheme="minorHAnsi"/>
          <w:smallCaps/>
        </w:rPr>
        <w:t>objednatel. Zhotovitel</w:t>
      </w:r>
      <w:r w:rsidRPr="0011306F">
        <w:rPr>
          <w:rFonts w:asciiTheme="minorHAnsi" w:hAnsiTheme="minorHAnsi" w:cstheme="minorHAnsi"/>
        </w:rPr>
        <w:t xml:space="preserve"> nese nebezpečí škody na </w:t>
      </w:r>
      <w:r w:rsidRPr="0011306F">
        <w:rPr>
          <w:rFonts w:asciiTheme="minorHAnsi" w:hAnsiTheme="minorHAnsi" w:cstheme="minorHAnsi"/>
          <w:smallCaps/>
        </w:rPr>
        <w:t>díle</w:t>
      </w:r>
      <w:r w:rsidRPr="0011306F">
        <w:rPr>
          <w:rFonts w:asciiTheme="minorHAnsi" w:hAnsiTheme="minorHAnsi" w:cstheme="minorHAnsi"/>
        </w:rPr>
        <w:t xml:space="preserve"> až do okamžiku řádného předání dokončeného </w:t>
      </w:r>
      <w:r w:rsidRPr="0011306F">
        <w:rPr>
          <w:rFonts w:asciiTheme="minorHAnsi" w:hAnsiTheme="minorHAnsi" w:cstheme="minorHAnsi"/>
          <w:smallCaps/>
        </w:rPr>
        <w:t xml:space="preserve">díla </w:t>
      </w:r>
      <w:r w:rsidRPr="0011306F">
        <w:rPr>
          <w:rFonts w:asciiTheme="minorHAnsi" w:hAnsiTheme="minorHAnsi" w:cstheme="minorHAnsi"/>
        </w:rPr>
        <w:t xml:space="preserve">a jeho převzetí </w:t>
      </w:r>
      <w:r w:rsidRPr="0011306F">
        <w:rPr>
          <w:rFonts w:asciiTheme="minorHAnsi" w:hAnsiTheme="minorHAnsi" w:cstheme="minorHAnsi"/>
          <w:smallCaps/>
        </w:rPr>
        <w:t>objednatelem</w:t>
      </w:r>
      <w:r w:rsidRPr="0011306F">
        <w:rPr>
          <w:rFonts w:asciiTheme="minorHAnsi" w:hAnsiTheme="minorHAnsi" w:cstheme="minorHAnsi"/>
        </w:rPr>
        <w:t xml:space="preserve">. Podpisem protokolu o předání a převzetí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přechází nebezpečí škody na </w:t>
      </w:r>
      <w:r w:rsidRPr="0011306F">
        <w:rPr>
          <w:rFonts w:asciiTheme="minorHAnsi" w:hAnsiTheme="minorHAnsi" w:cstheme="minorHAnsi"/>
          <w:smallCaps/>
        </w:rPr>
        <w:t>díle</w:t>
      </w:r>
      <w:r w:rsidRPr="0011306F">
        <w:rPr>
          <w:rFonts w:asciiTheme="minorHAnsi" w:hAnsiTheme="minorHAnsi" w:cstheme="minorHAnsi"/>
        </w:rPr>
        <w:t xml:space="preserve"> na</w:t>
      </w:r>
      <w:r w:rsidR="00140827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  <w:smallCaps/>
        </w:rPr>
        <w:t>objednatele.</w:t>
      </w:r>
    </w:p>
    <w:p w14:paraId="38BF24BE" w14:textId="145726A1" w:rsidR="00AD519C" w:rsidRPr="0011306F" w:rsidRDefault="00AD519C" w:rsidP="00AD519C">
      <w:pPr>
        <w:pStyle w:val="Podnadpis"/>
        <w:keepNext w:val="0"/>
        <w:numPr>
          <w:ilvl w:val="0"/>
          <w:numId w:val="16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Dojde-li v důsledku činnosti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při 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, nebo v důsledku činnosti třetích osob, které k 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použil, k jakékoliv škodě či jiné újmě, odpovídá za ni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v plném rozsahu, a to ode dne předání a převzetí staveniště do dne vyklizení staveniště dle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>.</w:t>
      </w:r>
    </w:p>
    <w:p w14:paraId="17F14F6A" w14:textId="77777777" w:rsidR="00AD519C" w:rsidRPr="0011306F" w:rsidRDefault="00AD519C" w:rsidP="00AD519C">
      <w:pPr>
        <w:pStyle w:val="Podnadpis"/>
        <w:keepNext w:val="0"/>
        <w:numPr>
          <w:ilvl w:val="0"/>
          <w:numId w:val="16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odpovídá za škody a jiné újmy způsobené při 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svojí činností nebo činností třetích osob, které k 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použil, a to nejen vůči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, ale také vůči třetím osobám. V případě jakéhokoli narušení nebo poškození majetku 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povinen bez zbytečného odkladu tuto škodu odstranit, a není-li to možné, pak v celé výši finančně nahradit.</w:t>
      </w:r>
    </w:p>
    <w:p w14:paraId="1F804670" w14:textId="71DE442C" w:rsidR="00AD519C" w:rsidRPr="0011306F" w:rsidRDefault="00AD519C" w:rsidP="00AD519C">
      <w:pPr>
        <w:pStyle w:val="Podnadpis"/>
        <w:keepNext w:val="0"/>
        <w:numPr>
          <w:ilvl w:val="0"/>
          <w:numId w:val="16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je pro případ způsobení škody či jiné újmy způsobné jeho činností v průběhu 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pojištěn u ………………………………………………………, IČO: …………………..., se sídlem v……………….………………………….………………., ………………………..…, na pojistnou částku ve výši …………………………..… Kč (minimálně však </w:t>
      </w:r>
      <w:r w:rsidR="00B33C85" w:rsidRPr="0011306F">
        <w:rPr>
          <w:rFonts w:asciiTheme="minorHAnsi" w:hAnsiTheme="minorHAnsi" w:cstheme="minorHAnsi"/>
        </w:rPr>
        <w:t>šedesát</w:t>
      </w:r>
      <w:r w:rsidR="005F51C6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(</w:t>
      </w:r>
      <w:r w:rsidR="00B33C85" w:rsidRPr="0011306F">
        <w:rPr>
          <w:rFonts w:asciiTheme="minorHAnsi" w:hAnsiTheme="minorHAnsi" w:cstheme="minorHAnsi"/>
        </w:rPr>
        <w:t>6</w:t>
      </w:r>
      <w:r w:rsidRPr="0011306F">
        <w:rPr>
          <w:rFonts w:asciiTheme="minorHAnsi" w:hAnsiTheme="minorHAnsi" w:cstheme="minorHAnsi"/>
        </w:rPr>
        <w:t xml:space="preserve">0) mil. Kč). </w:t>
      </w:r>
    </w:p>
    <w:p w14:paraId="171B019E" w14:textId="056D1707" w:rsidR="00AD519C" w:rsidRPr="0011306F" w:rsidRDefault="00AD519C" w:rsidP="00AD519C">
      <w:pPr>
        <w:pStyle w:val="Podnadpis"/>
        <w:keepNext w:val="0"/>
        <w:numPr>
          <w:ilvl w:val="0"/>
          <w:numId w:val="16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Pojistná smlouva </w:t>
      </w:r>
      <w:r w:rsidR="00FF18E0" w:rsidRPr="0011306F">
        <w:rPr>
          <w:rFonts w:asciiTheme="minorHAnsi" w:hAnsiTheme="minorHAnsi" w:cstheme="minorHAnsi"/>
        </w:rPr>
        <w:t>dle</w:t>
      </w:r>
      <w:r w:rsidRPr="0011306F">
        <w:rPr>
          <w:rFonts w:asciiTheme="minorHAnsi" w:hAnsiTheme="minorHAnsi" w:cstheme="minorHAnsi"/>
        </w:rPr>
        <w:t xml:space="preserve"> </w:t>
      </w:r>
      <w:r w:rsidR="00FF18E0" w:rsidRPr="0011306F">
        <w:rPr>
          <w:rFonts w:asciiTheme="minorHAnsi" w:hAnsiTheme="minorHAnsi" w:cstheme="minorHAnsi"/>
        </w:rPr>
        <w:t xml:space="preserve">odst. 4 tohoto </w:t>
      </w:r>
      <w:r w:rsidRPr="0011306F">
        <w:rPr>
          <w:rFonts w:asciiTheme="minorHAnsi" w:hAnsiTheme="minorHAnsi" w:cstheme="minorHAnsi"/>
        </w:rPr>
        <w:t xml:space="preserve">článku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bude předána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nejpozději v den podpisu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ze strany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. Bez splnění této podmínky nemůže být </w:t>
      </w:r>
      <w:r w:rsidRPr="0011306F">
        <w:rPr>
          <w:rFonts w:asciiTheme="minorHAnsi" w:hAnsiTheme="minorHAnsi" w:cstheme="minorHAnsi"/>
          <w:smallCaps/>
        </w:rPr>
        <w:t>smlouva</w:t>
      </w:r>
      <w:r w:rsidRPr="0011306F">
        <w:rPr>
          <w:rFonts w:asciiTheme="minorHAnsi" w:hAnsiTheme="minorHAnsi" w:cstheme="minorHAnsi"/>
        </w:rPr>
        <w:t xml:space="preserve"> uzavřena.</w:t>
      </w:r>
    </w:p>
    <w:p w14:paraId="2AE4D6DE" w14:textId="26B4F5AB" w:rsidR="0095090A" w:rsidRPr="0011306F" w:rsidRDefault="00FF18E0" w:rsidP="0095090A">
      <w:pPr>
        <w:pStyle w:val="Podnadpis"/>
        <w:keepNext w:val="0"/>
        <w:numPr>
          <w:ilvl w:val="0"/>
          <w:numId w:val="16"/>
        </w:numPr>
        <w:spacing w:after="120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  <w:sz w:val="22"/>
          <w:szCs w:val="22"/>
        </w:rPr>
        <w:t xml:space="preserve"> je dále povinen před zahájením prací na </w:t>
      </w:r>
      <w:r w:rsidRPr="0011306F">
        <w:rPr>
          <w:rFonts w:asciiTheme="minorHAnsi" w:hAnsiTheme="minorHAnsi" w:cstheme="minorHAnsi"/>
          <w:smallCaps/>
        </w:rPr>
        <w:t>díle</w:t>
      </w:r>
      <w:r w:rsidRPr="0011306F">
        <w:rPr>
          <w:rFonts w:asciiTheme="minorHAnsi" w:hAnsiTheme="minorHAnsi" w:cstheme="minorHAnsi"/>
          <w:sz w:val="22"/>
          <w:szCs w:val="22"/>
        </w:rPr>
        <w:t xml:space="preserve"> pojistit </w:t>
      </w:r>
      <w:r w:rsidRPr="0011306F">
        <w:rPr>
          <w:rFonts w:asciiTheme="minorHAnsi" w:hAnsiTheme="minorHAnsi" w:cstheme="minorHAnsi"/>
          <w:smallCaps/>
        </w:rPr>
        <w:t>dílo</w:t>
      </w:r>
      <w:r w:rsidRPr="0011306F">
        <w:rPr>
          <w:rFonts w:asciiTheme="minorHAnsi" w:hAnsiTheme="minorHAnsi" w:cstheme="minorHAnsi"/>
          <w:sz w:val="22"/>
          <w:szCs w:val="22"/>
        </w:rPr>
        <w:t xml:space="preserve"> proti </w:t>
      </w:r>
      <w:r w:rsidR="0095090A" w:rsidRPr="0011306F">
        <w:rPr>
          <w:rFonts w:asciiTheme="minorHAnsi" w:hAnsiTheme="minorHAnsi" w:cstheme="minorHAnsi"/>
          <w:sz w:val="22"/>
          <w:szCs w:val="22"/>
        </w:rPr>
        <w:t>stavebním a</w:t>
      </w:r>
      <w:r w:rsidR="00071180" w:rsidRPr="0011306F">
        <w:rPr>
          <w:rFonts w:asciiTheme="minorHAnsi" w:hAnsiTheme="minorHAnsi" w:cstheme="minorHAnsi"/>
          <w:sz w:val="22"/>
          <w:szCs w:val="22"/>
        </w:rPr>
        <w:t> </w:t>
      </w:r>
      <w:r w:rsidR="0095090A" w:rsidRPr="0011306F">
        <w:rPr>
          <w:rFonts w:asciiTheme="minorHAnsi" w:hAnsiTheme="minorHAnsi" w:cstheme="minorHAnsi"/>
          <w:sz w:val="22"/>
          <w:szCs w:val="22"/>
        </w:rPr>
        <w:t>montážním rizi</w:t>
      </w:r>
      <w:r w:rsidRPr="0011306F">
        <w:rPr>
          <w:rFonts w:asciiTheme="minorHAnsi" w:hAnsiTheme="minorHAnsi" w:cstheme="minorHAnsi"/>
          <w:sz w:val="22"/>
          <w:szCs w:val="22"/>
        </w:rPr>
        <w:t>kům</w:t>
      </w:r>
      <w:r w:rsidR="00071180" w:rsidRPr="0011306F">
        <w:rPr>
          <w:rFonts w:asciiTheme="minorHAnsi" w:hAnsiTheme="minorHAnsi" w:cstheme="minorHAnsi"/>
          <w:sz w:val="22"/>
          <w:szCs w:val="22"/>
        </w:rPr>
        <w:t>, a to</w:t>
      </w:r>
      <w:r w:rsidRPr="0011306F">
        <w:rPr>
          <w:rFonts w:asciiTheme="minorHAnsi" w:hAnsiTheme="minorHAnsi" w:cstheme="minorHAnsi"/>
          <w:sz w:val="22"/>
          <w:szCs w:val="22"/>
        </w:rPr>
        <w:t xml:space="preserve"> na celou dobu provádění díla až do dne předání a převzetí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  <w:sz w:val="22"/>
          <w:szCs w:val="22"/>
        </w:rPr>
        <w:t xml:space="preserve"> bez vad a nedodělků</w:t>
      </w:r>
      <w:r w:rsidR="00071180" w:rsidRPr="0011306F">
        <w:rPr>
          <w:rFonts w:asciiTheme="minorHAnsi" w:hAnsiTheme="minorHAnsi" w:cstheme="minorHAnsi"/>
          <w:sz w:val="22"/>
          <w:szCs w:val="22"/>
        </w:rPr>
        <w:t xml:space="preserve"> </w:t>
      </w:r>
      <w:r w:rsidRPr="0011306F">
        <w:rPr>
          <w:rFonts w:asciiTheme="minorHAnsi" w:hAnsiTheme="minorHAnsi" w:cstheme="minorHAnsi"/>
          <w:sz w:val="22"/>
          <w:szCs w:val="22"/>
        </w:rPr>
        <w:t>a ve výši pokrývající v každém okamžiku hodnotu</w:t>
      </w:r>
      <w:r w:rsidR="0095090A" w:rsidRPr="0011306F">
        <w:rPr>
          <w:rFonts w:asciiTheme="minorHAnsi" w:hAnsiTheme="minorHAnsi" w:cstheme="minorHAnsi"/>
          <w:sz w:val="22"/>
          <w:szCs w:val="22"/>
        </w:rPr>
        <w:t xml:space="preserve"> zhotov</w:t>
      </w:r>
      <w:r w:rsidR="00071180" w:rsidRPr="0011306F">
        <w:rPr>
          <w:rFonts w:asciiTheme="minorHAnsi" w:hAnsiTheme="minorHAnsi" w:cstheme="minorHAnsi"/>
          <w:sz w:val="22"/>
          <w:szCs w:val="22"/>
        </w:rPr>
        <w:t xml:space="preserve">ené části </w:t>
      </w:r>
      <w:r w:rsidR="0095090A" w:rsidRPr="0011306F">
        <w:rPr>
          <w:rFonts w:asciiTheme="minorHAnsi" w:hAnsiTheme="minorHAnsi" w:cstheme="minorHAnsi"/>
          <w:smallCaps/>
        </w:rPr>
        <w:t>díla</w:t>
      </w:r>
      <w:r w:rsidR="0095090A" w:rsidRPr="0011306F">
        <w:rPr>
          <w:rFonts w:asciiTheme="minorHAnsi" w:hAnsiTheme="minorHAnsi" w:cstheme="minorHAnsi"/>
          <w:sz w:val="22"/>
          <w:szCs w:val="22"/>
        </w:rPr>
        <w:t>.</w:t>
      </w:r>
      <w:r w:rsidRPr="0011306F">
        <w:rPr>
          <w:rFonts w:asciiTheme="minorHAnsi" w:hAnsiTheme="minorHAnsi" w:cstheme="minorHAnsi"/>
          <w:sz w:val="22"/>
          <w:szCs w:val="22"/>
        </w:rPr>
        <w:t xml:space="preserve"> </w:t>
      </w:r>
      <w:r w:rsidR="0095090A" w:rsidRPr="0011306F">
        <w:rPr>
          <w:rFonts w:asciiTheme="minorHAnsi" w:hAnsiTheme="minorHAnsi" w:cstheme="minorHAnsi"/>
          <w:color w:val="000000"/>
          <w:sz w:val="22"/>
          <w:szCs w:val="22"/>
        </w:rPr>
        <w:t xml:space="preserve">Pojištění stavebních a montážních rizik musí zahrnovat alespoň: </w:t>
      </w:r>
    </w:p>
    <w:p w14:paraId="2E3B55D0" w14:textId="04C3F1CC" w:rsidR="0095090A" w:rsidRPr="0011306F" w:rsidRDefault="0095090A" w:rsidP="00151466">
      <w:pPr>
        <w:numPr>
          <w:ilvl w:val="0"/>
          <w:numId w:val="32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pojištění věcných škod na </w:t>
      </w:r>
      <w:r w:rsidRPr="0011306F">
        <w:rPr>
          <w:rFonts w:asciiTheme="minorHAnsi" w:hAnsiTheme="minorHAnsi" w:cstheme="minorHAnsi"/>
          <w:smallCaps/>
        </w:rPr>
        <w:t>díle</w:t>
      </w:r>
      <w:r w:rsidRPr="0011306F">
        <w:rPr>
          <w:rFonts w:asciiTheme="minorHAnsi" w:hAnsiTheme="minorHAnsi" w:cstheme="minorHAnsi"/>
        </w:rPr>
        <w:t>, které se vztahuje zejména na živelní škody, odcizení, vandalismus, pád věci, náraz, škody způsobené neodborným zacházením, nesprávnou obsluhou apod.,</w:t>
      </w:r>
    </w:p>
    <w:p w14:paraId="038E8460" w14:textId="416855FB" w:rsidR="0095090A" w:rsidRPr="0011306F" w:rsidRDefault="0095090A" w:rsidP="00151466">
      <w:pPr>
        <w:numPr>
          <w:ilvl w:val="0"/>
          <w:numId w:val="32"/>
        </w:numPr>
        <w:spacing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škody na </w:t>
      </w:r>
      <w:r w:rsidR="00EC41A5" w:rsidRPr="0011306F">
        <w:rPr>
          <w:rFonts w:asciiTheme="minorHAnsi" w:hAnsiTheme="minorHAnsi" w:cstheme="minorHAnsi"/>
          <w:smallCaps/>
        </w:rPr>
        <w:t>d</w:t>
      </w:r>
      <w:r w:rsidRPr="0011306F">
        <w:rPr>
          <w:rFonts w:asciiTheme="minorHAnsi" w:hAnsiTheme="minorHAnsi" w:cstheme="minorHAnsi"/>
          <w:smallCaps/>
        </w:rPr>
        <w:t>íle</w:t>
      </w:r>
      <w:r w:rsidRPr="0011306F">
        <w:rPr>
          <w:rFonts w:asciiTheme="minorHAnsi" w:hAnsiTheme="minorHAnsi" w:cstheme="minorHAnsi"/>
        </w:rPr>
        <w:t xml:space="preserve"> vzniklé během zkušebního provozu</w:t>
      </w:r>
      <w:r w:rsidR="00EC41A5" w:rsidRPr="0011306F">
        <w:rPr>
          <w:rFonts w:asciiTheme="minorHAnsi" w:hAnsiTheme="minorHAnsi" w:cstheme="minorHAnsi"/>
        </w:rPr>
        <w:t>.</w:t>
      </w:r>
    </w:p>
    <w:p w14:paraId="473A0A08" w14:textId="48EED81B" w:rsidR="00EC41A5" w:rsidRPr="0011306F" w:rsidRDefault="00EC41A5" w:rsidP="00071180">
      <w:pPr>
        <w:pStyle w:val="Podnadpis"/>
        <w:keepNext w:val="0"/>
        <w:numPr>
          <w:ilvl w:val="0"/>
          <w:numId w:val="16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Doklad o uzavřeném pojištění proti stavebním a montážním rizikům (pojistnou smlouvu) odpovídající požadavkům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povinen předložit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</w:t>
      </w:r>
      <w:r w:rsidR="00071180" w:rsidRPr="0011306F">
        <w:rPr>
          <w:rFonts w:asciiTheme="minorHAnsi" w:hAnsiTheme="minorHAnsi" w:cstheme="minorHAnsi"/>
        </w:rPr>
        <w:t xml:space="preserve">před zahájením prací na </w:t>
      </w:r>
      <w:r w:rsidR="00071180" w:rsidRPr="0011306F">
        <w:rPr>
          <w:rFonts w:asciiTheme="minorHAnsi" w:hAnsiTheme="minorHAnsi" w:cstheme="minorHAnsi"/>
          <w:smallCaps/>
        </w:rPr>
        <w:t>díle</w:t>
      </w:r>
      <w:r w:rsidR="00071180" w:rsidRPr="0011306F">
        <w:rPr>
          <w:rFonts w:asciiTheme="minorHAnsi" w:hAnsiTheme="minorHAnsi" w:cstheme="minorHAnsi"/>
        </w:rPr>
        <w:t xml:space="preserve">, nejpozději však </w:t>
      </w:r>
      <w:r w:rsidRPr="0011306F">
        <w:rPr>
          <w:rFonts w:asciiTheme="minorHAnsi" w:hAnsiTheme="minorHAnsi" w:cstheme="minorHAnsi"/>
        </w:rPr>
        <w:t xml:space="preserve">do </w:t>
      </w:r>
      <w:r w:rsidR="00071180" w:rsidRPr="0011306F">
        <w:rPr>
          <w:rFonts w:asciiTheme="minorHAnsi" w:hAnsiTheme="minorHAnsi" w:cstheme="minorHAnsi"/>
        </w:rPr>
        <w:t>čtrnácti</w:t>
      </w:r>
      <w:r w:rsidRPr="0011306F">
        <w:rPr>
          <w:rFonts w:asciiTheme="minorHAnsi" w:hAnsiTheme="minorHAnsi" w:cstheme="minorHAnsi"/>
        </w:rPr>
        <w:t xml:space="preserve"> (1</w:t>
      </w:r>
      <w:r w:rsidR="00071180" w:rsidRPr="0011306F">
        <w:rPr>
          <w:rFonts w:asciiTheme="minorHAnsi" w:hAnsiTheme="minorHAnsi" w:cstheme="minorHAnsi"/>
        </w:rPr>
        <w:t>4</w:t>
      </w:r>
      <w:r w:rsidRPr="0011306F">
        <w:rPr>
          <w:rFonts w:asciiTheme="minorHAnsi" w:hAnsiTheme="minorHAnsi" w:cstheme="minorHAnsi"/>
        </w:rPr>
        <w:t xml:space="preserve">) dnů od uzavření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>.</w:t>
      </w:r>
    </w:p>
    <w:p w14:paraId="0219D674" w14:textId="716CDED3" w:rsidR="00AD519C" w:rsidRPr="0011306F" w:rsidRDefault="00AD519C" w:rsidP="00AD519C">
      <w:pPr>
        <w:pStyle w:val="Podnadpis"/>
        <w:keepNext w:val="0"/>
        <w:numPr>
          <w:ilvl w:val="0"/>
          <w:numId w:val="16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se zavazuje udržet pojištění ve stanoveném rozsahu a výši podle tohoto článku VII.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kontinuálně po celou dobu </w:t>
      </w:r>
      <w:r w:rsidR="00071180" w:rsidRPr="0011306F">
        <w:rPr>
          <w:rFonts w:asciiTheme="minorHAnsi" w:hAnsiTheme="minorHAnsi" w:cstheme="minorHAnsi"/>
        </w:rPr>
        <w:t>stanovenou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</w:t>
      </w:r>
      <w:r w:rsidR="00071180" w:rsidRPr="0011306F">
        <w:rPr>
          <w:rFonts w:asciiTheme="minorHAnsi" w:hAnsiTheme="minorHAnsi" w:cstheme="minorHAnsi"/>
          <w:smallCaps/>
        </w:rPr>
        <w:t>ou</w:t>
      </w:r>
      <w:r w:rsidRPr="0011306F">
        <w:rPr>
          <w:rFonts w:asciiTheme="minorHAnsi" w:hAnsiTheme="minorHAnsi" w:cstheme="minorHAnsi"/>
        </w:rPr>
        <w:t xml:space="preserve">. Končí-li doba platnosti pojistné smlouvy umožňující pojistné plnění dle tohoto článku VII.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přede dnem </w:t>
      </w:r>
      <w:r w:rsidR="00071180" w:rsidRPr="0011306F">
        <w:rPr>
          <w:rFonts w:asciiTheme="minorHAnsi" w:hAnsiTheme="minorHAnsi" w:cstheme="minorHAnsi"/>
        </w:rPr>
        <w:t>stanoveným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</w:t>
      </w:r>
      <w:r w:rsidR="00071180" w:rsidRPr="0011306F">
        <w:rPr>
          <w:rFonts w:asciiTheme="minorHAnsi" w:hAnsiTheme="minorHAnsi" w:cstheme="minorHAnsi"/>
          <w:smallCaps/>
        </w:rPr>
        <w:t>ou</w:t>
      </w:r>
      <w:r w:rsidRPr="0011306F">
        <w:rPr>
          <w:rFonts w:asciiTheme="minorHAnsi" w:hAnsiTheme="minorHAnsi" w:cstheme="minorHAnsi"/>
        </w:rPr>
        <w:t xml:space="preserve">, 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povinen nejméně čtrnáct (14) kalendářních dnů před koncem platnosti předložené pojistné smlouvy předložit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novou pojistnou smlouvu platnou na další pojistné období. </w:t>
      </w:r>
    </w:p>
    <w:p w14:paraId="35F8A401" w14:textId="77777777" w:rsidR="00AD519C" w:rsidRPr="0011306F" w:rsidRDefault="00AD519C" w:rsidP="00AD519C">
      <w:pPr>
        <w:pStyle w:val="Podnadpis"/>
        <w:keepNext w:val="0"/>
        <w:numPr>
          <w:ilvl w:val="0"/>
          <w:numId w:val="16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 případě, že dojde ke změně pojišťovny nebo pojistných podmínek, 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povinen informovat o této skutečnosti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, a to do třiceti (30) kalendářních dnů od dne, kdy ke změně došlo. </w:t>
      </w:r>
    </w:p>
    <w:p w14:paraId="3444E1A1" w14:textId="4C49601A" w:rsidR="00AD519C" w:rsidRPr="0011306F" w:rsidRDefault="00AD519C" w:rsidP="00071180">
      <w:pPr>
        <w:pStyle w:val="Podnadpis"/>
        <w:keepNext w:val="0"/>
        <w:numPr>
          <w:ilvl w:val="0"/>
          <w:numId w:val="16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Poruší-li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jakékoliv ustanovení tohoto článku VII. týkající se pojištění proti způsobení škody či jiné újmy způsobné činností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v průběhu 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, nezbavuje ho to odpovědnosti nahradit veškerou způsobenou škodu a jinou újmu v penězích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nebo třetí osobě. </w:t>
      </w:r>
    </w:p>
    <w:p w14:paraId="68B8F52F" w14:textId="445F8075" w:rsidR="00FF18E0" w:rsidRPr="0011306F" w:rsidRDefault="005F51C6" w:rsidP="00C70B67">
      <w:pPr>
        <w:pStyle w:val="Podnadpis"/>
        <w:keepNext w:val="0"/>
        <w:numPr>
          <w:ilvl w:val="0"/>
          <w:numId w:val="16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bere na vědomí, že jakékoli jeho, byť jen částečné, neplnění povinností vyplývajících ze </w:t>
      </w:r>
      <w:r w:rsidR="008A4083" w:rsidRPr="0011306F">
        <w:rPr>
          <w:rFonts w:asciiTheme="minorHAnsi" w:hAnsiTheme="minorHAnsi" w:cstheme="minorHAnsi"/>
          <w:smallCaps/>
        </w:rPr>
        <w:t>s</w:t>
      </w:r>
      <w:r w:rsidRPr="0011306F">
        <w:rPr>
          <w:rFonts w:asciiTheme="minorHAnsi" w:hAnsiTheme="minorHAnsi" w:cstheme="minorHAnsi"/>
          <w:smallCaps/>
        </w:rPr>
        <w:t>mlouvy</w:t>
      </w:r>
      <w:r w:rsidRPr="0011306F">
        <w:rPr>
          <w:rFonts w:asciiTheme="minorHAnsi" w:hAnsiTheme="minorHAnsi" w:cstheme="minorHAnsi"/>
        </w:rPr>
        <w:t>, může ohrozit čerpání dotace</w:t>
      </w:r>
      <w:r w:rsidR="008A4083" w:rsidRPr="0011306F">
        <w:rPr>
          <w:rFonts w:asciiTheme="minorHAnsi" w:hAnsiTheme="minorHAnsi" w:cstheme="minorHAnsi"/>
        </w:rPr>
        <w:t xml:space="preserve"> z Programu Modernizační fond</w:t>
      </w:r>
      <w:r w:rsidRPr="0011306F">
        <w:rPr>
          <w:rFonts w:asciiTheme="minorHAnsi" w:hAnsiTheme="minorHAnsi" w:cstheme="minorHAnsi"/>
        </w:rPr>
        <w:t>, příp. může vést k udělení sankcí</w:t>
      </w:r>
      <w:r w:rsidR="00C91B9E" w:rsidRPr="0011306F">
        <w:rPr>
          <w:rFonts w:asciiTheme="minorHAnsi" w:hAnsiTheme="minorHAnsi" w:cstheme="minorHAnsi"/>
        </w:rPr>
        <w:t>, finančních oprav či nepřidělení části či celé dotace</w:t>
      </w:r>
      <w:r w:rsidRPr="0011306F">
        <w:rPr>
          <w:rFonts w:asciiTheme="minorHAnsi" w:hAnsiTheme="minorHAnsi" w:cstheme="minorHAnsi"/>
        </w:rPr>
        <w:t xml:space="preserve"> </w:t>
      </w:r>
      <w:r w:rsidR="008A4083" w:rsidRPr="0011306F">
        <w:rPr>
          <w:rFonts w:asciiTheme="minorHAnsi" w:hAnsiTheme="minorHAnsi" w:cstheme="minorHAnsi"/>
          <w:smallCaps/>
        </w:rPr>
        <w:t>o</w:t>
      </w:r>
      <w:r w:rsidRPr="0011306F">
        <w:rPr>
          <w:rFonts w:asciiTheme="minorHAnsi" w:hAnsiTheme="minorHAnsi" w:cstheme="minorHAnsi"/>
          <w:smallCaps/>
        </w:rPr>
        <w:t>bjednateli</w:t>
      </w:r>
      <w:r w:rsidRPr="0011306F">
        <w:rPr>
          <w:rFonts w:asciiTheme="minorHAnsi" w:hAnsiTheme="minorHAnsi" w:cstheme="minorHAnsi"/>
        </w:rPr>
        <w:t xml:space="preserve"> ze strany poskytovatele dotace; za škodu, která takto vznikne </w:t>
      </w:r>
      <w:r w:rsidR="008A4083" w:rsidRPr="0011306F">
        <w:rPr>
          <w:rFonts w:asciiTheme="minorHAnsi" w:hAnsiTheme="minorHAnsi" w:cstheme="minorHAnsi"/>
          <w:smallCaps/>
        </w:rPr>
        <w:t>o</w:t>
      </w:r>
      <w:r w:rsidRPr="0011306F">
        <w:rPr>
          <w:rFonts w:asciiTheme="minorHAnsi" w:hAnsiTheme="minorHAnsi" w:cstheme="minorHAnsi"/>
          <w:smallCaps/>
        </w:rPr>
        <w:t>bjednateli</w:t>
      </w:r>
      <w:r w:rsidR="000D05FE" w:rsidRPr="0011306F">
        <w:rPr>
          <w:rFonts w:asciiTheme="minorHAnsi" w:hAnsiTheme="minorHAnsi" w:cstheme="minorHAnsi"/>
          <w:smallCaps/>
        </w:rPr>
        <w:t>,</w:t>
      </w:r>
      <w:r w:rsidR="008A4083" w:rsidRPr="0011306F">
        <w:rPr>
          <w:rFonts w:asciiTheme="minorHAnsi" w:hAnsiTheme="minorHAnsi" w:cstheme="minorHAnsi"/>
        </w:rPr>
        <w:t xml:space="preserve"> plně</w:t>
      </w:r>
      <w:r w:rsidRPr="0011306F">
        <w:rPr>
          <w:rFonts w:asciiTheme="minorHAnsi" w:hAnsiTheme="minorHAnsi" w:cstheme="minorHAnsi"/>
        </w:rPr>
        <w:t xml:space="preserve"> odpovídá </w:t>
      </w:r>
      <w:r w:rsidR="008A4083" w:rsidRPr="0011306F">
        <w:rPr>
          <w:rFonts w:asciiTheme="minorHAnsi" w:hAnsiTheme="minorHAnsi" w:cstheme="minorHAnsi"/>
          <w:smallCaps/>
        </w:rPr>
        <w:t>z</w:t>
      </w:r>
      <w:r w:rsidRPr="0011306F">
        <w:rPr>
          <w:rFonts w:asciiTheme="minorHAnsi" w:hAnsiTheme="minorHAnsi" w:cstheme="minorHAnsi"/>
          <w:smallCaps/>
        </w:rPr>
        <w:t>hotovitel</w:t>
      </w:r>
      <w:r w:rsidRPr="0011306F">
        <w:rPr>
          <w:rFonts w:asciiTheme="minorHAnsi" w:hAnsiTheme="minorHAnsi" w:cstheme="minorHAnsi"/>
        </w:rPr>
        <w:t>.</w:t>
      </w:r>
    </w:p>
    <w:p w14:paraId="7619B997" w14:textId="77777777" w:rsidR="009B743C" w:rsidRPr="0011306F" w:rsidRDefault="009B743C" w:rsidP="0091070E">
      <w:pPr>
        <w:pStyle w:val="LNEK"/>
        <w:framePr w:w="8970" w:wrap="around" w:hAnchor="page" w:x="1501" w:y="267"/>
        <w:ind w:left="357" w:hanging="357"/>
        <w:rPr>
          <w:rFonts w:asciiTheme="minorHAnsi" w:hAnsiTheme="minorHAnsi" w:cstheme="minorHAnsi"/>
          <w:szCs w:val="24"/>
        </w:rPr>
      </w:pPr>
      <w:bookmarkStart w:id="13" w:name="_Toc189567724"/>
      <w:r w:rsidRPr="0011306F">
        <w:rPr>
          <w:rFonts w:asciiTheme="minorHAnsi" w:hAnsiTheme="minorHAnsi" w:cstheme="minorHAnsi"/>
          <w:szCs w:val="24"/>
        </w:rPr>
        <w:t>Předání a převzetí díla</w:t>
      </w:r>
      <w:bookmarkEnd w:id="13"/>
    </w:p>
    <w:p w14:paraId="64F4A3E6" w14:textId="1590A6EF" w:rsidR="005374AB" w:rsidRPr="0011306F" w:rsidRDefault="005374AB" w:rsidP="0091070E">
      <w:pPr>
        <w:pStyle w:val="Podnadpis"/>
        <w:keepNext w:val="0"/>
        <w:numPr>
          <w:ilvl w:val="0"/>
          <w:numId w:val="0"/>
        </w:numPr>
        <w:rPr>
          <w:rFonts w:asciiTheme="minorHAnsi" w:hAnsiTheme="minorHAnsi" w:cstheme="minorHAnsi"/>
        </w:rPr>
      </w:pPr>
    </w:p>
    <w:p w14:paraId="7EFF7963" w14:textId="044BCACE" w:rsidR="006A2E1A" w:rsidRPr="0011306F" w:rsidRDefault="006A2E1A" w:rsidP="0091070E">
      <w:pPr>
        <w:pStyle w:val="Podnadpis"/>
        <w:keepNext w:val="0"/>
        <w:numPr>
          <w:ilvl w:val="0"/>
          <w:numId w:val="17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Závazek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provést </w:t>
      </w:r>
      <w:r w:rsidRPr="0011306F">
        <w:rPr>
          <w:rFonts w:asciiTheme="minorHAnsi" w:hAnsiTheme="minorHAnsi" w:cstheme="minorHAnsi"/>
          <w:smallCaps/>
        </w:rPr>
        <w:t>dílo</w:t>
      </w:r>
      <w:r w:rsidRPr="0011306F">
        <w:rPr>
          <w:rFonts w:asciiTheme="minorHAnsi" w:hAnsiTheme="minorHAnsi" w:cstheme="minorHAnsi"/>
        </w:rPr>
        <w:t xml:space="preserve"> je splněn jeho řádným </w:t>
      </w:r>
      <w:r w:rsidR="0004770B" w:rsidRPr="0011306F">
        <w:rPr>
          <w:rFonts w:asciiTheme="minorHAnsi" w:hAnsiTheme="minorHAnsi" w:cstheme="minorHAnsi"/>
        </w:rPr>
        <w:t>do</w:t>
      </w:r>
      <w:r w:rsidRPr="0011306F">
        <w:rPr>
          <w:rFonts w:asciiTheme="minorHAnsi" w:hAnsiTheme="minorHAnsi" w:cstheme="minorHAnsi"/>
        </w:rPr>
        <w:t xml:space="preserve">končením v rozsahu dle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>, čímž se rozumí je</w:t>
      </w:r>
      <w:r w:rsidR="00227119" w:rsidRPr="0011306F">
        <w:rPr>
          <w:rFonts w:asciiTheme="minorHAnsi" w:hAnsiTheme="minorHAnsi" w:cstheme="minorHAnsi"/>
        </w:rPr>
        <w:t>ho</w:t>
      </w:r>
      <w:r w:rsidRPr="0011306F">
        <w:rPr>
          <w:rFonts w:asciiTheme="minorHAnsi" w:hAnsiTheme="minorHAnsi" w:cstheme="minorHAnsi"/>
        </w:rPr>
        <w:t xml:space="preserve"> úplné zhotovení a předání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bez vad a nedodělků.</w:t>
      </w:r>
    </w:p>
    <w:p w14:paraId="2D19023D" w14:textId="7FFA7ADB" w:rsidR="006A2E1A" w:rsidRPr="0011306F" w:rsidRDefault="006A2E1A" w:rsidP="0091070E">
      <w:pPr>
        <w:pStyle w:val="Podnadpis"/>
        <w:keepNext w:val="0"/>
        <w:numPr>
          <w:ilvl w:val="0"/>
          <w:numId w:val="17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vyzve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k převzetí řádně </w:t>
      </w:r>
      <w:r w:rsidR="008F5A23" w:rsidRPr="0011306F">
        <w:rPr>
          <w:rFonts w:asciiTheme="minorHAnsi" w:hAnsiTheme="minorHAnsi" w:cstheme="minorHAnsi"/>
        </w:rPr>
        <w:t xml:space="preserve">dokončeného </w:t>
      </w:r>
      <w:r w:rsidR="008F5A23" w:rsidRPr="0011306F">
        <w:rPr>
          <w:rFonts w:asciiTheme="minorHAnsi" w:hAnsiTheme="minorHAnsi" w:cstheme="minorHAnsi"/>
          <w:smallCaps/>
        </w:rPr>
        <w:t>díla</w:t>
      </w:r>
      <w:r w:rsidR="008F5A23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písemně nejméně </w:t>
      </w:r>
      <w:r w:rsidR="00174560" w:rsidRPr="0011306F">
        <w:rPr>
          <w:rFonts w:asciiTheme="minorHAnsi" w:hAnsiTheme="minorHAnsi" w:cstheme="minorHAnsi"/>
        </w:rPr>
        <w:t>pět (5) pracovních dnů</w:t>
      </w:r>
      <w:r w:rsidRPr="0011306F">
        <w:rPr>
          <w:rFonts w:asciiTheme="minorHAnsi" w:hAnsiTheme="minorHAnsi" w:cstheme="minorHAnsi"/>
        </w:rPr>
        <w:t xml:space="preserve"> před navrženým termínem předání a převzetí </w:t>
      </w:r>
      <w:r w:rsidR="008F5A23" w:rsidRPr="0011306F">
        <w:rPr>
          <w:rFonts w:asciiTheme="minorHAnsi" w:hAnsiTheme="minorHAnsi" w:cstheme="minorHAnsi"/>
        </w:rPr>
        <w:t xml:space="preserve">dokončeného </w:t>
      </w:r>
      <w:r w:rsidR="008F5A23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.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navržený</w:t>
      </w:r>
      <w:r w:rsidRPr="0011306F">
        <w:rPr>
          <w:rFonts w:asciiTheme="minorHAnsi" w:hAnsiTheme="minorHAnsi" w:cstheme="minorHAnsi"/>
        </w:rPr>
        <w:t xml:space="preserve"> termín předání a převzetí </w:t>
      </w:r>
      <w:r w:rsidR="008F5A23" w:rsidRPr="0011306F">
        <w:rPr>
          <w:rFonts w:asciiTheme="minorHAnsi" w:hAnsiTheme="minorHAnsi" w:cstheme="minorHAnsi"/>
        </w:rPr>
        <w:t xml:space="preserve">dokončeného </w:t>
      </w:r>
      <w:r w:rsidR="008F5A23" w:rsidRPr="0011306F">
        <w:rPr>
          <w:rFonts w:asciiTheme="minorHAnsi" w:hAnsiTheme="minorHAnsi" w:cstheme="minorHAnsi"/>
          <w:smallCaps/>
        </w:rPr>
        <w:t>díla</w:t>
      </w:r>
      <w:r w:rsidR="008F5A23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zhotoviteli</w:t>
      </w:r>
      <w:r w:rsidRPr="0011306F">
        <w:rPr>
          <w:rFonts w:asciiTheme="minorHAnsi" w:hAnsiTheme="minorHAnsi" w:cstheme="minorHAnsi"/>
        </w:rPr>
        <w:t xml:space="preserve"> potvrdí</w:t>
      </w:r>
      <w:r w:rsidR="002D77B3" w:rsidRPr="0011306F">
        <w:rPr>
          <w:rFonts w:asciiTheme="minorHAnsi" w:hAnsiTheme="minorHAnsi" w:cstheme="minorHAnsi"/>
        </w:rPr>
        <w:t>,</w:t>
      </w:r>
      <w:r w:rsidRPr="0011306F">
        <w:rPr>
          <w:rFonts w:asciiTheme="minorHAnsi" w:hAnsiTheme="minorHAnsi" w:cstheme="minorHAnsi"/>
        </w:rPr>
        <w:t xml:space="preserve"> nebo mu oznámí jiný termín předání a převzetí, který nebude později než </w:t>
      </w:r>
      <w:r w:rsidR="00174560" w:rsidRPr="0011306F">
        <w:rPr>
          <w:rFonts w:asciiTheme="minorHAnsi" w:hAnsiTheme="minorHAnsi" w:cstheme="minorHAnsi"/>
        </w:rPr>
        <w:t xml:space="preserve">pět (5) pracovních </w:t>
      </w:r>
      <w:r w:rsidRPr="0011306F">
        <w:rPr>
          <w:rFonts w:asciiTheme="minorHAnsi" w:hAnsiTheme="minorHAnsi" w:cstheme="minorHAnsi"/>
        </w:rPr>
        <w:t xml:space="preserve">dnů od </w:t>
      </w:r>
      <w:r w:rsidRPr="0011306F">
        <w:rPr>
          <w:rFonts w:asciiTheme="minorHAnsi" w:hAnsiTheme="minorHAnsi" w:cstheme="minorHAnsi"/>
          <w:smallCaps/>
        </w:rPr>
        <w:t>zhotovitelem</w:t>
      </w:r>
      <w:r w:rsidRPr="0011306F">
        <w:rPr>
          <w:rFonts w:asciiTheme="minorHAnsi" w:hAnsiTheme="minorHAnsi" w:cstheme="minorHAnsi"/>
        </w:rPr>
        <w:t xml:space="preserve"> navrženého termínu předání a převzetí </w:t>
      </w:r>
      <w:r w:rsidR="008F5A23" w:rsidRPr="0011306F">
        <w:rPr>
          <w:rFonts w:asciiTheme="minorHAnsi" w:hAnsiTheme="minorHAnsi" w:cstheme="minorHAnsi"/>
        </w:rPr>
        <w:t xml:space="preserve">dokončeného </w:t>
      </w:r>
      <w:r w:rsidR="008F5A23" w:rsidRPr="0011306F">
        <w:rPr>
          <w:rFonts w:asciiTheme="minorHAnsi" w:hAnsiTheme="minorHAnsi" w:cstheme="minorHAnsi"/>
          <w:smallCaps/>
        </w:rPr>
        <w:t>díla</w:t>
      </w:r>
      <w:r w:rsidR="008F5A23" w:rsidRPr="0011306F">
        <w:rPr>
          <w:rFonts w:asciiTheme="minorHAnsi" w:hAnsiTheme="minorHAnsi" w:cstheme="minorHAnsi"/>
        </w:rPr>
        <w:t>.</w:t>
      </w:r>
    </w:p>
    <w:p w14:paraId="6B69BFA0" w14:textId="4769B2C4" w:rsidR="00546013" w:rsidRPr="0011306F" w:rsidRDefault="006A2E1A" w:rsidP="0091070E">
      <w:pPr>
        <w:pStyle w:val="Podnadpis"/>
        <w:keepNext w:val="0"/>
        <w:numPr>
          <w:ilvl w:val="0"/>
          <w:numId w:val="17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Před převzetím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objednatelem</w:t>
      </w:r>
      <w:r w:rsidRPr="0011306F">
        <w:rPr>
          <w:rFonts w:asciiTheme="minorHAnsi" w:hAnsiTheme="minorHAnsi" w:cstheme="minorHAnsi"/>
        </w:rPr>
        <w:t xml:space="preserve"> 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povinen umožnit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provedení kontroly funkce všech částí </w:t>
      </w:r>
      <w:r w:rsidR="001A3ADA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bez jakýchkoliv překážek a ve věcném a časovém rozsahu, který určí </w:t>
      </w:r>
      <w:r w:rsidRPr="0011306F">
        <w:rPr>
          <w:rFonts w:asciiTheme="minorHAnsi" w:hAnsiTheme="minorHAnsi" w:cstheme="minorHAnsi"/>
          <w:smallCaps/>
        </w:rPr>
        <w:t>objednatel</w:t>
      </w:r>
      <w:r w:rsidR="00AD519C" w:rsidRPr="0011306F">
        <w:rPr>
          <w:rFonts w:asciiTheme="minorHAnsi" w:hAnsiTheme="minorHAnsi" w:cstheme="minorHAnsi"/>
          <w:smallCaps/>
        </w:rPr>
        <w:t>,</w:t>
      </w:r>
      <w:r w:rsidR="00AD519C" w:rsidRPr="0011306F">
        <w:rPr>
          <w:rFonts w:asciiTheme="minorHAnsi" w:hAnsiTheme="minorHAnsi" w:cstheme="minorHAnsi"/>
        </w:rPr>
        <w:t xml:space="preserve"> zejména kontrolu systémů z</w:t>
      </w:r>
      <w:r w:rsidR="00140827" w:rsidRPr="0011306F">
        <w:rPr>
          <w:rFonts w:asciiTheme="minorHAnsi" w:hAnsiTheme="minorHAnsi" w:cstheme="minorHAnsi"/>
        </w:rPr>
        <w:t>abezpečujících vnitřní pohodu v </w:t>
      </w:r>
      <w:r w:rsidR="00AD519C" w:rsidRPr="0011306F">
        <w:rPr>
          <w:rFonts w:asciiTheme="minorHAnsi" w:hAnsiTheme="minorHAnsi" w:cstheme="minorHAnsi"/>
        </w:rPr>
        <w:t xml:space="preserve">dokončené stavbě (např. systémy vytápění, nuceného větrání, měření a regulace, silnoproudé elektroinstalace, slaboproudé elektroinstalace, rozvodů vody apod.).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je povinen se kontroly funkce všech </w:t>
      </w:r>
      <w:r w:rsidR="001A3ADA" w:rsidRPr="0011306F">
        <w:rPr>
          <w:rFonts w:asciiTheme="minorHAnsi" w:hAnsiTheme="minorHAnsi" w:cstheme="minorHAnsi"/>
        </w:rPr>
        <w:t xml:space="preserve">kontrolovaných </w:t>
      </w:r>
      <w:r w:rsidRPr="0011306F">
        <w:rPr>
          <w:rFonts w:asciiTheme="minorHAnsi" w:hAnsiTheme="minorHAnsi" w:cstheme="minorHAnsi"/>
        </w:rPr>
        <w:t xml:space="preserve">částí </w:t>
      </w:r>
      <w:r w:rsidR="001A3ADA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aktivně zúčastnit a v průběhu kontroly přijímat taková opatření, která umožní kontrolu dokončit.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je oprávněn kdykoliv kontrolu funkce jednotlivých částí </w:t>
      </w:r>
      <w:r w:rsidR="001A3ADA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přerušit, pokud zjistí, že kontrolovaná část </w:t>
      </w:r>
      <w:r w:rsidR="001A3ADA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není zcela dokončena včetně všech vazeb na ostatní </w:t>
      </w:r>
      <w:r w:rsidR="00C54388" w:rsidRPr="0011306F">
        <w:rPr>
          <w:rFonts w:asciiTheme="minorHAnsi" w:hAnsiTheme="minorHAnsi" w:cstheme="minorHAnsi"/>
        </w:rPr>
        <w:t>části</w:t>
      </w:r>
      <w:r w:rsidRPr="0011306F">
        <w:rPr>
          <w:rFonts w:asciiTheme="minorHAnsi" w:hAnsiTheme="minorHAnsi" w:cstheme="minorHAnsi"/>
        </w:rPr>
        <w:t xml:space="preserve"> </w:t>
      </w:r>
      <w:r w:rsidR="001A3ADA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nebo její kontrolu nelze provést.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je povinen v nejméně pěti</w:t>
      </w:r>
      <w:r w:rsidR="001A3ADA" w:rsidRPr="0011306F">
        <w:rPr>
          <w:rFonts w:asciiTheme="minorHAnsi" w:hAnsiTheme="minorHAnsi" w:cstheme="minorHAnsi"/>
        </w:rPr>
        <w:t xml:space="preserve"> (5) </w:t>
      </w:r>
      <w:r w:rsidRPr="0011306F">
        <w:rPr>
          <w:rFonts w:asciiTheme="minorHAnsi" w:hAnsiTheme="minorHAnsi" w:cstheme="minorHAnsi"/>
        </w:rPr>
        <w:t xml:space="preserve">denním předstihu před zahájením kontroly funkce jednotlivých částí </w:t>
      </w:r>
      <w:r w:rsidR="001A3ADA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předat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úplné podklady obsahující údaje o všech funkcích takové </w:t>
      </w:r>
      <w:r w:rsidR="00C54388" w:rsidRPr="0011306F">
        <w:rPr>
          <w:rFonts w:asciiTheme="minorHAnsi" w:hAnsiTheme="minorHAnsi" w:cstheme="minorHAnsi"/>
        </w:rPr>
        <w:t>části</w:t>
      </w:r>
      <w:r w:rsidRPr="0011306F">
        <w:rPr>
          <w:rFonts w:asciiTheme="minorHAnsi" w:hAnsiTheme="minorHAnsi" w:cstheme="minorHAnsi"/>
        </w:rPr>
        <w:t xml:space="preserve"> </w:t>
      </w:r>
      <w:r w:rsidR="001A3ADA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, o všech vazbách do jiných částí </w:t>
      </w:r>
      <w:r w:rsidR="001A3ADA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>, o</w:t>
      </w:r>
      <w:r w:rsidR="001A3ADA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>prvotním nastavení všech funkcí a vazeb a o způsobu jejich ovládání.</w:t>
      </w:r>
    </w:p>
    <w:p w14:paraId="347344ED" w14:textId="41CA8ACF" w:rsidR="006A2E1A" w:rsidRPr="0011306F" w:rsidRDefault="006A2E1A" w:rsidP="0091070E">
      <w:pPr>
        <w:pStyle w:val="Podnadpis"/>
        <w:keepNext w:val="0"/>
        <w:numPr>
          <w:ilvl w:val="0"/>
          <w:numId w:val="17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Dílo</w:t>
      </w:r>
      <w:r w:rsidRPr="0011306F">
        <w:rPr>
          <w:rFonts w:asciiTheme="minorHAnsi" w:hAnsiTheme="minorHAnsi" w:cstheme="minorHAnsi"/>
        </w:rPr>
        <w:t xml:space="preserve"> je předáno a převzato písemným </w:t>
      </w:r>
      <w:r w:rsidR="001A3ADA" w:rsidRPr="0011306F">
        <w:rPr>
          <w:rFonts w:asciiTheme="minorHAnsi" w:hAnsiTheme="minorHAnsi" w:cstheme="minorHAnsi"/>
        </w:rPr>
        <w:t>p</w:t>
      </w:r>
      <w:r w:rsidRPr="0011306F">
        <w:rPr>
          <w:rFonts w:asciiTheme="minorHAnsi" w:hAnsiTheme="minorHAnsi" w:cstheme="minorHAnsi"/>
        </w:rPr>
        <w:t xml:space="preserve">rotokolem o předání a převzetí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podepsaným oprávněnými zástupci </w:t>
      </w:r>
      <w:r w:rsidR="00F0438F" w:rsidRPr="0011306F">
        <w:rPr>
          <w:rFonts w:asciiTheme="minorHAnsi" w:hAnsiTheme="minorHAnsi" w:cstheme="minorHAnsi"/>
        </w:rPr>
        <w:t xml:space="preserve">jednajícími ve věcech technických </w:t>
      </w:r>
      <w:r w:rsidRPr="0011306F">
        <w:rPr>
          <w:rFonts w:asciiTheme="minorHAnsi" w:hAnsiTheme="minorHAnsi" w:cstheme="minorHAnsi"/>
        </w:rPr>
        <w:t xml:space="preserve">obou </w:t>
      </w:r>
      <w:r w:rsidRPr="0011306F">
        <w:rPr>
          <w:rFonts w:asciiTheme="minorHAnsi" w:hAnsiTheme="minorHAnsi" w:cstheme="minorHAnsi"/>
          <w:smallCaps/>
        </w:rPr>
        <w:t>smluvních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</w:t>
      </w:r>
      <w:r w:rsidRPr="0011306F">
        <w:rPr>
          <w:rFonts w:asciiTheme="minorHAnsi" w:hAnsiTheme="minorHAnsi" w:cstheme="minorHAnsi"/>
        </w:rPr>
        <w:t xml:space="preserve">. </w:t>
      </w:r>
    </w:p>
    <w:p w14:paraId="6BBB2CC6" w14:textId="473E3B0F" w:rsidR="00227119" w:rsidRPr="0011306F" w:rsidRDefault="006A2E1A" w:rsidP="0091070E">
      <w:pPr>
        <w:pStyle w:val="Podnadpis"/>
        <w:keepNext w:val="0"/>
        <w:numPr>
          <w:ilvl w:val="0"/>
          <w:numId w:val="17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dílo</w:t>
      </w:r>
      <w:r w:rsidRPr="0011306F">
        <w:rPr>
          <w:rFonts w:asciiTheme="minorHAnsi" w:hAnsiTheme="minorHAnsi" w:cstheme="minorHAnsi"/>
        </w:rPr>
        <w:t xml:space="preserve"> není povinen převzít v případě, že na něm budou v době převzetí vady a</w:t>
      </w:r>
      <w:r w:rsidR="003A1EE5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nedodělky, či jiné nedostatky bránící řádnému a bezpečnému užívání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. Případné drobné vady a nedodělky mohou být uvedeny v </w:t>
      </w:r>
      <w:r w:rsidR="001A3ADA" w:rsidRPr="0011306F">
        <w:rPr>
          <w:rFonts w:asciiTheme="minorHAnsi" w:hAnsiTheme="minorHAnsi" w:cstheme="minorHAnsi"/>
        </w:rPr>
        <w:t>p</w:t>
      </w:r>
      <w:r w:rsidRPr="0011306F">
        <w:rPr>
          <w:rFonts w:asciiTheme="minorHAnsi" w:hAnsiTheme="minorHAnsi" w:cstheme="minorHAnsi"/>
        </w:rPr>
        <w:t xml:space="preserve">rotokolu o předání a převzetí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s</w:t>
      </w:r>
      <w:r w:rsidR="003A1EE5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>dohodnutými termíny jejich odstranění.</w:t>
      </w:r>
      <w:r w:rsidR="008C1F49" w:rsidRPr="0011306F">
        <w:rPr>
          <w:rFonts w:asciiTheme="minorHAnsi" w:hAnsiTheme="minorHAnsi" w:cstheme="minorHAnsi"/>
        </w:rPr>
        <w:t xml:space="preserve"> </w:t>
      </w:r>
      <w:r w:rsidR="008C1F49" w:rsidRPr="0011306F">
        <w:rPr>
          <w:rFonts w:asciiTheme="minorHAnsi" w:hAnsiTheme="minorHAnsi" w:cstheme="minorHAnsi"/>
          <w:smallCaps/>
        </w:rPr>
        <w:t>Objednatel</w:t>
      </w:r>
      <w:r w:rsidR="008C1F49" w:rsidRPr="0011306F">
        <w:rPr>
          <w:rFonts w:asciiTheme="minorHAnsi" w:hAnsiTheme="minorHAnsi" w:cstheme="minorHAnsi"/>
        </w:rPr>
        <w:t xml:space="preserve"> je oprávněn rozšířit tento seznam vad a nedodělků o</w:t>
      </w:r>
      <w:r w:rsidR="00D96DAA" w:rsidRPr="0011306F">
        <w:rPr>
          <w:rFonts w:asciiTheme="minorHAnsi" w:hAnsiTheme="minorHAnsi" w:cstheme="minorHAnsi"/>
        </w:rPr>
        <w:t> </w:t>
      </w:r>
      <w:r w:rsidR="008C1F49" w:rsidRPr="0011306F">
        <w:rPr>
          <w:rFonts w:asciiTheme="minorHAnsi" w:hAnsiTheme="minorHAnsi" w:cstheme="minorHAnsi"/>
        </w:rPr>
        <w:t xml:space="preserve">případné vady a nedodělky zjištěné v rámci </w:t>
      </w:r>
      <w:r w:rsidR="00140827" w:rsidRPr="0011306F">
        <w:rPr>
          <w:rFonts w:asciiTheme="minorHAnsi" w:hAnsiTheme="minorHAnsi" w:cstheme="minorHAnsi"/>
        </w:rPr>
        <w:t>vydání kolaudačního souhlasu či </w:t>
      </w:r>
      <w:r w:rsidR="008C1F49" w:rsidRPr="0011306F">
        <w:rPr>
          <w:rFonts w:asciiTheme="minorHAnsi" w:hAnsiTheme="minorHAnsi" w:cstheme="minorHAnsi"/>
        </w:rPr>
        <w:t>kolaudačního řízení.</w:t>
      </w:r>
    </w:p>
    <w:p w14:paraId="2E8CA71E" w14:textId="05AE9997" w:rsidR="006A2E1A" w:rsidRPr="0011306F" w:rsidRDefault="00227119" w:rsidP="0091070E">
      <w:pPr>
        <w:pStyle w:val="Podnadpis"/>
        <w:keepNext w:val="0"/>
        <w:numPr>
          <w:ilvl w:val="0"/>
          <w:numId w:val="17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Odstranění vad a nedodělků zjištěných při přejímce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zajistí </w:t>
      </w:r>
      <w:r w:rsidRPr="0011306F">
        <w:rPr>
          <w:rFonts w:asciiTheme="minorHAnsi" w:hAnsiTheme="minorHAnsi" w:cstheme="minorHAnsi"/>
          <w:smallCaps/>
        </w:rPr>
        <w:t>zhotovitel</w:t>
      </w:r>
      <w:r w:rsidR="00140827" w:rsidRPr="0011306F">
        <w:rPr>
          <w:rFonts w:asciiTheme="minorHAnsi" w:hAnsiTheme="minorHAnsi" w:cstheme="minorHAnsi"/>
        </w:rPr>
        <w:t xml:space="preserve"> nejpozději do </w:t>
      </w:r>
      <w:r w:rsidR="00F0438F" w:rsidRPr="0011306F">
        <w:rPr>
          <w:rFonts w:asciiTheme="minorHAnsi" w:hAnsiTheme="minorHAnsi" w:cstheme="minorHAnsi"/>
        </w:rPr>
        <w:t>čtrnácti (</w:t>
      </w:r>
      <w:r w:rsidRPr="0011306F">
        <w:rPr>
          <w:rFonts w:asciiTheme="minorHAnsi" w:hAnsiTheme="minorHAnsi" w:cstheme="minorHAnsi"/>
        </w:rPr>
        <w:t>14</w:t>
      </w:r>
      <w:r w:rsidR="00F0438F" w:rsidRPr="0011306F">
        <w:rPr>
          <w:rFonts w:asciiTheme="minorHAnsi" w:hAnsiTheme="minorHAnsi" w:cstheme="minorHAnsi"/>
        </w:rPr>
        <w:t>) kalendářních</w:t>
      </w:r>
      <w:r w:rsidRPr="0011306F">
        <w:rPr>
          <w:rFonts w:asciiTheme="minorHAnsi" w:hAnsiTheme="minorHAnsi" w:cstheme="minorHAnsi"/>
        </w:rPr>
        <w:t xml:space="preserve"> dnů po zapsání vad a nedodělků do protokolu o předání a</w:t>
      </w:r>
      <w:r w:rsidR="00D96DAA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převzetí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, </w:t>
      </w:r>
      <w:r w:rsidR="008C1F49" w:rsidRPr="0011306F">
        <w:rPr>
          <w:rFonts w:asciiTheme="minorHAnsi" w:hAnsiTheme="minorHAnsi" w:cstheme="minorHAnsi"/>
        </w:rPr>
        <w:t>případně v jiném termínu</w:t>
      </w:r>
      <w:r w:rsidR="00141CA9" w:rsidRPr="0011306F">
        <w:rPr>
          <w:rFonts w:asciiTheme="minorHAnsi" w:hAnsiTheme="minorHAnsi" w:cstheme="minorHAnsi"/>
        </w:rPr>
        <w:t>,</w:t>
      </w:r>
      <w:r w:rsidR="008C1F49" w:rsidRPr="0011306F">
        <w:rPr>
          <w:rFonts w:asciiTheme="minorHAnsi" w:hAnsiTheme="minorHAnsi" w:cstheme="minorHAnsi"/>
        </w:rPr>
        <w:t xml:space="preserve"> dohodnutém z důvodu charakteru odstraňovaných vad a nedodělků oprávněnými zástupci jednajícími ve věcech technických</w:t>
      </w:r>
      <w:r w:rsidR="00F0438F" w:rsidRPr="0011306F">
        <w:rPr>
          <w:rFonts w:asciiTheme="minorHAnsi" w:hAnsiTheme="minorHAnsi" w:cstheme="minorHAnsi"/>
        </w:rPr>
        <w:t xml:space="preserve"> obou </w:t>
      </w:r>
      <w:r w:rsidR="00F0438F" w:rsidRPr="0011306F">
        <w:rPr>
          <w:rFonts w:asciiTheme="minorHAnsi" w:hAnsiTheme="minorHAnsi" w:cstheme="minorHAnsi"/>
          <w:smallCaps/>
        </w:rPr>
        <w:t>smluvních</w:t>
      </w:r>
      <w:r w:rsidR="00F0438F" w:rsidRPr="0011306F">
        <w:rPr>
          <w:rFonts w:asciiTheme="minorHAnsi" w:hAnsiTheme="minorHAnsi" w:cstheme="minorHAnsi"/>
        </w:rPr>
        <w:t xml:space="preserve"> </w:t>
      </w:r>
      <w:r w:rsidR="00F0438F" w:rsidRPr="0011306F">
        <w:rPr>
          <w:rFonts w:asciiTheme="minorHAnsi" w:hAnsiTheme="minorHAnsi" w:cstheme="minorHAnsi"/>
          <w:smallCaps/>
        </w:rPr>
        <w:t>stran</w:t>
      </w:r>
      <w:r w:rsidR="008C1F49" w:rsidRPr="0011306F">
        <w:rPr>
          <w:rFonts w:asciiTheme="minorHAnsi" w:hAnsiTheme="minorHAnsi" w:cstheme="minorHAnsi"/>
        </w:rPr>
        <w:t xml:space="preserve">, který bude uveden v protokolu o předání a převzetí </w:t>
      </w:r>
      <w:r w:rsidR="008C1F49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. </w:t>
      </w: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se dohodly, že pokud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uvedený závazek nedodrží, má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právo na smluvní pokutu. Neodstraní-li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vady a nedodělky zjištěné při přejímce díla ve stanoveném termínu ani po písemné upomínce, je 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oprávněn pověřit jejich odstraněním třetí stranu. Náklady na odstranění vad a nedodělků zjištěných při přejímce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nese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. S tímto vyslovuje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podpisem</w:t>
      </w:r>
      <w:r w:rsidR="00F0438F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svůj souhlas.</w:t>
      </w:r>
    </w:p>
    <w:p w14:paraId="7EC4CC66" w14:textId="560FD409" w:rsidR="006A2E1A" w:rsidRPr="0011306F" w:rsidRDefault="006A2E1A" w:rsidP="0091070E">
      <w:pPr>
        <w:pStyle w:val="Podnadpis"/>
        <w:keepNext w:val="0"/>
        <w:numPr>
          <w:ilvl w:val="0"/>
          <w:numId w:val="17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je povinen při předávacím a přejímacím řízení předat </w:t>
      </w:r>
      <w:r w:rsidR="0071001B" w:rsidRPr="0011306F">
        <w:rPr>
          <w:rFonts w:asciiTheme="minorHAnsi" w:hAnsiTheme="minorHAnsi" w:cstheme="minorHAnsi"/>
          <w:smallCaps/>
        </w:rPr>
        <w:t>objednateli</w:t>
      </w:r>
      <w:r w:rsidR="0071001B" w:rsidRPr="0011306F">
        <w:rPr>
          <w:rFonts w:asciiTheme="minorHAnsi" w:hAnsiTheme="minorHAnsi" w:cstheme="minorHAnsi"/>
        </w:rPr>
        <w:t xml:space="preserve"> </w:t>
      </w:r>
      <w:r w:rsidR="00A3558F" w:rsidRPr="0011306F">
        <w:rPr>
          <w:rFonts w:asciiTheme="minorHAnsi" w:hAnsiTheme="minorHAnsi" w:cstheme="minorHAnsi"/>
        </w:rPr>
        <w:t xml:space="preserve">kompletní </w:t>
      </w:r>
      <w:r w:rsidRPr="0011306F">
        <w:rPr>
          <w:rFonts w:asciiTheme="minorHAnsi" w:hAnsiTheme="minorHAnsi" w:cstheme="minorHAnsi"/>
        </w:rPr>
        <w:t xml:space="preserve">dokladovou část, a to zejména </w:t>
      </w:r>
      <w:r w:rsidR="00FB25AB" w:rsidRPr="0011306F">
        <w:rPr>
          <w:rFonts w:asciiTheme="minorHAnsi" w:hAnsiTheme="minorHAnsi" w:cstheme="minorHAnsi"/>
        </w:rPr>
        <w:t xml:space="preserve">technické listy, </w:t>
      </w:r>
      <w:r w:rsidRPr="0011306F">
        <w:rPr>
          <w:rFonts w:asciiTheme="minorHAnsi" w:hAnsiTheme="minorHAnsi" w:cstheme="minorHAnsi"/>
        </w:rPr>
        <w:t>atesty, certifikáty, návody k použití, revize, zkoušky, prohlášení</w:t>
      </w:r>
      <w:r w:rsidR="00884F1F" w:rsidRPr="0011306F">
        <w:rPr>
          <w:rFonts w:asciiTheme="minorHAnsi" w:hAnsiTheme="minorHAnsi" w:cstheme="minorHAnsi"/>
        </w:rPr>
        <w:t>, manuál uživatele</w:t>
      </w:r>
      <w:r w:rsidRPr="0011306F">
        <w:rPr>
          <w:rFonts w:asciiTheme="minorHAnsi" w:hAnsiTheme="minorHAnsi" w:cstheme="minorHAnsi"/>
        </w:rPr>
        <w:t xml:space="preserve"> a ostatní související doklady týkající se </w:t>
      </w:r>
      <w:r w:rsidR="0071001B" w:rsidRPr="0011306F">
        <w:rPr>
          <w:rFonts w:asciiTheme="minorHAnsi" w:hAnsiTheme="minorHAnsi" w:cstheme="minorHAnsi"/>
        </w:rPr>
        <w:t>zhotoveného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díla</w:t>
      </w:r>
      <w:r w:rsidR="00215D12" w:rsidRPr="0011306F">
        <w:rPr>
          <w:rFonts w:asciiTheme="minorHAnsi" w:hAnsiTheme="minorHAnsi" w:cstheme="minorHAnsi"/>
          <w:smallCaps/>
        </w:rPr>
        <w:t>,</w:t>
      </w:r>
      <w:r w:rsidRPr="0011306F">
        <w:rPr>
          <w:rFonts w:asciiTheme="minorHAnsi" w:hAnsiTheme="minorHAnsi" w:cstheme="minorHAnsi"/>
        </w:rPr>
        <w:t xml:space="preserve"> </w:t>
      </w:r>
      <w:r w:rsidR="00215D12" w:rsidRPr="0011306F">
        <w:rPr>
          <w:rFonts w:asciiTheme="minorHAnsi" w:hAnsiTheme="minorHAnsi" w:cstheme="minorHAnsi"/>
        </w:rPr>
        <w:t xml:space="preserve">ve trojím (3) tištěném vyhotovení a na elektronickém nosiči dat </w:t>
      </w:r>
      <w:r w:rsidR="00137E92" w:rsidRPr="0011306F">
        <w:rPr>
          <w:rFonts w:asciiTheme="minorHAnsi" w:hAnsiTheme="minorHAnsi" w:cstheme="minorHAnsi"/>
        </w:rPr>
        <w:t xml:space="preserve">a dále předat </w:t>
      </w:r>
      <w:r w:rsidR="00215D12" w:rsidRPr="0011306F">
        <w:rPr>
          <w:rFonts w:asciiTheme="minorHAnsi" w:hAnsiTheme="minorHAnsi" w:cstheme="minorHAnsi"/>
          <w:smallCaps/>
        </w:rPr>
        <w:t>objednateli</w:t>
      </w:r>
      <w:r w:rsidR="00215D12" w:rsidRPr="0011306F">
        <w:rPr>
          <w:rFonts w:asciiTheme="minorHAnsi" w:hAnsiTheme="minorHAnsi" w:cstheme="minorHAnsi"/>
        </w:rPr>
        <w:t xml:space="preserve"> </w:t>
      </w:r>
      <w:r w:rsidR="00137E92" w:rsidRPr="0011306F">
        <w:rPr>
          <w:rFonts w:asciiTheme="minorHAnsi" w:hAnsiTheme="minorHAnsi" w:cstheme="minorHAnsi"/>
        </w:rPr>
        <w:t xml:space="preserve">DSPS a </w:t>
      </w:r>
      <w:r w:rsidR="00137E92" w:rsidRPr="0011306F">
        <w:rPr>
          <w:rFonts w:asciiTheme="minorHAnsi" w:hAnsiTheme="minorHAnsi" w:cstheme="minorHAnsi"/>
          <w:smallCaps/>
        </w:rPr>
        <w:t>zjednodušenou</w:t>
      </w:r>
      <w:r w:rsidR="00137E92" w:rsidRPr="0011306F">
        <w:rPr>
          <w:rFonts w:asciiTheme="minorHAnsi" w:hAnsiTheme="minorHAnsi" w:cstheme="minorHAnsi"/>
        </w:rPr>
        <w:t xml:space="preserve"> DSPS v rozsahu </w:t>
      </w:r>
      <w:r w:rsidR="00215D12" w:rsidRPr="0011306F">
        <w:rPr>
          <w:rFonts w:asciiTheme="minorHAnsi" w:hAnsiTheme="minorHAnsi" w:cstheme="minorHAnsi"/>
        </w:rPr>
        <w:t xml:space="preserve">dle </w:t>
      </w:r>
      <w:r w:rsidR="00215D12" w:rsidRPr="0011306F">
        <w:rPr>
          <w:rFonts w:asciiTheme="minorHAnsi" w:hAnsiTheme="minorHAnsi" w:cstheme="minorHAnsi"/>
          <w:smallCaps/>
        </w:rPr>
        <w:t>smlouvy</w:t>
      </w:r>
      <w:r w:rsidR="00A3558F" w:rsidRPr="0011306F">
        <w:rPr>
          <w:rFonts w:asciiTheme="minorHAnsi" w:hAnsiTheme="minorHAnsi" w:cstheme="minorHAnsi"/>
        </w:rPr>
        <w:t>.</w:t>
      </w:r>
      <w:r w:rsidRPr="0011306F">
        <w:rPr>
          <w:rFonts w:asciiTheme="minorHAnsi" w:hAnsiTheme="minorHAnsi" w:cstheme="minorHAnsi"/>
        </w:rPr>
        <w:t xml:space="preserve"> </w:t>
      </w:r>
    </w:p>
    <w:p w14:paraId="08B25CF9" w14:textId="77777777" w:rsidR="00FB25AB" w:rsidRPr="0011306F" w:rsidRDefault="00FB25AB" w:rsidP="0091070E">
      <w:pPr>
        <w:pStyle w:val="Podnadpis"/>
        <w:keepNext w:val="0"/>
        <w:numPr>
          <w:ilvl w:val="0"/>
          <w:numId w:val="17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Protokol o předání a převzetí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bude obsahovat zejména:</w:t>
      </w:r>
    </w:p>
    <w:p w14:paraId="3DA564B2" w14:textId="31E898DA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datum předání a převzetí</w:t>
      </w:r>
      <w:r w:rsidR="00D84C71" w:rsidRPr="0011306F">
        <w:rPr>
          <w:rFonts w:asciiTheme="minorHAnsi" w:hAnsiTheme="minorHAnsi" w:cstheme="minorHAnsi"/>
        </w:rPr>
        <w:t xml:space="preserve"> dokončeného </w:t>
      </w:r>
      <w:r w:rsidR="00D84C71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>,</w:t>
      </w:r>
    </w:p>
    <w:p w14:paraId="0D14C8E6" w14:textId="216609D3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jméno a příjmení předáva</w:t>
      </w:r>
      <w:r w:rsidR="0071001B" w:rsidRPr="0011306F">
        <w:rPr>
          <w:rFonts w:asciiTheme="minorHAnsi" w:hAnsiTheme="minorHAnsi" w:cstheme="minorHAnsi"/>
        </w:rPr>
        <w:t>jí</w:t>
      </w:r>
      <w:r w:rsidRPr="0011306F">
        <w:rPr>
          <w:rFonts w:asciiTheme="minorHAnsi" w:hAnsiTheme="minorHAnsi" w:cstheme="minorHAnsi"/>
        </w:rPr>
        <w:t>cího</w:t>
      </w:r>
      <w:r w:rsidR="0071001B" w:rsidRPr="0011306F">
        <w:rPr>
          <w:rFonts w:asciiTheme="minorHAnsi" w:hAnsiTheme="minorHAnsi" w:cstheme="minorHAnsi"/>
        </w:rPr>
        <w:t xml:space="preserve"> a přejímacího</w:t>
      </w:r>
      <w:r w:rsidRPr="0011306F">
        <w:rPr>
          <w:rFonts w:asciiTheme="minorHAnsi" w:hAnsiTheme="minorHAnsi" w:cstheme="minorHAnsi"/>
        </w:rPr>
        <w:t>,</w:t>
      </w:r>
    </w:p>
    <w:p w14:paraId="716BD6ED" w14:textId="28BA6ACE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popis předávaného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>,</w:t>
      </w:r>
    </w:p>
    <w:p w14:paraId="512124DA" w14:textId="31266D28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soupis dokladů předložených při přejímce a předávaných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>,</w:t>
      </w:r>
    </w:p>
    <w:p w14:paraId="7F8FA89E" w14:textId="5DEE1C13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případné </w:t>
      </w:r>
      <w:r w:rsidR="0071001B" w:rsidRPr="0011306F">
        <w:rPr>
          <w:rFonts w:asciiTheme="minorHAnsi" w:hAnsiTheme="minorHAnsi" w:cstheme="minorHAnsi"/>
        </w:rPr>
        <w:t xml:space="preserve">vady a </w:t>
      </w:r>
      <w:r w:rsidRPr="0011306F">
        <w:rPr>
          <w:rFonts w:asciiTheme="minorHAnsi" w:hAnsiTheme="minorHAnsi" w:cstheme="minorHAnsi"/>
        </w:rPr>
        <w:t>nedodělky</w:t>
      </w:r>
      <w:r w:rsidR="0071001B" w:rsidRPr="0011306F">
        <w:rPr>
          <w:rFonts w:asciiTheme="minorHAnsi" w:hAnsiTheme="minorHAnsi" w:cstheme="minorHAnsi"/>
        </w:rPr>
        <w:t xml:space="preserve"> nebránící užívání </w:t>
      </w:r>
      <w:r w:rsidR="0071001B"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>, včetně termínu dohodnutého pro jejich odstranění,</w:t>
      </w:r>
    </w:p>
    <w:p w14:paraId="4544A50B" w14:textId="448CA839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prohlášení o předání</w:t>
      </w:r>
      <w:r w:rsidR="0071001B" w:rsidRPr="0011306F">
        <w:rPr>
          <w:rFonts w:asciiTheme="minorHAnsi" w:hAnsiTheme="minorHAnsi" w:cstheme="minorHAnsi"/>
        </w:rPr>
        <w:t xml:space="preserve"> a</w:t>
      </w:r>
      <w:r w:rsidRPr="0011306F">
        <w:rPr>
          <w:rFonts w:asciiTheme="minorHAnsi" w:hAnsiTheme="minorHAnsi" w:cstheme="minorHAnsi"/>
        </w:rPr>
        <w:t xml:space="preserve"> </w:t>
      </w:r>
      <w:r w:rsidR="0071001B" w:rsidRPr="0011306F">
        <w:rPr>
          <w:rFonts w:asciiTheme="minorHAnsi" w:hAnsiTheme="minorHAnsi" w:cstheme="minorHAnsi"/>
        </w:rPr>
        <w:t>převzetí</w:t>
      </w:r>
      <w:r w:rsidR="00D84C71" w:rsidRPr="0011306F">
        <w:rPr>
          <w:rFonts w:asciiTheme="minorHAnsi" w:hAnsiTheme="minorHAnsi" w:cstheme="minorHAnsi"/>
        </w:rPr>
        <w:t xml:space="preserve"> dokončeného</w:t>
      </w:r>
      <w:r w:rsidR="0071001B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>,</w:t>
      </w:r>
    </w:p>
    <w:p w14:paraId="3FFC2AB1" w14:textId="5A3DC720" w:rsidR="00FB25AB" w:rsidRPr="0011306F" w:rsidRDefault="00FB25AB" w:rsidP="0091070E">
      <w:pPr>
        <w:pStyle w:val="Odstavecseseznamem"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vlastnoruční podpisy předávajícího a přejímacího.</w:t>
      </w:r>
    </w:p>
    <w:p w14:paraId="47FEAEBA" w14:textId="1C000DDF" w:rsidR="00FB25AB" w:rsidRPr="0011306F" w:rsidRDefault="00FB25AB" w:rsidP="0091070E">
      <w:pPr>
        <w:pStyle w:val="Podnadpis"/>
        <w:keepNext w:val="0"/>
        <w:numPr>
          <w:ilvl w:val="0"/>
          <w:numId w:val="17"/>
        </w:numPr>
        <w:spacing w:after="120"/>
        <w:ind w:left="426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Dokladová část </w:t>
      </w:r>
      <w:r w:rsidR="0071001B" w:rsidRPr="0011306F">
        <w:rPr>
          <w:rFonts w:asciiTheme="minorHAnsi" w:hAnsiTheme="minorHAnsi" w:cstheme="minorHAnsi"/>
        </w:rPr>
        <w:t xml:space="preserve">předaná </w:t>
      </w:r>
      <w:r w:rsidR="0071001B" w:rsidRPr="0011306F">
        <w:rPr>
          <w:rFonts w:asciiTheme="minorHAnsi" w:hAnsiTheme="minorHAnsi" w:cstheme="minorHAnsi"/>
          <w:smallCaps/>
        </w:rPr>
        <w:t>zhotovitelem</w:t>
      </w:r>
      <w:r w:rsidR="0071001B" w:rsidRPr="0011306F">
        <w:rPr>
          <w:rFonts w:asciiTheme="minorHAnsi" w:hAnsiTheme="minorHAnsi" w:cstheme="minorHAnsi"/>
        </w:rPr>
        <w:t xml:space="preserve"> </w:t>
      </w:r>
      <w:r w:rsidR="0071001B" w:rsidRPr="0011306F">
        <w:rPr>
          <w:rFonts w:asciiTheme="minorHAnsi" w:hAnsiTheme="minorHAnsi" w:cstheme="minorHAnsi"/>
          <w:smallCaps/>
        </w:rPr>
        <w:t>objednateli</w:t>
      </w:r>
      <w:r w:rsidR="0071001B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při</w:t>
      </w:r>
      <w:r w:rsidR="0071001B" w:rsidRPr="0011306F">
        <w:rPr>
          <w:rFonts w:asciiTheme="minorHAnsi" w:hAnsiTheme="minorHAnsi" w:cstheme="minorHAnsi"/>
        </w:rPr>
        <w:t xml:space="preserve"> předání a</w:t>
      </w:r>
      <w:r w:rsidRPr="0011306F">
        <w:rPr>
          <w:rFonts w:asciiTheme="minorHAnsi" w:hAnsiTheme="minorHAnsi" w:cstheme="minorHAnsi"/>
        </w:rPr>
        <w:t xml:space="preserve"> převzetí </w:t>
      </w:r>
      <w:r w:rsidR="00141CA9" w:rsidRPr="0011306F">
        <w:rPr>
          <w:rFonts w:asciiTheme="minorHAnsi" w:hAnsiTheme="minorHAnsi" w:cstheme="minorHAnsi"/>
        </w:rPr>
        <w:t xml:space="preserve">dokončeného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bude </w:t>
      </w:r>
      <w:r w:rsidR="0071001B" w:rsidRPr="0011306F">
        <w:rPr>
          <w:rFonts w:asciiTheme="minorHAnsi" w:hAnsiTheme="minorHAnsi" w:cstheme="minorHAnsi"/>
        </w:rPr>
        <w:t xml:space="preserve">obsahovat </w:t>
      </w:r>
      <w:r w:rsidRPr="0011306F">
        <w:rPr>
          <w:rFonts w:asciiTheme="minorHAnsi" w:hAnsiTheme="minorHAnsi" w:cstheme="minorHAnsi"/>
        </w:rPr>
        <w:t>zejména:</w:t>
      </w:r>
    </w:p>
    <w:p w14:paraId="1081FB07" w14:textId="4ED146D4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426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originály stavebních deníků</w:t>
      </w:r>
      <w:r w:rsidR="0071001B" w:rsidRPr="0011306F">
        <w:rPr>
          <w:rFonts w:asciiTheme="minorHAnsi" w:hAnsiTheme="minorHAnsi" w:cstheme="minorHAnsi"/>
        </w:rPr>
        <w:t>,</w:t>
      </w:r>
    </w:p>
    <w:p w14:paraId="6587ECC5" w14:textId="4D971F96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426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prohlášení generálního dodavatele o provedení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="0071001B" w:rsidRPr="0011306F">
        <w:rPr>
          <w:rFonts w:asciiTheme="minorHAnsi" w:hAnsiTheme="minorHAnsi" w:cstheme="minorHAnsi"/>
        </w:rPr>
        <w:t>,</w:t>
      </w:r>
    </w:p>
    <w:p w14:paraId="2A93285F" w14:textId="39A39EE6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426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prohlášení a doklady o likvidaci odpadů</w:t>
      </w:r>
      <w:r w:rsidR="0071001B" w:rsidRPr="0011306F">
        <w:rPr>
          <w:rFonts w:asciiTheme="minorHAnsi" w:hAnsiTheme="minorHAnsi" w:cstheme="minorHAnsi"/>
        </w:rPr>
        <w:t>,</w:t>
      </w:r>
    </w:p>
    <w:p w14:paraId="6A808014" w14:textId="5513BC7D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426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technické listy, atesty, certifikáty a záruční listy použitých výrobků a materiálů</w:t>
      </w:r>
      <w:r w:rsidR="0071001B" w:rsidRPr="0011306F">
        <w:rPr>
          <w:rFonts w:asciiTheme="minorHAnsi" w:hAnsiTheme="minorHAnsi" w:cstheme="minorHAnsi"/>
        </w:rPr>
        <w:t>,</w:t>
      </w:r>
    </w:p>
    <w:p w14:paraId="5EBE689D" w14:textId="7132E691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426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revize a protokoly o funkčních zkouškách a uvedení do provozu</w:t>
      </w:r>
      <w:r w:rsidR="0071001B" w:rsidRPr="0011306F">
        <w:rPr>
          <w:rFonts w:asciiTheme="minorHAnsi" w:hAnsiTheme="minorHAnsi" w:cstheme="minorHAnsi"/>
        </w:rPr>
        <w:t>,</w:t>
      </w:r>
    </w:p>
    <w:p w14:paraId="49C037B6" w14:textId="48C43CBD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426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protokoly o zaškolení obsluhy</w:t>
      </w:r>
      <w:r w:rsidR="0071001B" w:rsidRPr="0011306F">
        <w:rPr>
          <w:rFonts w:asciiTheme="minorHAnsi" w:hAnsiTheme="minorHAnsi" w:cstheme="minorHAnsi"/>
        </w:rPr>
        <w:t>,</w:t>
      </w:r>
    </w:p>
    <w:p w14:paraId="6E261170" w14:textId="46447BE1" w:rsidR="00FB25AB" w:rsidRPr="0011306F" w:rsidRDefault="00FB25AB" w:rsidP="0091070E">
      <w:pPr>
        <w:pStyle w:val="Odstavecseseznamem"/>
        <w:numPr>
          <w:ilvl w:val="0"/>
          <w:numId w:val="18"/>
        </w:numPr>
        <w:ind w:left="641" w:hanging="426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návody k použití a údržbě</w:t>
      </w:r>
      <w:r w:rsidR="0071001B" w:rsidRPr="0011306F">
        <w:rPr>
          <w:rFonts w:asciiTheme="minorHAnsi" w:hAnsiTheme="minorHAnsi" w:cstheme="minorHAnsi"/>
        </w:rPr>
        <w:t>,</w:t>
      </w:r>
    </w:p>
    <w:p w14:paraId="2ECA42F0" w14:textId="77777777" w:rsidR="00AA12B5" w:rsidRPr="0011306F" w:rsidRDefault="00AA12B5" w:rsidP="00AA12B5">
      <w:pPr>
        <w:pStyle w:val="Odstavecseseznamem"/>
        <w:numPr>
          <w:ilvl w:val="0"/>
          <w:numId w:val="18"/>
        </w:numPr>
        <w:ind w:left="641" w:hanging="426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manuál uživatele dle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>,</w:t>
      </w:r>
    </w:p>
    <w:p w14:paraId="4577EB1A" w14:textId="119A9305" w:rsidR="00FB25AB" w:rsidRPr="0011306F" w:rsidRDefault="00FB25AB" w:rsidP="00215D12">
      <w:pPr>
        <w:pStyle w:val="Odstavecseseznamem"/>
        <w:numPr>
          <w:ilvl w:val="0"/>
          <w:numId w:val="18"/>
        </w:numPr>
        <w:ind w:left="641" w:hanging="425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prohlášení o vyrovnání závazků mezi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Pr="0011306F">
        <w:rPr>
          <w:rFonts w:asciiTheme="minorHAnsi" w:hAnsiTheme="minorHAnsi" w:cstheme="minorHAnsi"/>
        </w:rPr>
        <w:t xml:space="preserve"> a uživatelem potvrzené uživatelem</w:t>
      </w:r>
      <w:r w:rsidR="00E84E89" w:rsidRPr="0011306F">
        <w:rPr>
          <w:rFonts w:asciiTheme="minorHAnsi" w:hAnsiTheme="minorHAnsi" w:cstheme="minorHAnsi"/>
        </w:rPr>
        <w:t>,</w:t>
      </w:r>
    </w:p>
    <w:p w14:paraId="21794C39" w14:textId="77777777" w:rsidR="00215D12" w:rsidRPr="0011306F" w:rsidRDefault="001639E6" w:rsidP="00215D12">
      <w:pPr>
        <w:pStyle w:val="Zkladntext"/>
        <w:numPr>
          <w:ilvl w:val="0"/>
          <w:numId w:val="18"/>
        </w:numPr>
        <w:ind w:hanging="425"/>
        <w:rPr>
          <w:rFonts w:asciiTheme="minorHAnsi" w:hAnsiTheme="minorHAnsi" w:cstheme="minorHAnsi"/>
          <w:b w:val="0"/>
          <w:szCs w:val="24"/>
          <w:lang w:eastAsia="ar-SA"/>
        </w:rPr>
      </w:pPr>
      <w:r w:rsidRPr="0011306F">
        <w:rPr>
          <w:rFonts w:asciiTheme="minorHAnsi" w:eastAsia="Lucida Sans Unicode" w:hAnsiTheme="minorHAnsi" w:cstheme="minorHAnsi"/>
          <w:b w:val="0"/>
          <w:iCs/>
          <w:smallCaps/>
          <w:szCs w:val="24"/>
          <w:lang w:eastAsia="ar-SA"/>
        </w:rPr>
        <w:t>DSPS</w:t>
      </w:r>
      <w:r w:rsidR="00D47668" w:rsidRPr="0011306F">
        <w:rPr>
          <w:rFonts w:asciiTheme="minorHAnsi" w:hAnsiTheme="minorHAnsi" w:cstheme="minorHAnsi"/>
          <w:b w:val="0"/>
          <w:szCs w:val="24"/>
        </w:rPr>
        <w:t xml:space="preserve"> v tištěné i elektronické verzi</w:t>
      </w:r>
      <w:r w:rsidR="00215D12" w:rsidRPr="0011306F">
        <w:rPr>
          <w:rFonts w:asciiTheme="minorHAnsi" w:hAnsiTheme="minorHAnsi" w:cstheme="minorHAnsi"/>
          <w:b w:val="0"/>
          <w:szCs w:val="24"/>
        </w:rPr>
        <w:t xml:space="preserve"> dokumentace,</w:t>
      </w:r>
    </w:p>
    <w:p w14:paraId="24831033" w14:textId="13AD1D96" w:rsidR="00FB25AB" w:rsidRPr="0011306F" w:rsidRDefault="00215D12" w:rsidP="00215D12">
      <w:pPr>
        <w:pStyle w:val="Odstavecseseznamem"/>
        <w:numPr>
          <w:ilvl w:val="0"/>
          <w:numId w:val="18"/>
        </w:numPr>
        <w:ind w:left="641" w:hanging="426"/>
        <w:jc w:val="both"/>
        <w:rPr>
          <w:rFonts w:asciiTheme="minorHAnsi" w:hAnsiTheme="minorHAnsi" w:cstheme="minorHAnsi"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zjednodušená</w:t>
      </w:r>
      <w:r w:rsidRPr="0011306F">
        <w:rPr>
          <w:rFonts w:asciiTheme="minorHAnsi" w:hAnsiTheme="minorHAnsi" w:cstheme="minorHAnsi"/>
        </w:rPr>
        <w:t xml:space="preserve"> DSPS v tištené i elektronické verzi dokumentace.</w:t>
      </w:r>
    </w:p>
    <w:p w14:paraId="6A745D6D" w14:textId="1B3CCE14" w:rsidR="00140827" w:rsidRPr="0011306F" w:rsidRDefault="00140827" w:rsidP="00140827">
      <w:pPr>
        <w:jc w:val="both"/>
        <w:rPr>
          <w:rFonts w:asciiTheme="minorHAnsi" w:hAnsiTheme="minorHAnsi" w:cstheme="minorHAnsi"/>
          <w:lang w:eastAsia="ar-SA"/>
        </w:rPr>
      </w:pPr>
    </w:p>
    <w:p w14:paraId="680A16F0" w14:textId="76811CB5" w:rsidR="00546013" w:rsidRPr="0011306F" w:rsidRDefault="00546013" w:rsidP="0091070E">
      <w:pPr>
        <w:pStyle w:val="Zkladntext"/>
        <w:rPr>
          <w:rFonts w:asciiTheme="minorHAnsi" w:hAnsiTheme="minorHAnsi" w:cstheme="minorHAnsi"/>
          <w:szCs w:val="24"/>
          <w:lang w:eastAsia="ar-SA"/>
        </w:rPr>
      </w:pPr>
    </w:p>
    <w:p w14:paraId="190029AD" w14:textId="77777777" w:rsidR="009B743C" w:rsidRPr="0011306F" w:rsidRDefault="009B743C" w:rsidP="0091070E">
      <w:pPr>
        <w:pStyle w:val="LNEK"/>
        <w:framePr w:w="8970" w:wrap="around" w:hAnchor="page" w:x="1417" w:y="1"/>
        <w:ind w:left="357" w:hanging="357"/>
        <w:rPr>
          <w:rFonts w:asciiTheme="minorHAnsi" w:hAnsiTheme="minorHAnsi" w:cstheme="minorHAnsi"/>
          <w:szCs w:val="24"/>
        </w:rPr>
      </w:pPr>
      <w:bookmarkStart w:id="14" w:name="_Toc189567725"/>
      <w:r w:rsidRPr="0011306F">
        <w:rPr>
          <w:rFonts w:asciiTheme="minorHAnsi" w:hAnsiTheme="minorHAnsi" w:cstheme="minorHAnsi"/>
          <w:szCs w:val="24"/>
        </w:rPr>
        <w:t>Záruční doba</w:t>
      </w:r>
      <w:bookmarkEnd w:id="14"/>
    </w:p>
    <w:p w14:paraId="523743F0" w14:textId="77777777" w:rsidR="00546013" w:rsidRPr="0011306F" w:rsidRDefault="00546013" w:rsidP="0091070E">
      <w:pPr>
        <w:pStyle w:val="Zkladntext"/>
        <w:rPr>
          <w:rFonts w:asciiTheme="minorHAnsi" w:hAnsiTheme="minorHAnsi" w:cstheme="minorHAnsi"/>
          <w:szCs w:val="24"/>
          <w:lang w:eastAsia="ar-SA"/>
        </w:rPr>
      </w:pPr>
    </w:p>
    <w:p w14:paraId="417A17C7" w14:textId="27E75F95" w:rsidR="004C18EB" w:rsidRPr="0011306F" w:rsidRDefault="004C18EB" w:rsidP="004C18EB">
      <w:pPr>
        <w:pStyle w:val="Podnadpis"/>
        <w:keepNext w:val="0"/>
        <w:numPr>
          <w:ilvl w:val="0"/>
          <w:numId w:val="19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poskytuje na zhotovené </w:t>
      </w:r>
      <w:r w:rsidRPr="0011306F">
        <w:rPr>
          <w:rFonts w:asciiTheme="minorHAnsi" w:hAnsiTheme="minorHAnsi" w:cstheme="minorHAnsi"/>
          <w:smallCaps/>
        </w:rPr>
        <w:t>dílo</w:t>
      </w:r>
      <w:r w:rsidRPr="0011306F">
        <w:rPr>
          <w:rFonts w:asciiTheme="minorHAnsi" w:hAnsiTheme="minorHAnsi" w:cstheme="minorHAnsi"/>
        </w:rPr>
        <w:t xml:space="preserve"> záruku za jakost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v délce </w:t>
      </w:r>
      <w:r w:rsidRPr="0011306F">
        <w:rPr>
          <w:rFonts w:asciiTheme="minorHAnsi" w:hAnsiTheme="minorHAnsi" w:cstheme="minorHAnsi"/>
          <w:b/>
          <w:bCs/>
        </w:rPr>
        <w:t>šedesát (60) měsíců</w:t>
      </w:r>
      <w:r w:rsidR="00215D12" w:rsidRPr="0011306F">
        <w:rPr>
          <w:rFonts w:asciiTheme="minorHAnsi" w:hAnsiTheme="minorHAnsi" w:cstheme="minorHAnsi"/>
        </w:rPr>
        <w:t>,</w:t>
      </w:r>
      <w:r w:rsidR="00215D12" w:rsidRPr="0011306F">
        <w:rPr>
          <w:rFonts w:asciiTheme="minorHAnsi" w:hAnsiTheme="minorHAnsi" w:cstheme="minorHAnsi"/>
          <w:b/>
          <w:bCs/>
        </w:rPr>
        <w:t xml:space="preserve"> </w:t>
      </w:r>
      <w:r w:rsidR="00215D12" w:rsidRPr="0011306F">
        <w:rPr>
          <w:rFonts w:asciiTheme="minorHAnsi" w:hAnsiTheme="minorHAnsi" w:cstheme="minorHAnsi"/>
        </w:rPr>
        <w:t xml:space="preserve">vyjma technologického vybavení, na které </w:t>
      </w:r>
      <w:r w:rsidR="00E058AF" w:rsidRPr="0011306F">
        <w:rPr>
          <w:rFonts w:asciiTheme="minorHAnsi" w:hAnsiTheme="minorHAnsi" w:cstheme="minorHAnsi"/>
        </w:rPr>
        <w:t>poskytuje zhotovitel záruku za jakost v délce</w:t>
      </w:r>
      <w:r w:rsidRPr="0011306F">
        <w:rPr>
          <w:rFonts w:asciiTheme="minorHAnsi" w:hAnsiTheme="minorHAnsi" w:cstheme="minorHAnsi"/>
        </w:rPr>
        <w:t xml:space="preserve"> </w:t>
      </w:r>
      <w:r w:rsidR="00D82130" w:rsidRPr="0011306F">
        <w:rPr>
          <w:rFonts w:asciiTheme="minorHAnsi" w:hAnsiTheme="minorHAnsi" w:cstheme="minorHAnsi"/>
          <w:b/>
          <w:bCs/>
        </w:rPr>
        <w:t>třicet šest</w:t>
      </w:r>
      <w:r w:rsidRPr="0011306F">
        <w:rPr>
          <w:rFonts w:asciiTheme="minorHAnsi" w:hAnsiTheme="minorHAnsi" w:cstheme="minorHAnsi"/>
          <w:b/>
          <w:bCs/>
        </w:rPr>
        <w:t xml:space="preserve"> (</w:t>
      </w:r>
      <w:r w:rsidR="00D82130" w:rsidRPr="0011306F">
        <w:rPr>
          <w:rFonts w:asciiTheme="minorHAnsi" w:hAnsiTheme="minorHAnsi" w:cstheme="minorHAnsi"/>
          <w:b/>
          <w:bCs/>
        </w:rPr>
        <w:t>36</w:t>
      </w:r>
      <w:r w:rsidRPr="0011306F">
        <w:rPr>
          <w:rFonts w:asciiTheme="minorHAnsi" w:hAnsiTheme="minorHAnsi" w:cstheme="minorHAnsi"/>
          <w:b/>
          <w:bCs/>
        </w:rPr>
        <w:t>) měsíců</w:t>
      </w:r>
      <w:r w:rsidRPr="0011306F">
        <w:rPr>
          <w:rFonts w:asciiTheme="minorHAnsi" w:hAnsiTheme="minorHAnsi" w:cstheme="minorHAnsi"/>
        </w:rPr>
        <w:t>. Záruční doba počíná běžet dne</w:t>
      </w:r>
      <w:r w:rsidR="00140827" w:rsidRPr="0011306F">
        <w:rPr>
          <w:rFonts w:asciiTheme="minorHAnsi" w:hAnsiTheme="minorHAnsi" w:cstheme="minorHAnsi"/>
        </w:rPr>
        <w:t>m podpisu protokolu o předání a </w:t>
      </w:r>
      <w:r w:rsidRPr="0011306F">
        <w:rPr>
          <w:rFonts w:asciiTheme="minorHAnsi" w:hAnsiTheme="minorHAnsi" w:cstheme="minorHAnsi"/>
        </w:rPr>
        <w:t xml:space="preserve">převzetí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. </w:t>
      </w:r>
    </w:p>
    <w:p w14:paraId="1A78B0A6" w14:textId="07599583" w:rsidR="006A2E1A" w:rsidRPr="0011306F" w:rsidRDefault="006A2E1A" w:rsidP="0091070E">
      <w:pPr>
        <w:pStyle w:val="Podnadpis"/>
        <w:keepNext w:val="0"/>
        <w:numPr>
          <w:ilvl w:val="0"/>
          <w:numId w:val="19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tímto garantuje, že jím provedené </w:t>
      </w:r>
      <w:r w:rsidRPr="0011306F">
        <w:rPr>
          <w:rFonts w:asciiTheme="minorHAnsi" w:hAnsiTheme="minorHAnsi" w:cstheme="minorHAnsi"/>
          <w:smallCaps/>
        </w:rPr>
        <w:t>dílo</w:t>
      </w:r>
      <w:r w:rsidRPr="0011306F">
        <w:rPr>
          <w:rFonts w:asciiTheme="minorHAnsi" w:hAnsiTheme="minorHAnsi" w:cstheme="minorHAnsi"/>
        </w:rPr>
        <w:t xml:space="preserve"> bude mít po dobu uvedenou </w:t>
      </w:r>
      <w:r w:rsidR="002B2B3D" w:rsidRPr="0011306F">
        <w:rPr>
          <w:rFonts w:asciiTheme="minorHAnsi" w:hAnsiTheme="minorHAnsi" w:cstheme="minorHAnsi"/>
        </w:rPr>
        <w:t>v </w:t>
      </w:r>
      <w:r w:rsidR="00C54388" w:rsidRPr="0011306F">
        <w:rPr>
          <w:rFonts w:asciiTheme="minorHAnsi" w:hAnsiTheme="minorHAnsi" w:cstheme="minorHAnsi"/>
        </w:rPr>
        <w:t>tomto</w:t>
      </w:r>
      <w:r w:rsidR="002B2B3D" w:rsidRPr="0011306F">
        <w:rPr>
          <w:rFonts w:asciiTheme="minorHAnsi" w:hAnsiTheme="minorHAnsi" w:cstheme="minorHAnsi"/>
        </w:rPr>
        <w:t xml:space="preserve"> </w:t>
      </w:r>
      <w:r w:rsidR="00C54388" w:rsidRPr="0011306F">
        <w:rPr>
          <w:rFonts w:asciiTheme="minorHAnsi" w:hAnsiTheme="minorHAnsi" w:cstheme="minorHAnsi"/>
        </w:rPr>
        <w:t>článku</w:t>
      </w:r>
      <w:r w:rsidR="002B2B3D" w:rsidRPr="0011306F">
        <w:rPr>
          <w:rFonts w:asciiTheme="minorHAnsi" w:hAnsiTheme="minorHAnsi" w:cstheme="minorHAnsi"/>
        </w:rPr>
        <w:t xml:space="preserve"> </w:t>
      </w:r>
      <w:r w:rsidR="00830387" w:rsidRPr="0011306F">
        <w:rPr>
          <w:rFonts w:asciiTheme="minorHAnsi" w:hAnsiTheme="minorHAnsi" w:cstheme="minorHAnsi"/>
        </w:rPr>
        <w:t xml:space="preserve">IX. </w:t>
      </w:r>
      <w:r w:rsidR="002B2B3D"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vlastnosti stanovené</w:t>
      </w:r>
      <w:r w:rsidR="00AD519C" w:rsidRPr="0011306F">
        <w:rPr>
          <w:rFonts w:asciiTheme="minorHAnsi" w:hAnsiTheme="minorHAnsi" w:cstheme="minorHAnsi"/>
        </w:rPr>
        <w:t xml:space="preserve"> </w:t>
      </w:r>
      <w:r w:rsidR="00E058AF" w:rsidRPr="0011306F">
        <w:rPr>
          <w:rFonts w:asciiTheme="minorHAnsi" w:hAnsiTheme="minorHAnsi" w:cstheme="minorHAnsi"/>
          <w:smallCaps/>
        </w:rPr>
        <w:t>smlouvou</w:t>
      </w:r>
      <w:r w:rsidR="00F02596" w:rsidRPr="0011306F">
        <w:rPr>
          <w:rFonts w:asciiTheme="minorHAnsi" w:hAnsiTheme="minorHAnsi" w:cstheme="minorHAnsi"/>
          <w:iCs w:val="0"/>
          <w:smallCaps/>
        </w:rPr>
        <w:t>,</w:t>
      </w:r>
      <w:r w:rsidR="00F02596" w:rsidRPr="0011306F">
        <w:rPr>
          <w:rFonts w:asciiTheme="minorHAnsi" w:hAnsiTheme="minorHAnsi" w:cstheme="minorHAnsi"/>
        </w:rPr>
        <w:t xml:space="preserve"> </w:t>
      </w:r>
      <w:r w:rsidR="00AD519C" w:rsidRPr="0011306F">
        <w:rPr>
          <w:rFonts w:asciiTheme="minorHAnsi" w:hAnsiTheme="minorHAnsi" w:cstheme="minorHAnsi"/>
        </w:rPr>
        <w:t>DPS,</w:t>
      </w:r>
      <w:r w:rsidRPr="0011306F">
        <w:rPr>
          <w:rFonts w:asciiTheme="minorHAnsi" w:hAnsiTheme="minorHAnsi" w:cstheme="minorHAnsi"/>
        </w:rPr>
        <w:t xml:space="preserve"> </w:t>
      </w:r>
      <w:r w:rsidR="00E058AF" w:rsidRPr="0011306F">
        <w:rPr>
          <w:rFonts w:asciiTheme="minorHAnsi" w:hAnsiTheme="minorHAnsi" w:cstheme="minorHAnsi"/>
        </w:rPr>
        <w:t xml:space="preserve">PENB </w:t>
      </w:r>
      <w:r w:rsidRPr="0011306F">
        <w:rPr>
          <w:rFonts w:asciiTheme="minorHAnsi" w:hAnsiTheme="minorHAnsi" w:cstheme="minorHAnsi"/>
        </w:rPr>
        <w:t xml:space="preserve">a zadávací dokumentací </w:t>
      </w:r>
      <w:r w:rsidRPr="0011306F">
        <w:rPr>
          <w:rFonts w:asciiTheme="minorHAnsi" w:hAnsiTheme="minorHAnsi" w:cstheme="minorHAnsi"/>
          <w:smallCaps/>
        </w:rPr>
        <w:t>veřejné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zakáz</w:t>
      </w:r>
      <w:r w:rsidR="00035FE5" w:rsidRPr="0011306F">
        <w:rPr>
          <w:rFonts w:asciiTheme="minorHAnsi" w:hAnsiTheme="minorHAnsi" w:cstheme="minorHAnsi"/>
          <w:smallCaps/>
        </w:rPr>
        <w:t>ky</w:t>
      </w:r>
      <w:r w:rsidRPr="0011306F">
        <w:rPr>
          <w:rFonts w:asciiTheme="minorHAnsi" w:hAnsiTheme="minorHAnsi" w:cstheme="minorHAnsi"/>
        </w:rPr>
        <w:t xml:space="preserve"> nebo jakost stanovenou technickými normami a dalšími předpisy vztahujícími se na jednotlivé </w:t>
      </w:r>
      <w:r w:rsidR="00714DAE" w:rsidRPr="0011306F">
        <w:rPr>
          <w:rFonts w:asciiTheme="minorHAnsi" w:hAnsiTheme="minorHAnsi" w:cstheme="minorHAnsi"/>
        </w:rPr>
        <w:t>části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>, případně vlastnosti obvyklé.</w:t>
      </w:r>
    </w:p>
    <w:p w14:paraId="5AAAF9B0" w14:textId="0C595537" w:rsidR="00CD1927" w:rsidRPr="0011306F" w:rsidRDefault="006A2E1A" w:rsidP="0091070E">
      <w:pPr>
        <w:pStyle w:val="Podnadpis"/>
        <w:keepNext w:val="0"/>
        <w:numPr>
          <w:ilvl w:val="0"/>
          <w:numId w:val="19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Vady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v záruční </w:t>
      </w:r>
      <w:r w:rsidR="00B23BE5" w:rsidRPr="0011306F">
        <w:rPr>
          <w:rFonts w:asciiTheme="minorHAnsi" w:hAnsiTheme="minorHAnsi" w:cstheme="minorHAnsi"/>
        </w:rPr>
        <w:t>době</w:t>
      </w:r>
      <w:r w:rsidRPr="0011306F">
        <w:rPr>
          <w:rFonts w:asciiTheme="minorHAnsi" w:hAnsiTheme="minorHAnsi" w:cstheme="minorHAnsi"/>
        </w:rPr>
        <w:t xml:space="preserve"> uplatní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vůči </w:t>
      </w:r>
      <w:r w:rsidRPr="0011306F">
        <w:rPr>
          <w:rFonts w:asciiTheme="minorHAnsi" w:hAnsiTheme="minorHAnsi" w:cstheme="minorHAnsi"/>
          <w:smallCaps/>
        </w:rPr>
        <w:t>zhotoviteli</w:t>
      </w:r>
      <w:r w:rsidRPr="0011306F">
        <w:rPr>
          <w:rFonts w:asciiTheme="minorHAnsi" w:hAnsiTheme="minorHAnsi" w:cstheme="minorHAnsi"/>
        </w:rPr>
        <w:t xml:space="preserve"> písemnou výzvou doručenou </w:t>
      </w:r>
      <w:r w:rsidRPr="0011306F">
        <w:rPr>
          <w:rFonts w:asciiTheme="minorHAnsi" w:hAnsiTheme="minorHAnsi" w:cstheme="minorHAnsi"/>
          <w:smallCaps/>
        </w:rPr>
        <w:t>zhotoviteli</w:t>
      </w:r>
      <w:r w:rsidRPr="0011306F">
        <w:rPr>
          <w:rFonts w:asciiTheme="minorHAnsi" w:hAnsiTheme="minorHAnsi" w:cstheme="minorHAnsi"/>
        </w:rPr>
        <w:t xml:space="preserve"> na adresu uvedenou v záhlaví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. Pro urychlení je možno současně využít </w:t>
      </w:r>
      <w:r w:rsidR="00CD1927" w:rsidRPr="0011306F">
        <w:rPr>
          <w:rFonts w:asciiTheme="minorHAnsi" w:hAnsiTheme="minorHAnsi" w:cstheme="minorHAnsi"/>
        </w:rPr>
        <w:t xml:space="preserve">oddělení reklamací </w:t>
      </w:r>
      <w:r w:rsidR="00CD1927" w:rsidRPr="0011306F">
        <w:rPr>
          <w:rFonts w:asciiTheme="minorHAnsi" w:hAnsiTheme="minorHAnsi" w:cstheme="minorHAnsi"/>
          <w:smallCaps/>
        </w:rPr>
        <w:t>zhotovitele</w:t>
      </w:r>
      <w:r w:rsidR="00CD1927" w:rsidRPr="0011306F">
        <w:rPr>
          <w:rFonts w:asciiTheme="minorHAnsi" w:hAnsiTheme="minorHAnsi" w:cstheme="minorHAnsi"/>
        </w:rPr>
        <w:t>: odpovědná osoba za řešení reklamací …………………</w:t>
      </w:r>
      <w:r w:rsidR="009253ED" w:rsidRPr="0011306F">
        <w:rPr>
          <w:rFonts w:asciiTheme="minorHAnsi" w:hAnsiTheme="minorHAnsi" w:cstheme="minorHAnsi"/>
        </w:rPr>
        <w:t>….</w:t>
      </w:r>
      <w:r w:rsidR="00CD1927" w:rsidRPr="0011306F">
        <w:rPr>
          <w:rFonts w:asciiTheme="minorHAnsi" w:hAnsiTheme="minorHAnsi" w:cstheme="minorHAnsi"/>
        </w:rPr>
        <w:t xml:space="preserve">…………….. </w:t>
      </w:r>
      <w:r w:rsidRPr="0011306F">
        <w:rPr>
          <w:rFonts w:asciiTheme="minorHAnsi" w:hAnsiTheme="minorHAnsi" w:cstheme="minorHAnsi"/>
        </w:rPr>
        <w:t>tel.:………………….., e-mail.………</w:t>
      </w:r>
      <w:r w:rsidR="009253ED" w:rsidRPr="0011306F">
        <w:rPr>
          <w:rFonts w:asciiTheme="minorHAnsi" w:hAnsiTheme="minorHAnsi" w:cstheme="minorHAnsi"/>
        </w:rPr>
        <w:t>……….</w:t>
      </w:r>
      <w:r w:rsidRPr="0011306F">
        <w:rPr>
          <w:rFonts w:asciiTheme="minorHAnsi" w:hAnsiTheme="minorHAnsi" w:cstheme="minorHAnsi"/>
        </w:rPr>
        <w:t>……………. V případě změny e</w:t>
      </w:r>
      <w:r w:rsidR="00E75A61" w:rsidRPr="0011306F">
        <w:rPr>
          <w:rFonts w:asciiTheme="minorHAnsi" w:hAnsiTheme="minorHAnsi" w:cstheme="minorHAnsi"/>
        </w:rPr>
        <w:noBreakHyphen/>
      </w:r>
      <w:r w:rsidRPr="0011306F">
        <w:rPr>
          <w:rFonts w:asciiTheme="minorHAnsi" w:hAnsiTheme="minorHAnsi" w:cstheme="minorHAnsi"/>
        </w:rPr>
        <w:t xml:space="preserve">mailové adresy určené pro příjem výzvy (reklamace) od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, nebo změny osoby odpovědné za řešení reklamací 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povinen v předstihu o této skutečnosti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informovat. </w:t>
      </w:r>
      <w:r w:rsidR="009253ED" w:rsidRPr="0011306F">
        <w:rPr>
          <w:rFonts w:asciiTheme="minorHAnsi" w:hAnsiTheme="minorHAnsi" w:cstheme="minorHAnsi"/>
        </w:rPr>
        <w:t xml:space="preserve">Pro vyloučení případných pochybností </w:t>
      </w:r>
      <w:r w:rsidR="009253ED" w:rsidRPr="0011306F">
        <w:rPr>
          <w:rFonts w:asciiTheme="minorHAnsi" w:hAnsiTheme="minorHAnsi" w:cstheme="minorHAnsi"/>
          <w:smallCaps/>
        </w:rPr>
        <w:t>smluvní</w:t>
      </w:r>
      <w:r w:rsidR="009253ED" w:rsidRPr="0011306F">
        <w:rPr>
          <w:rFonts w:asciiTheme="minorHAnsi" w:hAnsiTheme="minorHAnsi" w:cstheme="minorHAnsi"/>
        </w:rPr>
        <w:t xml:space="preserve"> </w:t>
      </w:r>
      <w:r w:rsidR="009253ED" w:rsidRPr="0011306F">
        <w:rPr>
          <w:rFonts w:asciiTheme="minorHAnsi" w:hAnsiTheme="minorHAnsi" w:cstheme="minorHAnsi"/>
          <w:smallCaps/>
        </w:rPr>
        <w:t>strany</w:t>
      </w:r>
      <w:r w:rsidR="009253ED" w:rsidRPr="0011306F">
        <w:rPr>
          <w:rFonts w:asciiTheme="minorHAnsi" w:hAnsiTheme="minorHAnsi" w:cstheme="minorHAnsi"/>
        </w:rPr>
        <w:t xml:space="preserve"> společně </w:t>
      </w:r>
      <w:r w:rsidR="00E84E89" w:rsidRPr="0011306F">
        <w:rPr>
          <w:rFonts w:asciiTheme="minorHAnsi" w:hAnsiTheme="minorHAnsi" w:cstheme="minorHAnsi"/>
        </w:rPr>
        <w:t>prohlašují</w:t>
      </w:r>
      <w:r w:rsidR="009253ED" w:rsidRPr="0011306F">
        <w:rPr>
          <w:rFonts w:asciiTheme="minorHAnsi" w:hAnsiTheme="minorHAnsi" w:cstheme="minorHAnsi"/>
        </w:rPr>
        <w:t>, že uplatnění odpovědnosti za vady bude považováno za řádné a včasné i</w:t>
      </w:r>
      <w:r w:rsidR="00E84E89" w:rsidRPr="0011306F">
        <w:rPr>
          <w:rFonts w:asciiTheme="minorHAnsi" w:hAnsiTheme="minorHAnsi" w:cstheme="minorHAnsi"/>
        </w:rPr>
        <w:t> </w:t>
      </w:r>
      <w:r w:rsidR="009253ED" w:rsidRPr="0011306F">
        <w:rPr>
          <w:rFonts w:asciiTheme="minorHAnsi" w:hAnsiTheme="minorHAnsi" w:cstheme="minorHAnsi"/>
        </w:rPr>
        <w:t>v</w:t>
      </w:r>
      <w:r w:rsidR="00E84E89" w:rsidRPr="0011306F">
        <w:rPr>
          <w:rFonts w:asciiTheme="minorHAnsi" w:hAnsiTheme="minorHAnsi" w:cstheme="minorHAnsi"/>
        </w:rPr>
        <w:t> </w:t>
      </w:r>
      <w:r w:rsidR="009253ED" w:rsidRPr="0011306F">
        <w:rPr>
          <w:rFonts w:asciiTheme="minorHAnsi" w:hAnsiTheme="minorHAnsi" w:cstheme="minorHAnsi"/>
        </w:rPr>
        <w:t xml:space="preserve">případě, kdy </w:t>
      </w:r>
      <w:r w:rsidR="009253ED" w:rsidRPr="0011306F">
        <w:rPr>
          <w:rFonts w:asciiTheme="minorHAnsi" w:hAnsiTheme="minorHAnsi" w:cstheme="minorHAnsi"/>
          <w:smallCaps/>
        </w:rPr>
        <w:t>objednatel</w:t>
      </w:r>
      <w:r w:rsidR="009253ED" w:rsidRPr="0011306F">
        <w:rPr>
          <w:rFonts w:asciiTheme="minorHAnsi" w:hAnsiTheme="minorHAnsi" w:cstheme="minorHAnsi"/>
        </w:rPr>
        <w:t xml:space="preserve"> pro uplatnění reklamace použije nefunkční kontakt uvedený v</w:t>
      </w:r>
      <w:r w:rsidR="00E84E89" w:rsidRPr="0011306F">
        <w:rPr>
          <w:rFonts w:asciiTheme="minorHAnsi" w:hAnsiTheme="minorHAnsi" w:cstheme="minorHAnsi"/>
        </w:rPr>
        <w:t> </w:t>
      </w:r>
      <w:r w:rsidR="009253ED" w:rsidRPr="0011306F">
        <w:rPr>
          <w:rFonts w:asciiTheme="minorHAnsi" w:hAnsiTheme="minorHAnsi" w:cstheme="minorHAnsi"/>
        </w:rPr>
        <w:t xml:space="preserve">tomto odstavci </w:t>
      </w:r>
      <w:r w:rsidR="009253ED" w:rsidRPr="0011306F">
        <w:rPr>
          <w:rFonts w:asciiTheme="minorHAnsi" w:hAnsiTheme="minorHAnsi" w:cstheme="minorHAnsi"/>
          <w:smallCaps/>
        </w:rPr>
        <w:t>smlouvy</w:t>
      </w:r>
      <w:r w:rsidR="009253ED" w:rsidRPr="0011306F">
        <w:rPr>
          <w:rFonts w:asciiTheme="minorHAnsi" w:hAnsiTheme="minorHAnsi" w:cstheme="minorHAnsi"/>
        </w:rPr>
        <w:t xml:space="preserve">, který nebyl </w:t>
      </w:r>
      <w:r w:rsidR="009253ED" w:rsidRPr="0011306F">
        <w:rPr>
          <w:rFonts w:asciiTheme="minorHAnsi" w:hAnsiTheme="minorHAnsi" w:cstheme="minorHAnsi"/>
          <w:smallCaps/>
        </w:rPr>
        <w:t>zhotovitelem</w:t>
      </w:r>
      <w:r w:rsidR="009253ED" w:rsidRPr="0011306F">
        <w:rPr>
          <w:rFonts w:asciiTheme="minorHAnsi" w:hAnsiTheme="minorHAnsi" w:cstheme="minorHAnsi"/>
        </w:rPr>
        <w:t xml:space="preserve"> v souladu s výše uvedeným aktualizován (</w:t>
      </w:r>
      <w:r w:rsidR="009253ED" w:rsidRPr="0011306F">
        <w:rPr>
          <w:rFonts w:asciiTheme="minorHAnsi" w:hAnsiTheme="minorHAnsi" w:cstheme="minorHAnsi"/>
          <w:smallCaps/>
        </w:rPr>
        <w:t>zhotovitel</w:t>
      </w:r>
      <w:r w:rsidR="009253ED" w:rsidRPr="0011306F">
        <w:rPr>
          <w:rFonts w:asciiTheme="minorHAnsi" w:hAnsiTheme="minorHAnsi" w:cstheme="minorHAnsi"/>
        </w:rPr>
        <w:t xml:space="preserve"> nevyrozuměl </w:t>
      </w:r>
      <w:r w:rsidR="009253ED" w:rsidRPr="0011306F">
        <w:rPr>
          <w:rFonts w:asciiTheme="minorHAnsi" w:hAnsiTheme="minorHAnsi" w:cstheme="minorHAnsi"/>
          <w:smallCaps/>
        </w:rPr>
        <w:t>objednatele</w:t>
      </w:r>
      <w:r w:rsidR="009253ED" w:rsidRPr="0011306F">
        <w:rPr>
          <w:rFonts w:asciiTheme="minorHAnsi" w:hAnsiTheme="minorHAnsi" w:cstheme="minorHAnsi"/>
        </w:rPr>
        <w:t xml:space="preserve"> o změně </w:t>
      </w:r>
      <w:r w:rsidR="00E84E89" w:rsidRPr="0011306F">
        <w:rPr>
          <w:rFonts w:asciiTheme="minorHAnsi" w:hAnsiTheme="minorHAnsi" w:cstheme="minorHAnsi"/>
        </w:rPr>
        <w:t xml:space="preserve">kontaktu </w:t>
      </w:r>
      <w:r w:rsidR="009253ED" w:rsidRPr="0011306F">
        <w:rPr>
          <w:rFonts w:asciiTheme="minorHAnsi" w:hAnsiTheme="minorHAnsi" w:cstheme="minorHAnsi"/>
        </w:rPr>
        <w:t>odpovědné osoby, ačkoli k této změně došlo).</w:t>
      </w:r>
    </w:p>
    <w:p w14:paraId="7DE9E354" w14:textId="6A0F4AE7" w:rsidR="006A2E1A" w:rsidRPr="0011306F" w:rsidRDefault="006A2E1A" w:rsidP="0091070E">
      <w:pPr>
        <w:pStyle w:val="Podnadpis"/>
        <w:keepNext w:val="0"/>
        <w:numPr>
          <w:ilvl w:val="0"/>
          <w:numId w:val="19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 případě reklamace </w:t>
      </w:r>
      <w:r w:rsidR="004841F2" w:rsidRPr="0011306F">
        <w:rPr>
          <w:rFonts w:asciiTheme="minorHAnsi" w:hAnsiTheme="minorHAnsi" w:cstheme="minorHAnsi"/>
        </w:rPr>
        <w:t xml:space="preserve">vady v době záruční doby </w:t>
      </w:r>
      <w:r w:rsidRPr="0011306F">
        <w:rPr>
          <w:rFonts w:asciiTheme="minorHAnsi" w:hAnsiTheme="minorHAnsi" w:cstheme="minorHAnsi"/>
        </w:rPr>
        <w:t xml:space="preserve">bránící provozu, nebo vady omezující provoz </w:t>
      </w:r>
      <w:r w:rsidR="009253ED" w:rsidRPr="0011306F">
        <w:rPr>
          <w:rFonts w:asciiTheme="minorHAnsi" w:hAnsiTheme="minorHAnsi" w:cstheme="minorHAnsi"/>
        </w:rPr>
        <w:t xml:space="preserve">(havarijní stav) </w:t>
      </w:r>
      <w:r w:rsidRPr="0011306F">
        <w:rPr>
          <w:rFonts w:asciiTheme="minorHAnsi" w:hAnsiTheme="minorHAnsi" w:cstheme="minorHAnsi"/>
        </w:rPr>
        <w:t xml:space="preserve">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povinen </w:t>
      </w:r>
      <w:r w:rsidR="00DD4DB3" w:rsidRPr="0011306F">
        <w:rPr>
          <w:rFonts w:asciiTheme="minorHAnsi" w:hAnsiTheme="minorHAnsi" w:cstheme="minorHAnsi"/>
        </w:rPr>
        <w:t>havarijní stav odstranit</w:t>
      </w:r>
      <w:r w:rsidRPr="0011306F">
        <w:rPr>
          <w:rFonts w:asciiTheme="minorHAnsi" w:hAnsiTheme="minorHAnsi" w:cstheme="minorHAnsi"/>
        </w:rPr>
        <w:t xml:space="preserve"> nejpozději do </w:t>
      </w:r>
      <w:r w:rsidR="00714DAE" w:rsidRPr="0011306F">
        <w:rPr>
          <w:rFonts w:asciiTheme="minorHAnsi" w:hAnsiTheme="minorHAnsi" w:cstheme="minorHAnsi"/>
        </w:rPr>
        <w:t>dvaceti čtyř (</w:t>
      </w:r>
      <w:r w:rsidRPr="0011306F">
        <w:rPr>
          <w:rFonts w:asciiTheme="minorHAnsi" w:hAnsiTheme="minorHAnsi" w:cstheme="minorHAnsi"/>
        </w:rPr>
        <w:t>24</w:t>
      </w:r>
      <w:r w:rsidR="00714DAE" w:rsidRPr="0011306F">
        <w:rPr>
          <w:rFonts w:asciiTheme="minorHAnsi" w:hAnsiTheme="minorHAnsi" w:cstheme="minorHAnsi"/>
        </w:rPr>
        <w:t>)</w:t>
      </w:r>
      <w:r w:rsidR="00BE0868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hodin od oznámení vady, nebude-li zástupci obou </w:t>
      </w:r>
      <w:r w:rsidRPr="0011306F">
        <w:rPr>
          <w:rFonts w:asciiTheme="minorHAnsi" w:hAnsiTheme="minorHAnsi" w:cstheme="minorHAnsi"/>
          <w:smallCaps/>
        </w:rPr>
        <w:t>smluvních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</w:t>
      </w:r>
      <w:r w:rsidRPr="0011306F">
        <w:rPr>
          <w:rFonts w:asciiTheme="minorHAnsi" w:hAnsiTheme="minorHAnsi" w:cstheme="minorHAnsi"/>
        </w:rPr>
        <w:t xml:space="preserve"> pís</w:t>
      </w:r>
      <w:r w:rsidR="00BE0868" w:rsidRPr="0011306F">
        <w:rPr>
          <w:rFonts w:asciiTheme="minorHAnsi" w:hAnsiTheme="minorHAnsi" w:cstheme="minorHAnsi"/>
        </w:rPr>
        <w:t>emně</w:t>
      </w:r>
      <w:r w:rsidRPr="0011306F">
        <w:rPr>
          <w:rFonts w:asciiTheme="minorHAnsi" w:hAnsiTheme="minorHAnsi" w:cstheme="minorHAnsi"/>
        </w:rPr>
        <w:t xml:space="preserve"> domluveno jinak (lze využít e-mail). </w:t>
      </w: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se dohodly, že pokud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uvedený závazek nedodrží, má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právo na smluvní pokutu. Pokud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havarijní stav v</w:t>
      </w:r>
      <w:r w:rsidR="004841F2" w:rsidRPr="0011306F">
        <w:rPr>
          <w:rFonts w:asciiTheme="minorHAnsi" w:hAnsiTheme="minorHAnsi" w:cstheme="minorHAnsi"/>
        </w:rPr>
        <w:t>e stanoveném termínu</w:t>
      </w:r>
      <w:r w:rsidRPr="0011306F">
        <w:rPr>
          <w:rFonts w:asciiTheme="minorHAnsi" w:hAnsiTheme="minorHAnsi" w:cstheme="minorHAnsi"/>
        </w:rPr>
        <w:t xml:space="preserve"> neodstraní, je 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oprávněn pověřit odstraněním vady třetí stranu. Náklady na odstranění vady nese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. S tímto vyslovuje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="00F0438F" w:rsidRPr="0011306F">
        <w:rPr>
          <w:rFonts w:asciiTheme="minorHAnsi" w:hAnsiTheme="minorHAnsi" w:cstheme="minorHAnsi"/>
        </w:rPr>
        <w:t xml:space="preserve">podpisem </w:t>
      </w:r>
      <w:r w:rsidR="00F0438F" w:rsidRPr="0011306F">
        <w:rPr>
          <w:rFonts w:asciiTheme="minorHAnsi" w:hAnsiTheme="minorHAnsi" w:cstheme="minorHAnsi"/>
          <w:smallCaps/>
        </w:rPr>
        <w:t>smlouvy</w:t>
      </w:r>
      <w:r w:rsidR="00F0438F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svůj souhlas.</w:t>
      </w:r>
    </w:p>
    <w:p w14:paraId="257F020B" w14:textId="67B96631" w:rsidR="000F6825" w:rsidRPr="0011306F" w:rsidRDefault="00D0781A" w:rsidP="0091070E">
      <w:pPr>
        <w:pStyle w:val="Podnadpis"/>
        <w:keepNext w:val="0"/>
        <w:numPr>
          <w:ilvl w:val="0"/>
          <w:numId w:val="19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V případě reklamace vady</w:t>
      </w:r>
      <w:r w:rsidR="004841F2" w:rsidRPr="0011306F">
        <w:rPr>
          <w:rFonts w:asciiTheme="minorHAnsi" w:hAnsiTheme="minorHAnsi" w:cstheme="minorHAnsi"/>
        </w:rPr>
        <w:t xml:space="preserve"> v době záruční doby nebránící </w:t>
      </w:r>
      <w:r w:rsidRPr="0011306F">
        <w:rPr>
          <w:rFonts w:asciiTheme="minorHAnsi" w:hAnsiTheme="minorHAnsi" w:cstheme="minorHAnsi"/>
        </w:rPr>
        <w:t>a neomezuj</w:t>
      </w:r>
      <w:r w:rsidR="004841F2" w:rsidRPr="0011306F">
        <w:rPr>
          <w:rFonts w:asciiTheme="minorHAnsi" w:hAnsiTheme="minorHAnsi" w:cstheme="minorHAnsi"/>
        </w:rPr>
        <w:t>ící</w:t>
      </w:r>
      <w:r w:rsidRPr="0011306F">
        <w:rPr>
          <w:rFonts w:asciiTheme="minorHAnsi" w:hAnsiTheme="minorHAnsi" w:cstheme="minorHAnsi"/>
        </w:rPr>
        <w:t xml:space="preserve"> provoz 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povinen vadu odstranit nejpozději do </w:t>
      </w:r>
      <w:r w:rsidR="00DD4DB3" w:rsidRPr="0011306F">
        <w:rPr>
          <w:rFonts w:asciiTheme="minorHAnsi" w:hAnsiTheme="minorHAnsi" w:cstheme="minorHAnsi"/>
        </w:rPr>
        <w:t>třiceti (</w:t>
      </w:r>
      <w:r w:rsidRPr="0011306F">
        <w:rPr>
          <w:rFonts w:asciiTheme="minorHAnsi" w:hAnsiTheme="minorHAnsi" w:cstheme="minorHAnsi"/>
        </w:rPr>
        <w:t>30</w:t>
      </w:r>
      <w:r w:rsidR="00DD4DB3" w:rsidRPr="0011306F">
        <w:rPr>
          <w:rFonts w:asciiTheme="minorHAnsi" w:hAnsiTheme="minorHAnsi" w:cstheme="minorHAnsi"/>
        </w:rPr>
        <w:t>)</w:t>
      </w:r>
      <w:r w:rsidRPr="0011306F">
        <w:rPr>
          <w:rFonts w:asciiTheme="minorHAnsi" w:hAnsiTheme="minorHAnsi" w:cstheme="minorHAnsi"/>
        </w:rPr>
        <w:t xml:space="preserve"> </w:t>
      </w:r>
      <w:r w:rsidR="004841F2" w:rsidRPr="0011306F">
        <w:rPr>
          <w:rFonts w:asciiTheme="minorHAnsi" w:hAnsiTheme="minorHAnsi" w:cstheme="minorHAnsi"/>
        </w:rPr>
        <w:t xml:space="preserve">kalendářních </w:t>
      </w:r>
      <w:r w:rsidRPr="0011306F">
        <w:rPr>
          <w:rFonts w:asciiTheme="minorHAnsi" w:hAnsiTheme="minorHAnsi" w:cstheme="minorHAnsi"/>
        </w:rPr>
        <w:t xml:space="preserve">dnů od doručení oznámení vady </w:t>
      </w:r>
      <w:r w:rsidRPr="0011306F">
        <w:rPr>
          <w:rFonts w:asciiTheme="minorHAnsi" w:hAnsiTheme="minorHAnsi" w:cstheme="minorHAnsi"/>
          <w:smallCaps/>
        </w:rPr>
        <w:t>zhotoviteli</w:t>
      </w:r>
      <w:r w:rsidRPr="0011306F">
        <w:rPr>
          <w:rFonts w:asciiTheme="minorHAnsi" w:hAnsiTheme="minorHAnsi" w:cstheme="minorHAnsi"/>
        </w:rPr>
        <w:t xml:space="preserve">, nebude-li zástupci obou </w:t>
      </w:r>
      <w:r w:rsidRPr="0011306F">
        <w:rPr>
          <w:rFonts w:asciiTheme="minorHAnsi" w:hAnsiTheme="minorHAnsi" w:cstheme="minorHAnsi"/>
          <w:smallCaps/>
        </w:rPr>
        <w:t>smluvních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</w:t>
      </w:r>
      <w:r w:rsidRPr="0011306F">
        <w:rPr>
          <w:rFonts w:asciiTheme="minorHAnsi" w:hAnsiTheme="minorHAnsi" w:cstheme="minorHAnsi"/>
        </w:rPr>
        <w:t xml:space="preserve"> domluveno jinak. </w:t>
      </w: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se dohodly, že pokud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uvedený závazek nedodrží, má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právo na smluvní pokutu. Neodstraní-li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reklamovanou vadu ve stanoveném termínu ani po písemné upomínce, je 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oprávněn pověřit odstraněním vady třetí stranu. Náklady na odstranění vady nese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. S tímto vyslovuje </w:t>
      </w:r>
      <w:r w:rsidRPr="0011306F">
        <w:rPr>
          <w:rFonts w:asciiTheme="minorHAnsi" w:hAnsiTheme="minorHAnsi" w:cstheme="minorHAnsi"/>
          <w:smallCaps/>
        </w:rPr>
        <w:t>zhotovitel</w:t>
      </w:r>
      <w:r w:rsidR="00F0438F" w:rsidRPr="0011306F">
        <w:rPr>
          <w:rFonts w:asciiTheme="minorHAnsi" w:hAnsiTheme="minorHAnsi" w:cstheme="minorHAnsi"/>
        </w:rPr>
        <w:t xml:space="preserve"> podpisem </w:t>
      </w:r>
      <w:r w:rsidR="00F0438F"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svůj souhlas.</w:t>
      </w:r>
    </w:p>
    <w:p w14:paraId="2CD95DF5" w14:textId="3E21237E" w:rsidR="006A2E1A" w:rsidRPr="0011306F" w:rsidRDefault="006A2E1A" w:rsidP="0091070E">
      <w:pPr>
        <w:pStyle w:val="Podnadpis"/>
        <w:keepNext w:val="0"/>
        <w:numPr>
          <w:ilvl w:val="0"/>
          <w:numId w:val="19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 případě, že bude v průběhu záruční doby vadou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způsobena škoda či jiná újma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nebo třetí osobě, nahlásí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neprodleně pojistnou událost své pojišťovně a zajistí odškodnění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nebo třetí osoby.</w:t>
      </w:r>
    </w:p>
    <w:p w14:paraId="29F64C48" w14:textId="4E9263AE" w:rsidR="006A2E1A" w:rsidRPr="0011306F" w:rsidRDefault="006A2E1A" w:rsidP="0091070E">
      <w:pPr>
        <w:pStyle w:val="Podnadpis"/>
        <w:keepNext w:val="0"/>
        <w:numPr>
          <w:ilvl w:val="0"/>
          <w:numId w:val="19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Vada</w:t>
      </w:r>
      <w:r w:rsidR="004841F2" w:rsidRPr="0011306F">
        <w:rPr>
          <w:rFonts w:asciiTheme="minorHAnsi" w:hAnsiTheme="minorHAnsi" w:cstheme="minorHAnsi"/>
        </w:rPr>
        <w:t xml:space="preserve"> </w:t>
      </w:r>
      <w:r w:rsidR="004841F2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dle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je považována za odstraněnou dnem podpisu </w:t>
      </w:r>
      <w:r w:rsidR="001A3ADA" w:rsidRPr="0011306F">
        <w:rPr>
          <w:rFonts w:asciiTheme="minorHAnsi" w:hAnsiTheme="minorHAnsi" w:cstheme="minorHAnsi"/>
        </w:rPr>
        <w:t>p</w:t>
      </w:r>
      <w:r w:rsidRPr="0011306F">
        <w:rPr>
          <w:rFonts w:asciiTheme="minorHAnsi" w:hAnsiTheme="minorHAnsi" w:cstheme="minorHAnsi"/>
        </w:rPr>
        <w:t>rotokolu o</w:t>
      </w:r>
      <w:r w:rsidR="00D96DAA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odstranění vad. Tento protokol musí obsahovat </w:t>
      </w:r>
      <w:r w:rsidR="00B87773" w:rsidRPr="0011306F">
        <w:rPr>
          <w:rFonts w:asciiTheme="minorHAnsi" w:hAnsiTheme="minorHAnsi" w:cstheme="minorHAnsi"/>
        </w:rPr>
        <w:t>minimálně</w:t>
      </w:r>
      <w:r w:rsidRPr="0011306F">
        <w:rPr>
          <w:rFonts w:asciiTheme="minorHAnsi" w:hAnsiTheme="minorHAnsi" w:cstheme="minorHAnsi"/>
        </w:rPr>
        <w:t>:</w:t>
      </w:r>
    </w:p>
    <w:p w14:paraId="68D93C8C" w14:textId="51E6E809" w:rsidR="006A2E1A" w:rsidRPr="0011306F" w:rsidRDefault="006A2E1A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datum předání a převzetí</w:t>
      </w:r>
      <w:r w:rsidR="00D84C71" w:rsidRPr="0011306F">
        <w:rPr>
          <w:rFonts w:asciiTheme="minorHAnsi" w:hAnsiTheme="minorHAnsi" w:cstheme="minorHAnsi"/>
        </w:rPr>
        <w:t xml:space="preserve"> odstraněné vady</w:t>
      </w:r>
      <w:r w:rsidRPr="0011306F">
        <w:rPr>
          <w:rFonts w:asciiTheme="minorHAnsi" w:hAnsiTheme="minorHAnsi" w:cstheme="minorHAnsi"/>
        </w:rPr>
        <w:t>,</w:t>
      </w:r>
    </w:p>
    <w:p w14:paraId="70F4B141" w14:textId="2BCAD7BC" w:rsidR="006A2E1A" w:rsidRPr="0011306F" w:rsidRDefault="006A2E1A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jméno a příjmení přejímacího a předávacího,</w:t>
      </w:r>
    </w:p>
    <w:p w14:paraId="7641081D" w14:textId="43641FE5" w:rsidR="006A2E1A" w:rsidRPr="0011306F" w:rsidRDefault="006A2E1A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specifikaci odstraněné vady,</w:t>
      </w:r>
    </w:p>
    <w:p w14:paraId="14C1706E" w14:textId="2AB7D5B6" w:rsidR="004841F2" w:rsidRPr="0011306F" w:rsidRDefault="006A2E1A" w:rsidP="0091070E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prohlášení o převzetí a předání </w:t>
      </w:r>
      <w:r w:rsidR="00D140CE" w:rsidRPr="0011306F">
        <w:rPr>
          <w:rFonts w:asciiTheme="minorHAnsi" w:hAnsiTheme="minorHAnsi" w:cstheme="minorHAnsi"/>
        </w:rPr>
        <w:t>odstraněné vady</w:t>
      </w:r>
      <w:r w:rsidRPr="0011306F">
        <w:rPr>
          <w:rFonts w:asciiTheme="minorHAnsi" w:hAnsiTheme="minorHAnsi" w:cstheme="minorHAnsi"/>
        </w:rPr>
        <w:t>.</w:t>
      </w:r>
    </w:p>
    <w:p w14:paraId="698E726B" w14:textId="77777777" w:rsidR="0011306F" w:rsidRPr="0011306F" w:rsidRDefault="0011306F" w:rsidP="0011306F">
      <w:pPr>
        <w:pStyle w:val="Odstavecseseznamem"/>
        <w:ind w:left="641"/>
        <w:jc w:val="both"/>
        <w:rPr>
          <w:rFonts w:asciiTheme="minorHAnsi" w:hAnsiTheme="minorHAnsi" w:cstheme="minorHAnsi"/>
        </w:rPr>
      </w:pPr>
    </w:p>
    <w:p w14:paraId="78DE9FFE" w14:textId="47097BDE" w:rsidR="009B743C" w:rsidRPr="0011306F" w:rsidRDefault="009B743C" w:rsidP="0091070E">
      <w:pPr>
        <w:pStyle w:val="LNEK"/>
        <w:framePr w:w="8970" w:wrap="around" w:hAnchor="page" w:x="1525" w:y="434"/>
        <w:ind w:left="697" w:hanging="697"/>
        <w:rPr>
          <w:rFonts w:asciiTheme="minorHAnsi" w:hAnsiTheme="minorHAnsi" w:cstheme="minorHAnsi"/>
          <w:szCs w:val="24"/>
        </w:rPr>
      </w:pPr>
      <w:bookmarkStart w:id="15" w:name="_Toc413829136"/>
      <w:r w:rsidRPr="0011306F">
        <w:rPr>
          <w:rFonts w:asciiTheme="minorHAnsi" w:hAnsiTheme="minorHAnsi" w:cstheme="minorHAnsi"/>
          <w:szCs w:val="24"/>
        </w:rPr>
        <w:t xml:space="preserve"> </w:t>
      </w:r>
      <w:bookmarkStart w:id="16" w:name="_Toc479683021"/>
      <w:bookmarkStart w:id="17" w:name="_Toc189567726"/>
      <w:r w:rsidRPr="0011306F">
        <w:rPr>
          <w:rFonts w:asciiTheme="minorHAnsi" w:hAnsiTheme="minorHAnsi" w:cstheme="minorHAnsi"/>
          <w:szCs w:val="24"/>
        </w:rPr>
        <w:t>Bankovní záruka</w:t>
      </w:r>
      <w:bookmarkEnd w:id="15"/>
      <w:bookmarkEnd w:id="16"/>
      <w:bookmarkEnd w:id="17"/>
    </w:p>
    <w:p w14:paraId="640991DA" w14:textId="701B3541" w:rsidR="009B743C" w:rsidRPr="0011306F" w:rsidRDefault="009B743C" w:rsidP="0091070E">
      <w:pPr>
        <w:jc w:val="both"/>
        <w:rPr>
          <w:rFonts w:asciiTheme="minorHAnsi" w:hAnsiTheme="minorHAnsi" w:cstheme="minorHAnsi"/>
        </w:rPr>
      </w:pPr>
    </w:p>
    <w:p w14:paraId="44DFD4B6" w14:textId="5B0DF450" w:rsidR="00750CBC" w:rsidRPr="0011306F" w:rsidRDefault="00750CBC" w:rsidP="0091070E">
      <w:pPr>
        <w:suppressAutoHyphens/>
        <w:jc w:val="both"/>
        <w:rPr>
          <w:rFonts w:asciiTheme="minorHAnsi" w:eastAsia="Lucida Sans Unicode" w:hAnsiTheme="minorHAnsi" w:cstheme="minorHAnsi"/>
          <w:iCs/>
          <w:lang w:eastAsia="ar-SA"/>
        </w:rPr>
      </w:pPr>
    </w:p>
    <w:p w14:paraId="49BCBD4D" w14:textId="4138F5B4" w:rsidR="00C441E2" w:rsidRPr="0011306F" w:rsidRDefault="00C441E2" w:rsidP="00C441E2">
      <w:pPr>
        <w:numPr>
          <w:ilvl w:val="0"/>
          <w:numId w:val="12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je povinen předat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před uzavřením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bankovní záruku dle ustanovení § 2029 a násl. </w:t>
      </w:r>
      <w:proofErr w:type="spellStart"/>
      <w:r w:rsidRPr="0011306F">
        <w:rPr>
          <w:rFonts w:asciiTheme="minorHAnsi" w:hAnsiTheme="minorHAnsi" w:cstheme="minorHAnsi"/>
          <w:smallCaps/>
        </w:rPr>
        <w:t>ObčZ</w:t>
      </w:r>
      <w:proofErr w:type="spellEnd"/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 xml:space="preserve"> za řádné provedení </w:t>
      </w:r>
      <w:r w:rsidRPr="0011306F">
        <w:rPr>
          <w:rFonts w:asciiTheme="minorHAnsi" w:eastAsia="Lucida Sans Unicode" w:hAnsiTheme="minorHAnsi" w:cstheme="minorHAnsi"/>
          <w:b/>
          <w:bCs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ve </w:t>
      </w:r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 xml:space="preserve">výši </w:t>
      </w:r>
      <w:r w:rsidR="00725FD2"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6</w:t>
      </w:r>
      <w:r w:rsidR="0011306F"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.</w:t>
      </w:r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000</w:t>
      </w:r>
      <w:r w:rsidR="0011306F"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.</w:t>
      </w:r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000</w:t>
      </w:r>
      <w:r w:rsidR="00445D0D"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,-</w:t>
      </w:r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 xml:space="preserve"> Kč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(slovy </w:t>
      </w:r>
      <w:r w:rsidR="00E058AF" w:rsidRPr="0011306F">
        <w:rPr>
          <w:rFonts w:asciiTheme="minorHAnsi" w:eastAsia="Lucida Sans Unicode" w:hAnsiTheme="minorHAnsi" w:cstheme="minorHAnsi"/>
          <w:iCs/>
          <w:lang w:eastAsia="ar-SA"/>
        </w:rPr>
        <w:t>šest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mili</w:t>
      </w:r>
      <w:r w:rsidR="00E058AF" w:rsidRPr="0011306F">
        <w:rPr>
          <w:rFonts w:asciiTheme="minorHAnsi" w:eastAsia="Lucida Sans Unicode" w:hAnsiTheme="minorHAnsi" w:cstheme="minorHAnsi"/>
          <w:iCs/>
          <w:lang w:eastAsia="ar-SA"/>
        </w:rPr>
        <w:t>ó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n</w:t>
      </w:r>
      <w:r w:rsidR="00E058AF" w:rsidRPr="0011306F">
        <w:rPr>
          <w:rFonts w:asciiTheme="minorHAnsi" w:eastAsia="Lucida Sans Unicode" w:hAnsiTheme="minorHAnsi" w:cstheme="minorHAnsi"/>
          <w:iCs/>
          <w:lang w:eastAsia="ar-SA"/>
        </w:rPr>
        <w:t>ů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korun českých), s platností končící nejméně třicet (30) kalendářních dnů po dni, kdy dojde k uplynutí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Doby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provádění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dle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harmonogramu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, a to formou záruční listiny vystavené výhradně ve prospěch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jako oprávněného. </w:t>
      </w:r>
    </w:p>
    <w:p w14:paraId="68B70F0F" w14:textId="77777777" w:rsidR="00C441E2" w:rsidRPr="0011306F" w:rsidRDefault="00C441E2" w:rsidP="00C441E2">
      <w:pPr>
        <w:numPr>
          <w:ilvl w:val="0"/>
          <w:numId w:val="12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V případě posunu termínu zahájení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, přerušení provádění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, nebo prodloužení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Doby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provádění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 souladu se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smlouvou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se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zavazuje doručit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novou záruční listinu bankovní záruky za řádné provedení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dle předchozího odstavce, ve znění shodném s předchozí záruční listinou, v původní výši záruky, s platností končící nejméně třicet (30) kalendářních dnů po dni, kdy dojde k uplynutí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Doby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provádění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dle aktuálního závazného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 xml:space="preserve">harmonogramu,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a to vždy nejpozději do čtrnácti (14) kalendářních dnů od podpisu aktuálního závazného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harmonogramu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oprávněnými zástupci jednajícími ve věcech technických obou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smluvních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stran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. </w:t>
      </w:r>
    </w:p>
    <w:p w14:paraId="51C9955B" w14:textId="77777777" w:rsidR="00C441E2" w:rsidRPr="0011306F" w:rsidRDefault="00C441E2" w:rsidP="00C441E2">
      <w:pPr>
        <w:numPr>
          <w:ilvl w:val="0"/>
          <w:numId w:val="12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Bankovní záruka za řádné provedení díla zajišťuje řádné provedení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 souladu s podmínkami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, přičemž právo z bankovní záruky je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oprávněn uplatnit v případech, kdy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neplní závazky a povinnosti stanovené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smlouvou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nebo neuhradí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ve sjednané lhůtě smluvní pokuty, náhradu škody či jiné újmy, k níž je podle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povinen, nebo jiný peněžitý závazek uplatňovaný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objednatelem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 důsledku řádného neplnění povinností vyplývajících ze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. Před uplatněním plnění z bankovní záruky oznámí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jako oprávněný písemně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výši požadovaného plnění ze strany banky jako povinného. Právo z bankovní záruky je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oprávněn uplatnit taktéž v případě, že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ve stanovené lhůtě nepředá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bankovní záruku za řádné plnění záručních podmínek č. 1 dle podmínek uvedených ve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smlouvě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. </w:t>
      </w:r>
    </w:p>
    <w:p w14:paraId="3D7394E8" w14:textId="77777777" w:rsidR="00C441E2" w:rsidRPr="0011306F" w:rsidRDefault="00C441E2" w:rsidP="00C441E2">
      <w:pPr>
        <w:numPr>
          <w:ilvl w:val="0"/>
          <w:numId w:val="12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Nepředložení nové záruční listiny dle článku X. odst. 2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je porušením podmínek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s právem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:</w:t>
      </w:r>
    </w:p>
    <w:p w14:paraId="162461C0" w14:textId="77777777" w:rsidR="00C441E2" w:rsidRPr="0011306F" w:rsidRDefault="00C441E2" w:rsidP="00C441E2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vyčerpat před skončením platnosti předané záruční listiny celou bankovní záruku za řádné provedení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a takto čerpanou částku použít jako peněžitou jistotu zajišťující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řádné provedení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obdobně dle článku X. odst. 3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do doby, než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předá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 xml:space="preserve"> novou záruční listinu dle článku X. odst. 2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smlouvy,</w:t>
      </w:r>
      <w:r w:rsidRPr="0011306F">
        <w:rPr>
          <w:rFonts w:asciiTheme="minorHAnsi" w:hAnsiTheme="minorHAnsi" w:cstheme="minorHAnsi"/>
        </w:rPr>
        <w:t xml:space="preserve"> popř. bankovní záruku dle článku X. odst. 5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(nastane-li doba, kdy má být předložena) a</w:t>
      </w:r>
    </w:p>
    <w:p w14:paraId="0CC6B195" w14:textId="77777777" w:rsidR="00C441E2" w:rsidRPr="0011306F" w:rsidRDefault="00C441E2" w:rsidP="00C441E2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uplatnit nárok na smluvní pokutu dle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smlouvy.</w:t>
      </w:r>
      <w:r w:rsidRPr="0011306F">
        <w:rPr>
          <w:rFonts w:asciiTheme="minorHAnsi" w:hAnsiTheme="minorHAnsi" w:cstheme="minorHAnsi"/>
        </w:rPr>
        <w:t xml:space="preserve"> </w:t>
      </w:r>
    </w:p>
    <w:p w14:paraId="3D9768C3" w14:textId="2A8118EC" w:rsidR="00C441E2" w:rsidRPr="0011306F" w:rsidRDefault="00C441E2" w:rsidP="00C441E2">
      <w:pPr>
        <w:numPr>
          <w:ilvl w:val="0"/>
          <w:numId w:val="12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je dále povinen předat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do čtrnácti (14) kalendářních dnů od podpisu protokolu o předání a převzetí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hAnsiTheme="minorHAnsi" w:cstheme="minorHAnsi"/>
        </w:rPr>
        <w:t xml:space="preserve">oprávněnými zástupci jednajícími ve věcech technických obou </w:t>
      </w:r>
      <w:r w:rsidRPr="0011306F">
        <w:rPr>
          <w:rFonts w:asciiTheme="minorHAnsi" w:hAnsiTheme="minorHAnsi" w:cstheme="minorHAnsi"/>
          <w:smallCaps/>
        </w:rPr>
        <w:t>smluvních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stran,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avšak vždy před skončením platnosti bankovní záruky za řádné provedení díla, bankovní záruku dle ustanovení § 2029 a násl. </w:t>
      </w:r>
      <w:proofErr w:type="spellStart"/>
      <w:r w:rsidRPr="0011306F">
        <w:rPr>
          <w:rFonts w:asciiTheme="minorHAnsi" w:hAnsiTheme="minorHAnsi" w:cstheme="minorHAnsi"/>
          <w:smallCaps/>
        </w:rPr>
        <w:t>ObčZ</w:t>
      </w:r>
      <w:proofErr w:type="spellEnd"/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 xml:space="preserve"> za řádné plnění záručních podmínek č. 1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ve </w:t>
      </w:r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 xml:space="preserve">výši </w:t>
      </w:r>
      <w:r w:rsidR="00511311"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5</w:t>
      </w:r>
      <w:r w:rsidR="0011306F"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.</w:t>
      </w:r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000</w:t>
      </w:r>
      <w:r w:rsidR="0011306F"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.</w:t>
      </w:r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000</w:t>
      </w:r>
      <w:r w:rsidR="00445D0D"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,-</w:t>
      </w:r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 xml:space="preserve"> Kč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(slovy </w:t>
      </w:r>
      <w:r w:rsidR="00511311" w:rsidRPr="0011306F">
        <w:rPr>
          <w:rFonts w:asciiTheme="minorHAnsi" w:eastAsia="Lucida Sans Unicode" w:hAnsiTheme="minorHAnsi" w:cstheme="minorHAnsi"/>
          <w:iCs/>
          <w:lang w:eastAsia="ar-SA"/>
        </w:rPr>
        <w:t>pět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mili</w:t>
      </w:r>
      <w:r w:rsidR="00E058AF" w:rsidRPr="0011306F">
        <w:rPr>
          <w:rFonts w:asciiTheme="minorHAnsi" w:eastAsia="Lucida Sans Unicode" w:hAnsiTheme="minorHAnsi" w:cstheme="minorHAnsi"/>
          <w:iCs/>
          <w:lang w:eastAsia="ar-SA"/>
        </w:rPr>
        <w:t>ónů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korun českých), s platností končící nejméně třicet (30) kalendářních dnů po dni, kdy dojde k uplynutí sjednané záruční doby za jakost technologického vybavení dle článku IX. odst. 1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, a to formou záruční listiny vystavené výhradně ve prospěch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jako oprávněného. </w:t>
      </w:r>
    </w:p>
    <w:p w14:paraId="749ACD30" w14:textId="227CC744" w:rsidR="00C441E2" w:rsidRPr="0011306F" w:rsidRDefault="00C441E2" w:rsidP="00C441E2">
      <w:pPr>
        <w:numPr>
          <w:ilvl w:val="0"/>
          <w:numId w:val="12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je dále povinen předat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nejméně čtrnáct (14) kalendářních dnů před dnem konce platnosti bankovní záruky za řádné plnění záručních podmínek č. 1 bankovní záruku dle ustanovení § 2029 a násl. </w:t>
      </w:r>
      <w:proofErr w:type="spellStart"/>
      <w:r w:rsidRPr="0011306F">
        <w:rPr>
          <w:rFonts w:asciiTheme="minorHAnsi" w:hAnsiTheme="minorHAnsi" w:cstheme="minorHAnsi"/>
          <w:smallCaps/>
        </w:rPr>
        <w:t>ObčZ</w:t>
      </w:r>
      <w:proofErr w:type="spellEnd"/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 xml:space="preserve"> za řádné plnění záručních podmínek č. 2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ve </w:t>
      </w:r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 xml:space="preserve">výši </w:t>
      </w:r>
      <w:r w:rsidR="00445D0D"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2</w:t>
      </w:r>
      <w:r w:rsidR="0011306F"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.</w:t>
      </w:r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000</w:t>
      </w:r>
      <w:r w:rsidR="0011306F"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.</w:t>
      </w:r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000</w:t>
      </w:r>
      <w:r w:rsidR="00445D0D"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>,-</w:t>
      </w:r>
      <w:r w:rsidRPr="0011306F">
        <w:rPr>
          <w:rFonts w:asciiTheme="minorHAnsi" w:eastAsia="Lucida Sans Unicode" w:hAnsiTheme="minorHAnsi" w:cstheme="minorHAnsi"/>
          <w:b/>
          <w:bCs/>
          <w:iCs/>
          <w:lang w:eastAsia="ar-SA"/>
        </w:rPr>
        <w:t xml:space="preserve"> Kč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(slovy </w:t>
      </w:r>
      <w:r w:rsidR="00164199" w:rsidRPr="0011306F">
        <w:rPr>
          <w:rFonts w:asciiTheme="minorHAnsi" w:eastAsia="Lucida Sans Unicode" w:hAnsiTheme="minorHAnsi" w:cstheme="minorHAnsi"/>
          <w:iCs/>
          <w:lang w:eastAsia="ar-SA"/>
        </w:rPr>
        <w:t>dva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mili</w:t>
      </w:r>
      <w:r w:rsidR="00E058AF" w:rsidRPr="0011306F">
        <w:rPr>
          <w:rFonts w:asciiTheme="minorHAnsi" w:eastAsia="Lucida Sans Unicode" w:hAnsiTheme="minorHAnsi" w:cstheme="minorHAnsi"/>
          <w:iCs/>
          <w:lang w:eastAsia="ar-SA"/>
        </w:rPr>
        <w:t>ó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n</w:t>
      </w:r>
      <w:r w:rsidR="00164199" w:rsidRPr="0011306F">
        <w:rPr>
          <w:rFonts w:asciiTheme="minorHAnsi" w:eastAsia="Lucida Sans Unicode" w:hAnsiTheme="minorHAnsi" w:cstheme="minorHAnsi"/>
          <w:iCs/>
          <w:lang w:eastAsia="ar-SA"/>
        </w:rPr>
        <w:t>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korun českých), s platností končící nejméně třicet (30) kalendářních dnů po dni, kdy dojde k uplynutí nejdelší sjednané záruční doby za jakost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dle článku IX. odst. 1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, a to formou záruční listiny vystavené výhradně ve prospěch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jako oprávněného. </w:t>
      </w:r>
    </w:p>
    <w:p w14:paraId="71BEAE29" w14:textId="77777777" w:rsidR="00C441E2" w:rsidRPr="0011306F" w:rsidRDefault="00C441E2" w:rsidP="00C441E2">
      <w:pPr>
        <w:numPr>
          <w:ilvl w:val="0"/>
          <w:numId w:val="12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lang w:eastAsia="ar-SA"/>
        </w:rPr>
        <w:t>Bankovní záruky za řádné plnění záručních podmínek č. 1 a č. 2 zaj</w:t>
      </w:r>
      <w:r w:rsidRPr="0011306F">
        <w:rPr>
          <w:rFonts w:asciiTheme="minorHAnsi" w:eastAsia="Lucida Sans Unicode" w:hAnsiTheme="minorHAnsi" w:cstheme="minorHAnsi"/>
          <w:lang w:eastAsia="ar-SA"/>
        </w:rPr>
        <w:t>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šťují řádné plnění povinností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vyplývajících z poskytnuté záruky za jakost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 souladu s podmínkami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, přičemž právo z bankovní záruky je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oprávněn uplatnit v případech, kdy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neplní závazky a povinnosti stanovené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smlouvou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nebo neuhradí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ve sjednané lhůtě smluvní pokuty, náhradu škody či jiné újmy, k níž je podle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povinen, nebo jiný peněžitý závazek uplatňovaný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objednatelem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 důsledku řádného neplnění povinností vyplývajících z poskytnuté záruky za jakost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dle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. Před uplatněním plnění z bankovní záruky oznámí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jako oprávněný písemně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výši požadovaného plnění ze strany banky jako povinného. Právo z bankovní záruky za řádné plnění záručních podmínek č. 1 je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oprávněn uplatnit taktéž v případě, že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ve stanovené lhůtě nepředá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bankovní záruku za řádné plnění záručních podmínek č. 2 dle podmínek uvedených ve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smlouvě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.</w:t>
      </w:r>
    </w:p>
    <w:p w14:paraId="3B2C4152" w14:textId="77777777" w:rsidR="00C441E2" w:rsidRPr="0011306F" w:rsidRDefault="00C441E2" w:rsidP="00C441E2">
      <w:pPr>
        <w:numPr>
          <w:ilvl w:val="0"/>
          <w:numId w:val="12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Nepředložení bankovní záruky za řádné plnění záručních podmínek č. 1 je porušením podmínek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s právem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:</w:t>
      </w:r>
    </w:p>
    <w:p w14:paraId="2BD2CC52" w14:textId="77777777" w:rsidR="00C441E2" w:rsidRPr="0011306F" w:rsidRDefault="00C441E2" w:rsidP="00163FD7">
      <w:pPr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neproplatit dosud neuhrazenou fakturovanou částku ceny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do doby, než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předá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 xml:space="preserve"> bankovní záruku za řádné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plnění záručních podmínek č. 1</w:t>
      </w:r>
      <w:r w:rsidRPr="0011306F">
        <w:rPr>
          <w:rFonts w:asciiTheme="minorHAnsi" w:hAnsiTheme="minorHAnsi" w:cstheme="minorHAnsi"/>
        </w:rPr>
        <w:t>,</w:t>
      </w:r>
    </w:p>
    <w:p w14:paraId="50F51DFC" w14:textId="77777777" w:rsidR="00C441E2" w:rsidRPr="0011306F" w:rsidRDefault="00C441E2" w:rsidP="00163FD7">
      <w:pPr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vyčerpat celou bankovní záruku za řádné provedení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díla</w:t>
      </w:r>
      <w:r w:rsidRPr="0011306F">
        <w:rPr>
          <w:rFonts w:asciiTheme="minorHAnsi" w:hAnsiTheme="minorHAnsi" w:cstheme="minorHAnsi"/>
        </w:rPr>
        <w:t xml:space="preserve"> a takto čerpanou částku použít jako peněžitou jistotu zajišťující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řádné plnění záručních podmínek obdobně dle článku X. odst. 7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do doby, než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předá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 xml:space="preserve"> bankovní záruku za řádné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plnění záručních podmínek č. 1</w:t>
      </w:r>
      <w:r w:rsidRPr="0011306F">
        <w:rPr>
          <w:rFonts w:asciiTheme="minorHAnsi" w:hAnsiTheme="minorHAnsi" w:cstheme="minorHAnsi"/>
        </w:rPr>
        <w:t xml:space="preserve">, </w:t>
      </w:r>
    </w:p>
    <w:p w14:paraId="668C2F3A" w14:textId="77777777" w:rsidR="00C441E2" w:rsidRPr="0011306F" w:rsidRDefault="00C441E2" w:rsidP="00163FD7">
      <w:pPr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uplatnit nárok na smluvní pokutu dle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a </w:t>
      </w:r>
    </w:p>
    <w:p w14:paraId="2AFCA661" w14:textId="77777777" w:rsidR="00C441E2" w:rsidRPr="0011306F" w:rsidRDefault="00C441E2" w:rsidP="00163FD7">
      <w:pPr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odstoupit od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pro její podstatné porušení ze strany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hAnsiTheme="minorHAnsi" w:cstheme="minorHAnsi"/>
        </w:rPr>
        <w:t>.</w:t>
      </w:r>
    </w:p>
    <w:p w14:paraId="398796B4" w14:textId="77777777" w:rsidR="00C441E2" w:rsidRPr="0011306F" w:rsidRDefault="00C441E2" w:rsidP="00C441E2">
      <w:pPr>
        <w:numPr>
          <w:ilvl w:val="0"/>
          <w:numId w:val="12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Nepředložení bankovní záruky za řádné plnění záručních podmínek č. 2 je porušením podmínek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s právem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:</w:t>
      </w:r>
    </w:p>
    <w:p w14:paraId="21AD4B76" w14:textId="77777777" w:rsidR="00C441E2" w:rsidRPr="0011306F" w:rsidRDefault="00C441E2" w:rsidP="00163FD7">
      <w:pPr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vyčerpat celou bankovní záruku za řádné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plnění záručních podmínek č. 1 </w:t>
      </w:r>
      <w:r w:rsidRPr="0011306F">
        <w:rPr>
          <w:rFonts w:asciiTheme="minorHAnsi" w:hAnsiTheme="minorHAnsi" w:cstheme="minorHAnsi"/>
        </w:rPr>
        <w:t xml:space="preserve">a takto čerpanou částku použít jako peněžitou jistotu zajišťující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řádné plnění záručních podmínek obdobně dle článku X. odst. 7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do doby, než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předá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hAnsiTheme="minorHAnsi" w:cstheme="minorHAnsi"/>
        </w:rPr>
        <w:t xml:space="preserve"> bankovní záruku za řádné 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plnění záručních podmínek č. 2</w:t>
      </w:r>
      <w:r w:rsidRPr="0011306F">
        <w:rPr>
          <w:rFonts w:asciiTheme="minorHAnsi" w:hAnsiTheme="minorHAnsi" w:cstheme="minorHAnsi"/>
        </w:rPr>
        <w:t xml:space="preserve">, </w:t>
      </w:r>
    </w:p>
    <w:p w14:paraId="1034C011" w14:textId="77777777" w:rsidR="00C441E2" w:rsidRPr="0011306F" w:rsidRDefault="00C441E2" w:rsidP="00163FD7">
      <w:pPr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uplatnit nárok na smluvní pokutu dle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a </w:t>
      </w:r>
    </w:p>
    <w:p w14:paraId="52B9099E" w14:textId="77777777" w:rsidR="00C441E2" w:rsidRPr="0011306F" w:rsidRDefault="00C441E2" w:rsidP="00163FD7">
      <w:pPr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odstoupit od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pro její podstatné porušení ze strany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hAnsiTheme="minorHAnsi" w:cstheme="minorHAnsi"/>
        </w:rPr>
        <w:t>.</w:t>
      </w:r>
    </w:p>
    <w:p w14:paraId="1FB2CA24" w14:textId="77777777" w:rsidR="00C441E2" w:rsidRPr="0011306F" w:rsidRDefault="00C441E2" w:rsidP="00C441E2">
      <w:pPr>
        <w:numPr>
          <w:ilvl w:val="0"/>
          <w:numId w:val="12"/>
        </w:numPr>
        <w:suppressAutoHyphens/>
        <w:spacing w:after="120"/>
        <w:ind w:left="284" w:hanging="426"/>
        <w:jc w:val="both"/>
        <w:rPr>
          <w:rFonts w:asciiTheme="minorHAnsi" w:eastAsia="Lucida Sans Unicode" w:hAnsiTheme="minorHAnsi" w:cstheme="minorHAnsi"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Všechny bankovní záruky dle tohoto článku X.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musí být vystaveny jako neodvolatelné a bezpodmínečné a musí obsahovat závazek banky k plnění bez námitek a na základě první výzvy oprávněného.</w:t>
      </w:r>
    </w:p>
    <w:p w14:paraId="29019574" w14:textId="77777777" w:rsidR="00C441E2" w:rsidRPr="0011306F" w:rsidRDefault="00C441E2" w:rsidP="00C441E2">
      <w:pPr>
        <w:numPr>
          <w:ilvl w:val="0"/>
          <w:numId w:val="12"/>
        </w:numPr>
        <w:suppressAutoHyphens/>
        <w:spacing w:after="120"/>
        <w:ind w:left="284" w:hanging="426"/>
        <w:jc w:val="both"/>
        <w:rPr>
          <w:rFonts w:asciiTheme="minorHAnsi" w:eastAsia="Lucida Sans Unicode" w:hAnsiTheme="minorHAnsi" w:cstheme="minorHAnsi"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Každá záruční listina bankovní záruky předaná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zhotovitelem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dle tohoto článku X.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musí obsahovat nejméně tyto údaje:</w:t>
      </w:r>
    </w:p>
    <w:p w14:paraId="3CCF5CD5" w14:textId="77777777" w:rsidR="00C441E2" w:rsidRPr="0011306F" w:rsidRDefault="00C441E2" w:rsidP="00C441E2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název a sídlo banky;</w:t>
      </w:r>
    </w:p>
    <w:p w14:paraId="7A291B1C" w14:textId="77777777" w:rsidR="00C441E2" w:rsidRPr="0011306F" w:rsidRDefault="00C441E2" w:rsidP="00C441E2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název a sídlo klienta (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hAnsiTheme="minorHAnsi" w:cstheme="minorHAnsi"/>
        </w:rPr>
        <w:t>);</w:t>
      </w:r>
    </w:p>
    <w:p w14:paraId="1602092B" w14:textId="77777777" w:rsidR="00C441E2" w:rsidRPr="0011306F" w:rsidRDefault="00C441E2" w:rsidP="00C441E2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výši závazně přislíbené záruky;</w:t>
      </w:r>
    </w:p>
    <w:p w14:paraId="6726842B" w14:textId="77777777" w:rsidR="00C441E2" w:rsidRPr="0011306F" w:rsidRDefault="00C441E2" w:rsidP="00C441E2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účel závazně přislíbené záruky;</w:t>
      </w:r>
    </w:p>
    <w:p w14:paraId="4BA965C0" w14:textId="77777777" w:rsidR="00C441E2" w:rsidRPr="0011306F" w:rsidRDefault="00C441E2" w:rsidP="00C441E2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označení oprávněného k čerpání přislíbené záruky;</w:t>
      </w:r>
    </w:p>
    <w:p w14:paraId="3CB14174" w14:textId="77777777" w:rsidR="00C441E2" w:rsidRPr="0011306F" w:rsidRDefault="00C441E2" w:rsidP="00C441E2">
      <w:pPr>
        <w:pStyle w:val="Odstavecseseznamem"/>
        <w:numPr>
          <w:ilvl w:val="0"/>
          <w:numId w:val="18"/>
        </w:numPr>
        <w:ind w:left="641" w:hanging="357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dobu platnosti záruční listiny.</w:t>
      </w:r>
    </w:p>
    <w:p w14:paraId="6C05B64D" w14:textId="31C758EC" w:rsidR="00A0698C" w:rsidRPr="0011306F" w:rsidRDefault="00C441E2" w:rsidP="00AE42C8">
      <w:pPr>
        <w:numPr>
          <w:ilvl w:val="0"/>
          <w:numId w:val="12"/>
        </w:numPr>
        <w:suppressAutoHyphens/>
        <w:spacing w:before="120" w:after="120"/>
        <w:ind w:left="284" w:hanging="426"/>
        <w:jc w:val="both"/>
        <w:rPr>
          <w:rFonts w:asciiTheme="minorHAnsi" w:eastAsia="Lucida Sans Unicode" w:hAnsiTheme="minorHAnsi" w:cstheme="minorHAnsi"/>
          <w:iCs/>
          <w:lang w:eastAsia="ar-SA"/>
        </w:rPr>
      </w:pP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je povinen doručit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objednateli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 novou záruční listinu bankovní záruky ve znění shodném s předchozí záruční listinou (tj. v původní výši bankovní záruky dle tohoto článku X.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 xml:space="preserve">) vždy nejpozději do čtrnácti (14) kalendářních dnů od každého uplatnění práva z bankovní záruky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objednatelem</w:t>
      </w:r>
      <w:r w:rsidRPr="0011306F">
        <w:rPr>
          <w:rFonts w:asciiTheme="minorHAnsi" w:eastAsia="Lucida Sans Unicode" w:hAnsiTheme="minorHAnsi" w:cstheme="minorHAnsi"/>
          <w:iCs/>
          <w:lang w:eastAsia="ar-SA"/>
        </w:rPr>
        <w:t>. Pro případ nesplnění této povinnosti je sjednána smluvní pokuta.</w:t>
      </w:r>
    </w:p>
    <w:p w14:paraId="3FBD0952" w14:textId="77777777" w:rsidR="009B743C" w:rsidRPr="0011306F" w:rsidRDefault="009B743C" w:rsidP="0091070E">
      <w:pPr>
        <w:pStyle w:val="LNEK"/>
        <w:framePr w:w="8970" w:wrap="around" w:hAnchor="page" w:x="1489" w:y="228"/>
        <w:ind w:left="357" w:hanging="357"/>
        <w:rPr>
          <w:rFonts w:asciiTheme="minorHAnsi" w:hAnsiTheme="minorHAnsi" w:cstheme="minorHAnsi"/>
          <w:szCs w:val="24"/>
        </w:rPr>
      </w:pPr>
      <w:bookmarkStart w:id="18" w:name="_Toc189567727"/>
      <w:r w:rsidRPr="0011306F">
        <w:rPr>
          <w:rFonts w:asciiTheme="minorHAnsi" w:hAnsiTheme="minorHAnsi" w:cstheme="minorHAnsi"/>
          <w:szCs w:val="24"/>
        </w:rPr>
        <w:t>Poddodavatel</w:t>
      </w:r>
      <w:bookmarkEnd w:id="18"/>
    </w:p>
    <w:p w14:paraId="084EAB32" w14:textId="14E6C672" w:rsidR="007C6F18" w:rsidRPr="0011306F" w:rsidRDefault="007C6F18" w:rsidP="0091070E">
      <w:pPr>
        <w:spacing w:after="120"/>
        <w:jc w:val="both"/>
        <w:rPr>
          <w:rFonts w:asciiTheme="minorHAnsi" w:hAnsiTheme="minorHAnsi" w:cstheme="minorHAnsi"/>
        </w:rPr>
      </w:pPr>
    </w:p>
    <w:p w14:paraId="20CFC93A" w14:textId="3D1498F6" w:rsidR="00715CB1" w:rsidRPr="0011306F" w:rsidRDefault="000D49C2" w:rsidP="00B3626E">
      <w:pPr>
        <w:pStyle w:val="Podnadpis"/>
        <w:keepNext w:val="0"/>
        <w:numPr>
          <w:ilvl w:val="0"/>
          <w:numId w:val="0"/>
        </w:numPr>
        <w:spacing w:after="120"/>
        <w:rPr>
          <w:rFonts w:asciiTheme="minorHAnsi" w:hAnsiTheme="minorHAnsi" w:cstheme="minorHAnsi"/>
          <w:i/>
        </w:rPr>
      </w:pPr>
      <w:r w:rsidRPr="0011306F">
        <w:rPr>
          <w:rFonts w:asciiTheme="minorHAnsi" w:hAnsiTheme="minorHAnsi" w:cstheme="minorHAnsi"/>
          <w:i/>
        </w:rPr>
        <w:t xml:space="preserve">(POZN: Tato část bude vyplněna v případě, že bude kvalifikace dodavatele prokázána poddodavatelem dle ustanovení § 83 ZZVZ; v opačném případě budou odst. 1 až 3 ze smlouvy vypuštěny a nahrazeny textem následujícího znění: „1. </w:t>
      </w:r>
      <w:r w:rsidRPr="0011306F">
        <w:rPr>
          <w:rFonts w:asciiTheme="minorHAnsi" w:hAnsiTheme="minorHAnsi" w:cstheme="minorHAnsi"/>
          <w:i/>
          <w:smallCaps/>
        </w:rPr>
        <w:t>Zhotovitel</w:t>
      </w:r>
      <w:r w:rsidRPr="0011306F">
        <w:rPr>
          <w:rFonts w:asciiTheme="minorHAnsi" w:hAnsiTheme="minorHAnsi" w:cstheme="minorHAnsi"/>
          <w:i/>
        </w:rPr>
        <w:t xml:space="preserve"> neprokazoval v rámci </w:t>
      </w:r>
      <w:r w:rsidRPr="0011306F">
        <w:rPr>
          <w:rFonts w:asciiTheme="minorHAnsi" w:hAnsiTheme="minorHAnsi" w:cstheme="minorHAnsi"/>
          <w:i/>
          <w:smallCaps/>
        </w:rPr>
        <w:t>veřejné</w:t>
      </w:r>
      <w:r w:rsidRPr="0011306F">
        <w:rPr>
          <w:rFonts w:asciiTheme="minorHAnsi" w:hAnsiTheme="minorHAnsi" w:cstheme="minorHAnsi"/>
          <w:i/>
        </w:rPr>
        <w:t xml:space="preserve"> </w:t>
      </w:r>
      <w:r w:rsidRPr="0011306F">
        <w:rPr>
          <w:rFonts w:asciiTheme="minorHAnsi" w:hAnsiTheme="minorHAnsi" w:cstheme="minorHAnsi"/>
          <w:i/>
          <w:smallCaps/>
        </w:rPr>
        <w:t>zakázky</w:t>
      </w:r>
      <w:r w:rsidRPr="0011306F">
        <w:rPr>
          <w:rFonts w:asciiTheme="minorHAnsi" w:hAnsiTheme="minorHAnsi" w:cstheme="minorHAnsi"/>
          <w:i/>
        </w:rPr>
        <w:t xml:space="preserve"> č. VZ/</w:t>
      </w:r>
      <w:r w:rsidR="00F33ECA" w:rsidRPr="0011306F">
        <w:rPr>
          <w:rFonts w:asciiTheme="minorHAnsi" w:hAnsiTheme="minorHAnsi" w:cstheme="minorHAnsi"/>
          <w:i/>
        </w:rPr>
        <w:t>1</w:t>
      </w:r>
      <w:r w:rsidRPr="0011306F">
        <w:rPr>
          <w:rFonts w:asciiTheme="minorHAnsi" w:hAnsiTheme="minorHAnsi" w:cstheme="minorHAnsi"/>
          <w:i/>
        </w:rPr>
        <w:t>/202</w:t>
      </w:r>
      <w:r w:rsidR="00725FD2" w:rsidRPr="0011306F">
        <w:rPr>
          <w:rFonts w:asciiTheme="minorHAnsi" w:hAnsiTheme="minorHAnsi" w:cstheme="minorHAnsi"/>
          <w:i/>
        </w:rPr>
        <w:t>4</w:t>
      </w:r>
      <w:r w:rsidRPr="0011306F">
        <w:rPr>
          <w:rFonts w:asciiTheme="minorHAnsi" w:hAnsiTheme="minorHAnsi" w:cstheme="minorHAnsi"/>
          <w:i/>
        </w:rPr>
        <w:t xml:space="preserve"> svou kvalifikaci prostřednictvím poddodavatele.“)</w:t>
      </w:r>
    </w:p>
    <w:p w14:paraId="404611A9" w14:textId="4071D657" w:rsidR="00715CB1" w:rsidRPr="0011306F" w:rsidRDefault="00715CB1" w:rsidP="0091070E">
      <w:pPr>
        <w:pStyle w:val="Podnadpis"/>
        <w:keepNext w:val="0"/>
        <w:numPr>
          <w:ilvl w:val="0"/>
          <w:numId w:val="20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prokazoval v rámci </w:t>
      </w:r>
      <w:r w:rsidRPr="0011306F">
        <w:rPr>
          <w:rFonts w:asciiTheme="minorHAnsi" w:hAnsiTheme="minorHAnsi" w:cstheme="minorHAnsi"/>
          <w:smallCaps/>
        </w:rPr>
        <w:t>veřejné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zakázky</w:t>
      </w:r>
      <w:r w:rsidRPr="0011306F">
        <w:rPr>
          <w:rFonts w:asciiTheme="minorHAnsi" w:hAnsiTheme="minorHAnsi" w:cstheme="minorHAnsi"/>
        </w:rPr>
        <w:t xml:space="preserve"> svou kvalifikaci v rozsahu ……</w:t>
      </w:r>
      <w:r w:rsidR="000D49C2" w:rsidRPr="0011306F">
        <w:rPr>
          <w:rFonts w:asciiTheme="minorHAnsi" w:hAnsiTheme="minorHAnsi" w:cstheme="minorHAnsi"/>
        </w:rPr>
        <w:t>………………………………………….</w:t>
      </w:r>
      <w:r w:rsidRPr="0011306F">
        <w:rPr>
          <w:rFonts w:asciiTheme="minorHAnsi" w:hAnsiTheme="minorHAnsi" w:cstheme="minorHAnsi"/>
        </w:rPr>
        <w:t>………..</w:t>
      </w:r>
      <w:r w:rsidR="00C54388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(</w:t>
      </w:r>
      <w:r w:rsidRPr="0011306F">
        <w:rPr>
          <w:rFonts w:asciiTheme="minorHAnsi" w:hAnsiTheme="minorHAnsi" w:cstheme="minorHAnsi"/>
          <w:i/>
          <w:iCs w:val="0"/>
        </w:rPr>
        <w:t xml:space="preserve">bude uvedeno, která část kvalifikace byla prokázána prostřednictvím </w:t>
      </w:r>
      <w:r w:rsidR="00882C9E" w:rsidRPr="0011306F">
        <w:rPr>
          <w:rFonts w:asciiTheme="minorHAnsi" w:hAnsiTheme="minorHAnsi" w:cstheme="minorHAnsi"/>
          <w:i/>
          <w:iCs w:val="0"/>
        </w:rPr>
        <w:t>pod</w:t>
      </w:r>
      <w:r w:rsidRPr="0011306F">
        <w:rPr>
          <w:rFonts w:asciiTheme="minorHAnsi" w:hAnsiTheme="minorHAnsi" w:cstheme="minorHAnsi"/>
          <w:i/>
          <w:iCs w:val="0"/>
        </w:rPr>
        <w:t>dodavatele</w:t>
      </w:r>
      <w:r w:rsidRPr="0011306F">
        <w:rPr>
          <w:rFonts w:asciiTheme="minorHAnsi" w:hAnsiTheme="minorHAnsi" w:cstheme="minorHAnsi"/>
        </w:rPr>
        <w:t>) pr</w:t>
      </w:r>
      <w:r w:rsidR="003551DC" w:rsidRPr="0011306F">
        <w:rPr>
          <w:rFonts w:asciiTheme="minorHAnsi" w:hAnsiTheme="minorHAnsi" w:cstheme="minorHAnsi"/>
        </w:rPr>
        <w:t xml:space="preserve">ostřednictvím </w:t>
      </w:r>
      <w:r w:rsidR="00F44C96" w:rsidRPr="0011306F">
        <w:rPr>
          <w:rFonts w:asciiTheme="minorHAnsi" w:hAnsiTheme="minorHAnsi" w:cstheme="minorHAnsi"/>
        </w:rPr>
        <w:t>pod</w:t>
      </w:r>
      <w:r w:rsidR="00EC56E6" w:rsidRPr="0011306F">
        <w:rPr>
          <w:rFonts w:asciiTheme="minorHAnsi" w:hAnsiTheme="minorHAnsi" w:cstheme="minorHAnsi"/>
        </w:rPr>
        <w:t>d</w:t>
      </w:r>
      <w:r w:rsidR="00F44C96" w:rsidRPr="0011306F">
        <w:rPr>
          <w:rFonts w:asciiTheme="minorHAnsi" w:hAnsiTheme="minorHAnsi" w:cstheme="minorHAnsi"/>
        </w:rPr>
        <w:t>odavatele</w:t>
      </w:r>
      <w:r w:rsidRPr="0011306F">
        <w:rPr>
          <w:rFonts w:asciiTheme="minorHAnsi" w:hAnsiTheme="minorHAnsi" w:cstheme="minorHAnsi"/>
        </w:rPr>
        <w:t>: ……</w:t>
      </w:r>
      <w:r w:rsidR="000D49C2" w:rsidRPr="0011306F">
        <w:rPr>
          <w:rFonts w:asciiTheme="minorHAnsi" w:hAnsiTheme="minorHAnsi" w:cstheme="minorHAnsi"/>
        </w:rPr>
        <w:t>……………………</w:t>
      </w:r>
      <w:r w:rsidRPr="0011306F">
        <w:rPr>
          <w:rFonts w:asciiTheme="minorHAnsi" w:hAnsiTheme="minorHAnsi" w:cstheme="minorHAnsi"/>
        </w:rPr>
        <w:t>……………. (</w:t>
      </w:r>
      <w:r w:rsidRPr="0011306F">
        <w:rPr>
          <w:rFonts w:asciiTheme="minorHAnsi" w:hAnsiTheme="minorHAnsi" w:cstheme="minorHAnsi"/>
          <w:i/>
          <w:iCs w:val="0"/>
        </w:rPr>
        <w:t>název firmy, IČ,</w:t>
      </w:r>
      <w:r w:rsidR="003551DC" w:rsidRPr="0011306F">
        <w:rPr>
          <w:rFonts w:asciiTheme="minorHAnsi" w:hAnsiTheme="minorHAnsi" w:cstheme="minorHAnsi"/>
          <w:i/>
          <w:iCs w:val="0"/>
        </w:rPr>
        <w:t xml:space="preserve"> sídlo, zastoupená</w:t>
      </w:r>
      <w:r w:rsidR="003551DC" w:rsidRPr="0011306F">
        <w:rPr>
          <w:rFonts w:asciiTheme="minorHAnsi" w:hAnsiTheme="minorHAnsi" w:cstheme="minorHAnsi"/>
        </w:rPr>
        <w:t>)</w:t>
      </w:r>
      <w:r w:rsidR="00EC56E6" w:rsidRPr="0011306F">
        <w:rPr>
          <w:rFonts w:asciiTheme="minorHAnsi" w:hAnsiTheme="minorHAnsi" w:cstheme="minorHAnsi"/>
        </w:rPr>
        <w:t xml:space="preserve"> (</w:t>
      </w:r>
      <w:r w:rsidR="003551DC" w:rsidRPr="0011306F">
        <w:rPr>
          <w:rFonts w:asciiTheme="minorHAnsi" w:hAnsiTheme="minorHAnsi" w:cstheme="minorHAnsi"/>
        </w:rPr>
        <w:t>dále jen „</w:t>
      </w:r>
      <w:r w:rsidR="00F44C96" w:rsidRPr="0011306F">
        <w:rPr>
          <w:rFonts w:asciiTheme="minorHAnsi" w:hAnsiTheme="minorHAnsi" w:cstheme="minorHAnsi"/>
          <w:b/>
          <w:bCs/>
          <w:smallCaps/>
        </w:rPr>
        <w:t>poddodavatel</w:t>
      </w:r>
      <w:r w:rsidRPr="0011306F">
        <w:rPr>
          <w:rFonts w:asciiTheme="minorHAnsi" w:hAnsiTheme="minorHAnsi" w:cstheme="minorHAnsi"/>
        </w:rPr>
        <w:t>“</w:t>
      </w:r>
      <w:r w:rsidR="00EC56E6" w:rsidRPr="0011306F">
        <w:rPr>
          <w:rFonts w:asciiTheme="minorHAnsi" w:hAnsiTheme="minorHAnsi" w:cstheme="minorHAnsi"/>
        </w:rPr>
        <w:t>)</w:t>
      </w:r>
      <w:r w:rsidRPr="0011306F">
        <w:rPr>
          <w:rFonts w:asciiTheme="minorHAnsi" w:hAnsiTheme="minorHAnsi" w:cstheme="minorHAnsi"/>
        </w:rPr>
        <w:t>.</w:t>
      </w:r>
    </w:p>
    <w:p w14:paraId="03BF5B23" w14:textId="15CBFEAF" w:rsidR="00715CB1" w:rsidRPr="0011306F" w:rsidRDefault="003551DC" w:rsidP="0091070E">
      <w:pPr>
        <w:pStyle w:val="Podnadpis"/>
        <w:keepNext w:val="0"/>
        <w:numPr>
          <w:ilvl w:val="0"/>
          <w:numId w:val="20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Předmětem </w:t>
      </w:r>
      <w:r w:rsidR="00F44C96" w:rsidRPr="0011306F">
        <w:rPr>
          <w:rFonts w:asciiTheme="minorHAnsi" w:hAnsiTheme="minorHAnsi" w:cstheme="minorHAnsi"/>
        </w:rPr>
        <w:t xml:space="preserve">poddodavatelské </w:t>
      </w:r>
      <w:r w:rsidR="00715CB1" w:rsidRPr="0011306F">
        <w:rPr>
          <w:rFonts w:asciiTheme="minorHAnsi" w:hAnsiTheme="minorHAnsi" w:cstheme="minorHAnsi"/>
        </w:rPr>
        <w:t>smlouvy</w:t>
      </w:r>
      <w:r w:rsidRPr="0011306F">
        <w:rPr>
          <w:rFonts w:asciiTheme="minorHAnsi" w:hAnsiTheme="minorHAnsi" w:cstheme="minorHAnsi"/>
        </w:rPr>
        <w:t xml:space="preserve"> uzavřené mezi </w:t>
      </w:r>
      <w:r w:rsidRPr="0011306F">
        <w:rPr>
          <w:rFonts w:asciiTheme="minorHAnsi" w:hAnsiTheme="minorHAnsi" w:cstheme="minorHAnsi"/>
          <w:smallCaps/>
        </w:rPr>
        <w:t>zhotovitelem</w:t>
      </w:r>
      <w:r w:rsidRPr="0011306F">
        <w:rPr>
          <w:rFonts w:asciiTheme="minorHAnsi" w:hAnsiTheme="minorHAnsi" w:cstheme="minorHAnsi"/>
        </w:rPr>
        <w:t xml:space="preserve"> a </w:t>
      </w:r>
      <w:r w:rsidR="00F44C96" w:rsidRPr="0011306F">
        <w:rPr>
          <w:rFonts w:asciiTheme="minorHAnsi" w:hAnsiTheme="minorHAnsi" w:cstheme="minorHAnsi"/>
          <w:smallCaps/>
        </w:rPr>
        <w:t>poddodavatelem</w:t>
      </w:r>
      <w:r w:rsidR="00F44C96" w:rsidRPr="0011306F">
        <w:rPr>
          <w:rFonts w:asciiTheme="minorHAnsi" w:hAnsiTheme="minorHAnsi" w:cstheme="minorHAnsi"/>
        </w:rPr>
        <w:t xml:space="preserve"> </w:t>
      </w:r>
      <w:r w:rsidR="00715CB1" w:rsidRPr="0011306F">
        <w:rPr>
          <w:rFonts w:asciiTheme="minorHAnsi" w:hAnsiTheme="minorHAnsi" w:cstheme="minorHAnsi"/>
        </w:rPr>
        <w:t>je ……</w:t>
      </w:r>
      <w:r w:rsidR="00E964BC" w:rsidRPr="0011306F">
        <w:rPr>
          <w:rFonts w:asciiTheme="minorHAnsi" w:hAnsiTheme="minorHAnsi" w:cstheme="minorHAnsi"/>
        </w:rPr>
        <w:t>………………………………</w:t>
      </w:r>
      <w:r w:rsidR="00715CB1" w:rsidRPr="0011306F">
        <w:rPr>
          <w:rFonts w:asciiTheme="minorHAnsi" w:hAnsiTheme="minorHAnsi" w:cstheme="minorHAnsi"/>
        </w:rPr>
        <w:t>……………….</w:t>
      </w:r>
      <w:r w:rsidR="00E01157" w:rsidRPr="0011306F">
        <w:rPr>
          <w:rFonts w:asciiTheme="minorHAnsi" w:hAnsiTheme="minorHAnsi" w:cstheme="minorHAnsi"/>
        </w:rPr>
        <w:t xml:space="preserve"> (</w:t>
      </w:r>
      <w:r w:rsidR="00E01157" w:rsidRPr="0011306F">
        <w:rPr>
          <w:rFonts w:asciiTheme="minorHAnsi" w:hAnsiTheme="minorHAnsi" w:cstheme="minorHAnsi"/>
          <w:i/>
          <w:iCs w:val="0"/>
        </w:rPr>
        <w:t>bude uvedeno dle dokladů předložených zhotovitelem v rámci zadávacího řízení veřejné zakázky</w:t>
      </w:r>
      <w:r w:rsidR="00E01157" w:rsidRPr="0011306F">
        <w:rPr>
          <w:rFonts w:asciiTheme="minorHAnsi" w:hAnsiTheme="minorHAnsi" w:cstheme="minorHAnsi"/>
        </w:rPr>
        <w:t>)</w:t>
      </w:r>
    </w:p>
    <w:p w14:paraId="0F2179BE" w14:textId="2FCAEBB7" w:rsidR="00967010" w:rsidRPr="0011306F" w:rsidRDefault="003551DC" w:rsidP="0060572B">
      <w:pPr>
        <w:pStyle w:val="Podnadpis"/>
        <w:keepNext w:val="0"/>
        <w:numPr>
          <w:ilvl w:val="0"/>
          <w:numId w:val="20"/>
        </w:numPr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 případě, že dojde ke změně </w:t>
      </w:r>
      <w:r w:rsidR="00F44C96" w:rsidRPr="0011306F">
        <w:rPr>
          <w:rFonts w:asciiTheme="minorHAnsi" w:hAnsiTheme="minorHAnsi" w:cstheme="minorHAnsi"/>
          <w:smallCaps/>
        </w:rPr>
        <w:t>podd</w:t>
      </w:r>
      <w:r w:rsidR="00986E87" w:rsidRPr="0011306F">
        <w:rPr>
          <w:rFonts w:asciiTheme="minorHAnsi" w:hAnsiTheme="minorHAnsi" w:cstheme="minorHAnsi"/>
          <w:smallCaps/>
        </w:rPr>
        <w:t>odava</w:t>
      </w:r>
      <w:r w:rsidR="00715CB1" w:rsidRPr="0011306F">
        <w:rPr>
          <w:rFonts w:asciiTheme="minorHAnsi" w:hAnsiTheme="minorHAnsi" w:cstheme="minorHAnsi"/>
          <w:smallCaps/>
        </w:rPr>
        <w:t>tele</w:t>
      </w:r>
      <w:r w:rsidR="00715CB1" w:rsidRPr="0011306F">
        <w:rPr>
          <w:rFonts w:asciiTheme="minorHAnsi" w:hAnsiTheme="minorHAnsi" w:cstheme="minorHAnsi"/>
        </w:rPr>
        <w:t xml:space="preserve"> </w:t>
      </w:r>
      <w:r w:rsidR="00DB20FA" w:rsidRPr="0011306F">
        <w:rPr>
          <w:rFonts w:asciiTheme="minorHAnsi" w:hAnsiTheme="minorHAnsi" w:cstheme="minorHAnsi"/>
        </w:rPr>
        <w:t xml:space="preserve">dle tohoto článku </w:t>
      </w:r>
      <w:r w:rsidR="00830387" w:rsidRPr="0011306F">
        <w:rPr>
          <w:rFonts w:asciiTheme="minorHAnsi" w:hAnsiTheme="minorHAnsi" w:cstheme="minorHAnsi"/>
        </w:rPr>
        <w:t xml:space="preserve">XI. </w:t>
      </w:r>
      <w:r w:rsidR="00DB20FA" w:rsidRPr="0011306F">
        <w:rPr>
          <w:rFonts w:asciiTheme="minorHAnsi" w:hAnsiTheme="minorHAnsi" w:cstheme="minorHAnsi"/>
          <w:smallCaps/>
        </w:rPr>
        <w:t>smlouvy</w:t>
      </w:r>
      <w:r w:rsidR="00715CB1" w:rsidRPr="0011306F">
        <w:rPr>
          <w:rFonts w:asciiTheme="minorHAnsi" w:hAnsiTheme="minorHAnsi" w:cstheme="minorHAnsi"/>
        </w:rPr>
        <w:t xml:space="preserve">, je </w:t>
      </w:r>
      <w:r w:rsidR="00715CB1" w:rsidRPr="0011306F">
        <w:rPr>
          <w:rFonts w:asciiTheme="minorHAnsi" w:hAnsiTheme="minorHAnsi" w:cstheme="minorHAnsi"/>
          <w:smallCaps/>
        </w:rPr>
        <w:t>zhotovitel</w:t>
      </w:r>
      <w:r w:rsidR="00715CB1" w:rsidRPr="0011306F">
        <w:rPr>
          <w:rFonts w:asciiTheme="minorHAnsi" w:hAnsiTheme="minorHAnsi" w:cstheme="minorHAnsi"/>
        </w:rPr>
        <w:t xml:space="preserve"> povinen o této skutečnosti písemně informovat </w:t>
      </w:r>
      <w:r w:rsidR="00715CB1" w:rsidRPr="0011306F">
        <w:rPr>
          <w:rFonts w:asciiTheme="minorHAnsi" w:hAnsiTheme="minorHAnsi" w:cstheme="minorHAnsi"/>
          <w:smallCaps/>
        </w:rPr>
        <w:t>objednatele</w:t>
      </w:r>
      <w:r w:rsidR="00715CB1" w:rsidRPr="0011306F">
        <w:rPr>
          <w:rFonts w:asciiTheme="minorHAnsi" w:hAnsiTheme="minorHAnsi" w:cstheme="minorHAnsi"/>
        </w:rPr>
        <w:t xml:space="preserve">. </w:t>
      </w:r>
      <w:r w:rsidR="00715CB1" w:rsidRPr="0011306F">
        <w:rPr>
          <w:rFonts w:asciiTheme="minorHAnsi" w:hAnsiTheme="minorHAnsi" w:cstheme="minorHAnsi"/>
          <w:smallCaps/>
        </w:rPr>
        <w:t>Zhotov</w:t>
      </w:r>
      <w:r w:rsidRPr="0011306F">
        <w:rPr>
          <w:rFonts w:asciiTheme="minorHAnsi" w:hAnsiTheme="minorHAnsi" w:cstheme="minorHAnsi"/>
          <w:smallCaps/>
        </w:rPr>
        <w:t>itel</w:t>
      </w:r>
      <w:r w:rsidRPr="0011306F">
        <w:rPr>
          <w:rFonts w:asciiTheme="minorHAnsi" w:hAnsiTheme="minorHAnsi" w:cstheme="minorHAnsi"/>
        </w:rPr>
        <w:t xml:space="preserve"> odpovídá za to, že nový </w:t>
      </w:r>
      <w:r w:rsidR="004E2288" w:rsidRPr="0011306F">
        <w:rPr>
          <w:rFonts w:asciiTheme="minorHAnsi" w:hAnsiTheme="minorHAnsi" w:cstheme="minorHAnsi"/>
        </w:rPr>
        <w:t xml:space="preserve">poddodavatel </w:t>
      </w:r>
      <w:r w:rsidR="00715CB1" w:rsidRPr="0011306F">
        <w:rPr>
          <w:rFonts w:asciiTheme="minorHAnsi" w:hAnsiTheme="minorHAnsi" w:cstheme="minorHAnsi"/>
        </w:rPr>
        <w:t xml:space="preserve">bude </w:t>
      </w:r>
      <w:r w:rsidR="00777D66" w:rsidRPr="0011306F">
        <w:rPr>
          <w:rFonts w:asciiTheme="minorHAnsi" w:hAnsiTheme="minorHAnsi" w:cstheme="minorHAnsi"/>
        </w:rPr>
        <w:t xml:space="preserve">disponovat </w:t>
      </w:r>
      <w:r w:rsidR="00715CB1" w:rsidRPr="0011306F">
        <w:rPr>
          <w:rFonts w:asciiTheme="minorHAnsi" w:hAnsiTheme="minorHAnsi" w:cstheme="minorHAnsi"/>
        </w:rPr>
        <w:t>kvalifik</w:t>
      </w:r>
      <w:r w:rsidRPr="0011306F">
        <w:rPr>
          <w:rFonts w:asciiTheme="minorHAnsi" w:hAnsiTheme="minorHAnsi" w:cstheme="minorHAnsi"/>
        </w:rPr>
        <w:t xml:space="preserve">aci ve stejném rozsahu, jako </w:t>
      </w:r>
      <w:r w:rsidR="004E2288" w:rsidRPr="0011306F">
        <w:rPr>
          <w:rFonts w:asciiTheme="minorHAnsi" w:hAnsiTheme="minorHAnsi" w:cstheme="minorHAnsi"/>
          <w:smallCaps/>
        </w:rPr>
        <w:t>pod</w:t>
      </w:r>
      <w:r w:rsidR="00986E87" w:rsidRPr="0011306F">
        <w:rPr>
          <w:rFonts w:asciiTheme="minorHAnsi" w:hAnsiTheme="minorHAnsi" w:cstheme="minorHAnsi"/>
          <w:smallCaps/>
        </w:rPr>
        <w:t>dodava</w:t>
      </w:r>
      <w:r w:rsidR="00715CB1" w:rsidRPr="0011306F">
        <w:rPr>
          <w:rFonts w:asciiTheme="minorHAnsi" w:hAnsiTheme="minorHAnsi" w:cstheme="minorHAnsi"/>
          <w:smallCaps/>
        </w:rPr>
        <w:t>tel</w:t>
      </w:r>
      <w:r w:rsidR="00715CB1" w:rsidRPr="0011306F">
        <w:rPr>
          <w:rFonts w:asciiTheme="minorHAnsi" w:hAnsiTheme="minorHAnsi" w:cstheme="minorHAnsi"/>
        </w:rPr>
        <w:t xml:space="preserve"> původní, kterého uvedl v rámci </w:t>
      </w:r>
      <w:r w:rsidR="00777D66" w:rsidRPr="0011306F">
        <w:rPr>
          <w:rFonts w:asciiTheme="minorHAnsi" w:hAnsiTheme="minorHAnsi" w:cstheme="minorHAnsi"/>
        </w:rPr>
        <w:t xml:space="preserve">své nabídky na </w:t>
      </w:r>
      <w:r w:rsidR="00777D66" w:rsidRPr="0011306F">
        <w:rPr>
          <w:rFonts w:asciiTheme="minorHAnsi" w:hAnsiTheme="minorHAnsi" w:cstheme="minorHAnsi"/>
          <w:smallCaps/>
        </w:rPr>
        <w:t>veřejnou</w:t>
      </w:r>
      <w:r w:rsidR="00777D66" w:rsidRPr="0011306F">
        <w:rPr>
          <w:rFonts w:asciiTheme="minorHAnsi" w:hAnsiTheme="minorHAnsi" w:cstheme="minorHAnsi"/>
        </w:rPr>
        <w:t xml:space="preserve"> </w:t>
      </w:r>
      <w:r w:rsidR="00777D66" w:rsidRPr="0011306F">
        <w:rPr>
          <w:rFonts w:asciiTheme="minorHAnsi" w:hAnsiTheme="minorHAnsi" w:cstheme="minorHAnsi"/>
          <w:smallCaps/>
        </w:rPr>
        <w:t>zakázku</w:t>
      </w:r>
      <w:r w:rsidR="00715CB1" w:rsidRPr="0011306F">
        <w:rPr>
          <w:rFonts w:asciiTheme="minorHAnsi" w:hAnsiTheme="minorHAnsi" w:cstheme="minorHAnsi"/>
        </w:rPr>
        <w:t xml:space="preserve">. </w:t>
      </w:r>
      <w:r w:rsidR="00715CB1" w:rsidRPr="0011306F">
        <w:rPr>
          <w:rFonts w:asciiTheme="minorHAnsi" w:hAnsiTheme="minorHAnsi" w:cstheme="minorHAnsi"/>
          <w:smallCaps/>
        </w:rPr>
        <w:t>Zhotovitel</w:t>
      </w:r>
      <w:r w:rsidR="00715CB1" w:rsidRPr="0011306F">
        <w:rPr>
          <w:rFonts w:asciiTheme="minorHAnsi" w:hAnsiTheme="minorHAnsi" w:cstheme="minorHAnsi"/>
        </w:rPr>
        <w:t xml:space="preserve"> je povinen do </w:t>
      </w:r>
      <w:r w:rsidR="00777D66" w:rsidRPr="0011306F">
        <w:rPr>
          <w:rFonts w:asciiTheme="minorHAnsi" w:hAnsiTheme="minorHAnsi" w:cstheme="minorHAnsi"/>
        </w:rPr>
        <w:t>deseti (</w:t>
      </w:r>
      <w:r w:rsidR="00715CB1" w:rsidRPr="0011306F">
        <w:rPr>
          <w:rFonts w:asciiTheme="minorHAnsi" w:hAnsiTheme="minorHAnsi" w:cstheme="minorHAnsi"/>
        </w:rPr>
        <w:t>10</w:t>
      </w:r>
      <w:r w:rsidR="00777D66" w:rsidRPr="0011306F">
        <w:rPr>
          <w:rFonts w:asciiTheme="minorHAnsi" w:hAnsiTheme="minorHAnsi" w:cstheme="minorHAnsi"/>
        </w:rPr>
        <w:t>)</w:t>
      </w:r>
      <w:r w:rsidR="00715CB1" w:rsidRPr="0011306F">
        <w:rPr>
          <w:rFonts w:asciiTheme="minorHAnsi" w:hAnsiTheme="minorHAnsi" w:cstheme="minorHAnsi"/>
        </w:rPr>
        <w:t xml:space="preserve"> pracovních dnů předložit </w:t>
      </w:r>
      <w:r w:rsidR="00715CB1" w:rsidRPr="0011306F">
        <w:rPr>
          <w:rFonts w:asciiTheme="minorHAnsi" w:hAnsiTheme="minorHAnsi" w:cstheme="minorHAnsi"/>
          <w:smallCaps/>
        </w:rPr>
        <w:t>obje</w:t>
      </w:r>
      <w:r w:rsidRPr="0011306F">
        <w:rPr>
          <w:rFonts w:asciiTheme="minorHAnsi" w:hAnsiTheme="minorHAnsi" w:cstheme="minorHAnsi"/>
          <w:smallCaps/>
        </w:rPr>
        <w:t>dnateli</w:t>
      </w:r>
      <w:r w:rsidRPr="0011306F">
        <w:rPr>
          <w:rFonts w:asciiTheme="minorHAnsi" w:hAnsiTheme="minorHAnsi" w:cstheme="minorHAnsi"/>
        </w:rPr>
        <w:t xml:space="preserve"> doklady, kterými nový </w:t>
      </w:r>
      <w:r w:rsidR="004E2288" w:rsidRPr="0011306F">
        <w:rPr>
          <w:rFonts w:asciiTheme="minorHAnsi" w:hAnsiTheme="minorHAnsi" w:cstheme="minorHAnsi"/>
        </w:rPr>
        <w:t>pod</w:t>
      </w:r>
      <w:r w:rsidR="00986E87" w:rsidRPr="0011306F">
        <w:rPr>
          <w:rFonts w:asciiTheme="minorHAnsi" w:hAnsiTheme="minorHAnsi" w:cstheme="minorHAnsi"/>
        </w:rPr>
        <w:t>dodava</w:t>
      </w:r>
      <w:r w:rsidR="00715CB1" w:rsidRPr="0011306F">
        <w:rPr>
          <w:rFonts w:asciiTheme="minorHAnsi" w:hAnsiTheme="minorHAnsi" w:cstheme="minorHAnsi"/>
        </w:rPr>
        <w:t>tel prokáže</w:t>
      </w:r>
      <w:r w:rsidR="00E964BC" w:rsidRPr="0011306F">
        <w:rPr>
          <w:rFonts w:asciiTheme="minorHAnsi" w:hAnsiTheme="minorHAnsi" w:cstheme="minorHAnsi"/>
        </w:rPr>
        <w:t xml:space="preserve"> </w:t>
      </w:r>
      <w:r w:rsidR="00715CB1" w:rsidRPr="0011306F">
        <w:rPr>
          <w:rFonts w:asciiTheme="minorHAnsi" w:hAnsiTheme="minorHAnsi" w:cstheme="minorHAnsi"/>
        </w:rPr>
        <w:t>část kvalifikace</w:t>
      </w:r>
      <w:r w:rsidR="00E01157" w:rsidRPr="0011306F">
        <w:rPr>
          <w:rFonts w:asciiTheme="minorHAnsi" w:hAnsiTheme="minorHAnsi" w:cstheme="minorHAnsi"/>
        </w:rPr>
        <w:t>, která byla v</w:t>
      </w:r>
      <w:r w:rsidR="00C77391" w:rsidRPr="0011306F">
        <w:rPr>
          <w:rFonts w:asciiTheme="minorHAnsi" w:hAnsiTheme="minorHAnsi" w:cstheme="minorHAnsi"/>
        </w:rPr>
        <w:t xml:space="preserve"> nabídce </w:t>
      </w:r>
      <w:r w:rsidR="00C77391" w:rsidRPr="0011306F">
        <w:rPr>
          <w:rFonts w:asciiTheme="minorHAnsi" w:hAnsiTheme="minorHAnsi" w:cstheme="minorHAnsi"/>
          <w:smallCaps/>
        </w:rPr>
        <w:t>zhotovitele</w:t>
      </w:r>
      <w:r w:rsidR="00C77391" w:rsidRPr="0011306F">
        <w:rPr>
          <w:rFonts w:asciiTheme="minorHAnsi" w:hAnsiTheme="minorHAnsi" w:cstheme="minorHAnsi"/>
        </w:rPr>
        <w:t xml:space="preserve"> na</w:t>
      </w:r>
      <w:r w:rsidR="00E01157" w:rsidRPr="0011306F">
        <w:rPr>
          <w:rFonts w:asciiTheme="minorHAnsi" w:hAnsiTheme="minorHAnsi" w:cstheme="minorHAnsi"/>
        </w:rPr>
        <w:t xml:space="preserve"> </w:t>
      </w:r>
      <w:r w:rsidR="00E01157" w:rsidRPr="0011306F">
        <w:rPr>
          <w:rFonts w:asciiTheme="minorHAnsi" w:hAnsiTheme="minorHAnsi" w:cstheme="minorHAnsi"/>
          <w:smallCaps/>
        </w:rPr>
        <w:t>veřejn</w:t>
      </w:r>
      <w:r w:rsidR="00C77391" w:rsidRPr="0011306F">
        <w:rPr>
          <w:rFonts w:asciiTheme="minorHAnsi" w:hAnsiTheme="minorHAnsi" w:cstheme="minorHAnsi"/>
          <w:smallCaps/>
        </w:rPr>
        <w:t>ou</w:t>
      </w:r>
      <w:r w:rsidR="00E01157" w:rsidRPr="0011306F">
        <w:rPr>
          <w:rFonts w:asciiTheme="minorHAnsi" w:hAnsiTheme="minorHAnsi" w:cstheme="minorHAnsi"/>
        </w:rPr>
        <w:t xml:space="preserve"> </w:t>
      </w:r>
      <w:r w:rsidR="00E01157" w:rsidRPr="0011306F">
        <w:rPr>
          <w:rFonts w:asciiTheme="minorHAnsi" w:hAnsiTheme="minorHAnsi" w:cstheme="minorHAnsi"/>
          <w:smallCaps/>
        </w:rPr>
        <w:t>zakázk</w:t>
      </w:r>
      <w:r w:rsidR="00C77391" w:rsidRPr="0011306F">
        <w:rPr>
          <w:rFonts w:asciiTheme="minorHAnsi" w:hAnsiTheme="minorHAnsi" w:cstheme="minorHAnsi"/>
          <w:smallCaps/>
        </w:rPr>
        <w:t>u</w:t>
      </w:r>
      <w:r w:rsidR="00E01157" w:rsidRPr="0011306F">
        <w:rPr>
          <w:rFonts w:asciiTheme="minorHAnsi" w:hAnsiTheme="minorHAnsi" w:cstheme="minorHAnsi"/>
        </w:rPr>
        <w:t xml:space="preserve"> prokázána původním (nahrazovaným) </w:t>
      </w:r>
      <w:r w:rsidR="00E01157" w:rsidRPr="0011306F">
        <w:rPr>
          <w:rFonts w:asciiTheme="minorHAnsi" w:hAnsiTheme="minorHAnsi" w:cstheme="minorHAnsi"/>
          <w:smallCaps/>
        </w:rPr>
        <w:t>poddodavatelem</w:t>
      </w:r>
      <w:r w:rsidR="00715CB1" w:rsidRPr="0011306F">
        <w:rPr>
          <w:rFonts w:asciiTheme="minorHAnsi" w:hAnsiTheme="minorHAnsi" w:cstheme="minorHAnsi"/>
        </w:rPr>
        <w:t xml:space="preserve">. </w:t>
      </w:r>
    </w:p>
    <w:p w14:paraId="6ECD2DFA" w14:textId="77777777" w:rsidR="00777D66" w:rsidRPr="0011306F" w:rsidRDefault="00777D66" w:rsidP="0060572B">
      <w:pPr>
        <w:pStyle w:val="Zkladntext"/>
        <w:rPr>
          <w:rFonts w:asciiTheme="minorHAnsi" w:hAnsiTheme="minorHAnsi" w:cstheme="minorHAnsi"/>
          <w:szCs w:val="24"/>
          <w:lang w:eastAsia="ar-SA"/>
        </w:rPr>
      </w:pPr>
    </w:p>
    <w:p w14:paraId="3C177740" w14:textId="77777777" w:rsidR="009B743C" w:rsidRPr="0011306F" w:rsidRDefault="009B743C" w:rsidP="0060572B">
      <w:pPr>
        <w:pStyle w:val="LNEK"/>
        <w:framePr w:w="8970" w:wrap="around" w:hAnchor="page" w:x="1477" w:y="154"/>
        <w:shd w:val="clear" w:color="auto" w:fill="auto"/>
        <w:ind w:left="357" w:hanging="357"/>
        <w:rPr>
          <w:rFonts w:asciiTheme="minorHAnsi" w:hAnsiTheme="minorHAnsi" w:cstheme="minorHAnsi"/>
          <w:szCs w:val="24"/>
        </w:rPr>
      </w:pPr>
      <w:bookmarkStart w:id="19" w:name="_Toc189567728"/>
      <w:r w:rsidRPr="0011306F">
        <w:rPr>
          <w:rFonts w:asciiTheme="minorHAnsi" w:hAnsiTheme="minorHAnsi" w:cstheme="minorHAnsi"/>
          <w:szCs w:val="24"/>
        </w:rPr>
        <w:t>Smluvní pokuty</w:t>
      </w:r>
      <w:bookmarkEnd w:id="19"/>
    </w:p>
    <w:p w14:paraId="1DDC5025" w14:textId="77777777" w:rsidR="009B743C" w:rsidRPr="0011306F" w:rsidRDefault="009B743C" w:rsidP="0060572B">
      <w:pPr>
        <w:pStyle w:val="Zkladntext"/>
        <w:rPr>
          <w:rFonts w:asciiTheme="minorHAnsi" w:hAnsiTheme="minorHAnsi" w:cstheme="minorHAnsi"/>
          <w:szCs w:val="24"/>
          <w:lang w:eastAsia="ar-SA"/>
        </w:rPr>
      </w:pPr>
    </w:p>
    <w:p w14:paraId="65ED8925" w14:textId="03B0496A" w:rsidR="00FA098A" w:rsidRPr="0011306F" w:rsidRDefault="006A2E1A" w:rsidP="0060572B">
      <w:pPr>
        <w:pStyle w:val="Podnadpis"/>
        <w:keepNext w:val="0"/>
        <w:numPr>
          <w:ilvl w:val="0"/>
          <w:numId w:val="21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Za nesplnění dohodnutého termínu </w:t>
      </w:r>
      <w:r w:rsidR="00141CA9" w:rsidRPr="0011306F">
        <w:rPr>
          <w:rFonts w:asciiTheme="minorHAnsi" w:hAnsiTheme="minorHAnsi" w:cstheme="minorHAnsi"/>
        </w:rPr>
        <w:t xml:space="preserve">předání a převzetí dokončeného </w:t>
      </w:r>
      <w:r w:rsidR="002D77B3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dle </w:t>
      </w:r>
      <w:r w:rsidR="00673B19" w:rsidRPr="0011306F">
        <w:rPr>
          <w:rFonts w:asciiTheme="minorHAnsi" w:hAnsiTheme="minorHAnsi" w:cstheme="minorHAnsi"/>
        </w:rPr>
        <w:t xml:space="preserve">článku </w:t>
      </w:r>
      <w:r w:rsidR="00C54388" w:rsidRPr="0011306F">
        <w:rPr>
          <w:rFonts w:asciiTheme="minorHAnsi" w:hAnsiTheme="minorHAnsi" w:cstheme="minorHAnsi"/>
        </w:rPr>
        <w:t>IV</w:t>
      </w:r>
      <w:r w:rsidR="00673B19" w:rsidRPr="0011306F">
        <w:rPr>
          <w:rFonts w:asciiTheme="minorHAnsi" w:hAnsiTheme="minorHAnsi" w:cstheme="minorHAnsi"/>
        </w:rPr>
        <w:t xml:space="preserve">. </w:t>
      </w:r>
      <w:r w:rsidR="002D77B3" w:rsidRPr="0011306F">
        <w:rPr>
          <w:rFonts w:asciiTheme="minorHAnsi" w:hAnsiTheme="minorHAnsi" w:cstheme="minorHAnsi"/>
        </w:rPr>
        <w:t xml:space="preserve">odst. 1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uhradí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="00667E2F"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smluvní pokutu ve výši </w:t>
      </w:r>
      <w:r w:rsidR="00511311" w:rsidRPr="0011306F">
        <w:rPr>
          <w:rFonts w:asciiTheme="minorHAnsi" w:hAnsiTheme="minorHAnsi" w:cstheme="minorHAnsi"/>
        </w:rPr>
        <w:t>10</w:t>
      </w:r>
      <w:r w:rsidR="00D64D38" w:rsidRPr="0011306F">
        <w:rPr>
          <w:rFonts w:asciiTheme="minorHAnsi" w:hAnsiTheme="minorHAnsi" w:cstheme="minorHAnsi"/>
        </w:rPr>
        <w:t>0</w:t>
      </w:r>
      <w:r w:rsidR="007F18FD" w:rsidRPr="0011306F">
        <w:rPr>
          <w:rFonts w:asciiTheme="minorHAnsi" w:hAnsiTheme="minorHAnsi" w:cstheme="minorHAnsi"/>
        </w:rPr>
        <w:t>.000</w:t>
      </w:r>
      <w:r w:rsidRPr="0011306F">
        <w:rPr>
          <w:rFonts w:asciiTheme="minorHAnsi" w:hAnsiTheme="minorHAnsi" w:cstheme="minorHAnsi"/>
        </w:rPr>
        <w:t xml:space="preserve">,- Kč za každý </w:t>
      </w:r>
      <w:r w:rsidR="00557D91" w:rsidRPr="0011306F">
        <w:rPr>
          <w:rFonts w:asciiTheme="minorHAnsi" w:hAnsiTheme="minorHAnsi" w:cstheme="minorHAnsi"/>
        </w:rPr>
        <w:t>i </w:t>
      </w:r>
      <w:r w:rsidRPr="0011306F">
        <w:rPr>
          <w:rFonts w:asciiTheme="minorHAnsi" w:hAnsiTheme="minorHAnsi" w:cstheme="minorHAnsi"/>
        </w:rPr>
        <w:t>započatý den prodlení.</w:t>
      </w:r>
    </w:p>
    <w:p w14:paraId="6A0964A0" w14:textId="248E9C76" w:rsidR="00E01157" w:rsidRPr="0011306F" w:rsidRDefault="00E01157" w:rsidP="0060572B">
      <w:pPr>
        <w:pStyle w:val="Podnadpis"/>
        <w:keepNext w:val="0"/>
        <w:numPr>
          <w:ilvl w:val="0"/>
          <w:numId w:val="21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Za nesplnění dohodnutého termínu dokončení jakéhokoli uzlového bodu dle článku IV. odst. </w:t>
      </w:r>
      <w:r w:rsidR="002952C4" w:rsidRPr="0011306F">
        <w:rPr>
          <w:rFonts w:asciiTheme="minorHAnsi" w:hAnsiTheme="minorHAnsi" w:cstheme="minorHAnsi"/>
        </w:rPr>
        <w:t>3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uhradí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smluvní pokutu ve výši </w:t>
      </w:r>
      <w:r w:rsidR="00511311" w:rsidRPr="0011306F">
        <w:rPr>
          <w:rFonts w:asciiTheme="minorHAnsi" w:hAnsiTheme="minorHAnsi" w:cstheme="minorHAnsi"/>
        </w:rPr>
        <w:t>50</w:t>
      </w:r>
      <w:r w:rsidRPr="0011306F">
        <w:rPr>
          <w:rFonts w:asciiTheme="minorHAnsi" w:hAnsiTheme="minorHAnsi" w:cstheme="minorHAnsi"/>
        </w:rPr>
        <w:t>.000,- Kč za každý i započatý den prodlení.</w:t>
      </w:r>
    </w:p>
    <w:p w14:paraId="715ED991" w14:textId="51A2B65F" w:rsidR="002D1F73" w:rsidRPr="0011306F" w:rsidRDefault="002D1F73" w:rsidP="0060572B">
      <w:pPr>
        <w:pStyle w:val="Podnadpis"/>
        <w:keepNext w:val="0"/>
        <w:numPr>
          <w:ilvl w:val="0"/>
          <w:numId w:val="21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Za nepřevzetí staveniště z důvodů na straně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v termínu dle článku IV. odst. 1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uhradí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smluvní pokutu ve výši </w:t>
      </w:r>
      <w:r w:rsidR="004D1CB7" w:rsidRPr="0011306F">
        <w:rPr>
          <w:rFonts w:asciiTheme="minorHAnsi" w:hAnsiTheme="minorHAnsi" w:cstheme="minorHAnsi"/>
        </w:rPr>
        <w:t>2</w:t>
      </w:r>
      <w:r w:rsidR="0048063A" w:rsidRPr="0011306F">
        <w:rPr>
          <w:rFonts w:asciiTheme="minorHAnsi" w:hAnsiTheme="minorHAnsi" w:cstheme="minorHAnsi"/>
        </w:rPr>
        <w:t>0</w:t>
      </w:r>
      <w:r w:rsidRPr="0011306F">
        <w:rPr>
          <w:rFonts w:asciiTheme="minorHAnsi" w:hAnsiTheme="minorHAnsi" w:cstheme="minorHAnsi"/>
        </w:rPr>
        <w:t>.000,- Kč za každý i započatý den prodlení.</w:t>
      </w:r>
    </w:p>
    <w:p w14:paraId="3698C944" w14:textId="2F750588" w:rsidR="00857A15" w:rsidRPr="0011306F" w:rsidRDefault="00857A15" w:rsidP="0060572B">
      <w:pPr>
        <w:pStyle w:val="Podnadpis"/>
        <w:keepNext w:val="0"/>
        <w:numPr>
          <w:ilvl w:val="0"/>
          <w:numId w:val="21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Za nesplnění dohodnutého termínu vyklizení staveniště dle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uhradí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smluvní pokutu ve výši </w:t>
      </w:r>
      <w:r w:rsidR="00511311" w:rsidRPr="0011306F">
        <w:rPr>
          <w:rFonts w:asciiTheme="minorHAnsi" w:hAnsiTheme="minorHAnsi" w:cstheme="minorHAnsi"/>
        </w:rPr>
        <w:t>20</w:t>
      </w:r>
      <w:r w:rsidRPr="0011306F">
        <w:rPr>
          <w:rFonts w:asciiTheme="minorHAnsi" w:hAnsiTheme="minorHAnsi" w:cstheme="minorHAnsi"/>
        </w:rPr>
        <w:t>.000,- Kč za každý i započatý den prodlení.</w:t>
      </w:r>
    </w:p>
    <w:p w14:paraId="21570979" w14:textId="5ABCB234" w:rsidR="008B455C" w:rsidRPr="0011306F" w:rsidRDefault="008B455C" w:rsidP="0060572B">
      <w:pPr>
        <w:pStyle w:val="Podnadpis"/>
        <w:keepNext w:val="0"/>
        <w:numPr>
          <w:ilvl w:val="0"/>
          <w:numId w:val="21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 případě, že i přes upozornění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, že </w:t>
      </w:r>
      <w:r w:rsidRPr="0011306F">
        <w:rPr>
          <w:rFonts w:asciiTheme="minorHAnsi" w:hAnsiTheme="minorHAnsi" w:cstheme="minorHAnsi"/>
          <w:smallCaps/>
        </w:rPr>
        <w:t>dílo</w:t>
      </w:r>
      <w:r w:rsidRPr="0011306F">
        <w:rPr>
          <w:rFonts w:asciiTheme="minorHAnsi" w:hAnsiTheme="minorHAnsi" w:cstheme="minorHAnsi"/>
        </w:rPr>
        <w:t xml:space="preserve"> je prováděno nekvalifikovaným pracovníkem v rozporu s požadavky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nebo příslušných právních předpisů, bude tento pracovník dále provádět odborné práce ve smyslu článku III. odst. 3 písm. d)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, pro které není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schopen prokázat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jeho odpovídající kvalifikaci dle požadavků stanovených </w:t>
      </w:r>
      <w:r w:rsidRPr="0011306F">
        <w:rPr>
          <w:rFonts w:asciiTheme="minorHAnsi" w:hAnsiTheme="minorHAnsi" w:cstheme="minorHAnsi"/>
          <w:smallCaps/>
        </w:rPr>
        <w:t>smlouvou</w:t>
      </w:r>
      <w:r w:rsidRPr="0011306F">
        <w:rPr>
          <w:rFonts w:asciiTheme="minorHAnsi" w:hAnsiTheme="minorHAnsi" w:cstheme="minorHAnsi"/>
        </w:rPr>
        <w:t xml:space="preserve"> nebo příslušnými právními předpisy, uhradí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smluvní pokutu ve výši </w:t>
      </w:r>
      <w:r w:rsidR="00511311" w:rsidRPr="0011306F">
        <w:rPr>
          <w:rFonts w:asciiTheme="minorHAnsi" w:hAnsiTheme="minorHAnsi" w:cstheme="minorHAnsi"/>
        </w:rPr>
        <w:t>5</w:t>
      </w:r>
      <w:r w:rsidRPr="0011306F">
        <w:rPr>
          <w:rFonts w:asciiTheme="minorHAnsi" w:hAnsiTheme="minorHAnsi" w:cstheme="minorHAnsi"/>
        </w:rPr>
        <w:t>.000,- Kč za každý jednotlivý případ takového porušení a</w:t>
      </w:r>
      <w:r w:rsidR="00725FD2" w:rsidRPr="0011306F">
        <w:rPr>
          <w:rFonts w:asciiTheme="minorHAnsi" w:hAnsiTheme="minorHAnsi" w:cstheme="minorHAnsi"/>
        </w:rPr>
        <w:t xml:space="preserve"> dále</w:t>
      </w:r>
      <w:r w:rsidRPr="0011306F">
        <w:rPr>
          <w:rFonts w:asciiTheme="minorHAnsi" w:hAnsiTheme="minorHAnsi" w:cstheme="minorHAnsi"/>
        </w:rPr>
        <w:t xml:space="preserve"> v případě </w:t>
      </w:r>
      <w:r w:rsidR="00725FD2" w:rsidRPr="0011306F">
        <w:rPr>
          <w:rFonts w:asciiTheme="minorHAnsi" w:hAnsiTheme="minorHAnsi" w:cstheme="minorHAnsi"/>
        </w:rPr>
        <w:t>že nebude provedena náprava,</w:t>
      </w:r>
      <w:r w:rsidRPr="0011306F">
        <w:rPr>
          <w:rFonts w:asciiTheme="minorHAnsi" w:hAnsiTheme="minorHAnsi" w:cstheme="minorHAnsi"/>
        </w:rPr>
        <w:t xml:space="preserve"> ve výši </w:t>
      </w:r>
      <w:r w:rsidR="00511311" w:rsidRPr="0011306F">
        <w:rPr>
          <w:rFonts w:asciiTheme="minorHAnsi" w:hAnsiTheme="minorHAnsi" w:cstheme="minorHAnsi"/>
        </w:rPr>
        <w:t>2</w:t>
      </w:r>
      <w:r w:rsidRPr="0011306F">
        <w:rPr>
          <w:rFonts w:asciiTheme="minorHAnsi" w:hAnsiTheme="minorHAnsi" w:cstheme="minorHAnsi"/>
        </w:rPr>
        <w:t>.</w:t>
      </w:r>
      <w:r w:rsidR="00511311" w:rsidRPr="0011306F">
        <w:rPr>
          <w:rFonts w:asciiTheme="minorHAnsi" w:hAnsiTheme="minorHAnsi" w:cstheme="minorHAnsi"/>
        </w:rPr>
        <w:t>5</w:t>
      </w:r>
      <w:r w:rsidRPr="0011306F">
        <w:rPr>
          <w:rFonts w:asciiTheme="minorHAnsi" w:hAnsiTheme="minorHAnsi" w:cstheme="minorHAnsi"/>
        </w:rPr>
        <w:t xml:space="preserve">00,- Kč za každý den </w:t>
      </w:r>
      <w:r w:rsidR="00725FD2" w:rsidRPr="0011306F">
        <w:rPr>
          <w:rFonts w:asciiTheme="minorHAnsi" w:hAnsiTheme="minorHAnsi" w:cstheme="minorHAnsi"/>
        </w:rPr>
        <w:t xml:space="preserve">pokračování </w:t>
      </w:r>
      <w:r w:rsidRPr="0011306F">
        <w:rPr>
          <w:rFonts w:asciiTheme="minorHAnsi" w:hAnsiTheme="minorHAnsi" w:cstheme="minorHAnsi"/>
        </w:rPr>
        <w:t>takového porušení.</w:t>
      </w:r>
    </w:p>
    <w:p w14:paraId="18C8B97E" w14:textId="4A2E655D" w:rsidR="008B455C" w:rsidRPr="0011306F" w:rsidRDefault="00077C8D" w:rsidP="008B455C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V</w:t>
      </w:r>
      <w:r w:rsidR="00074625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>případě</w:t>
      </w:r>
      <w:r w:rsidR="00074625" w:rsidRPr="0011306F">
        <w:rPr>
          <w:rFonts w:asciiTheme="minorHAnsi" w:hAnsiTheme="minorHAnsi" w:cstheme="minorHAnsi"/>
        </w:rPr>
        <w:t xml:space="preserve">, že </w:t>
      </w:r>
      <w:r w:rsidR="00074625" w:rsidRPr="0011306F">
        <w:rPr>
          <w:rFonts w:asciiTheme="minorHAnsi" w:hAnsiTheme="minorHAnsi" w:cstheme="minorHAnsi"/>
          <w:smallCaps/>
        </w:rPr>
        <w:t>zhotovitel</w:t>
      </w:r>
      <w:r w:rsidR="00074625" w:rsidRPr="0011306F">
        <w:rPr>
          <w:rFonts w:asciiTheme="minorHAnsi" w:hAnsiTheme="minorHAnsi" w:cstheme="minorHAnsi"/>
        </w:rPr>
        <w:t xml:space="preserve"> poruší závazek provádět dílo prostřednictvím </w:t>
      </w:r>
      <w:r w:rsidR="00074625" w:rsidRPr="0011306F">
        <w:rPr>
          <w:rFonts w:asciiTheme="minorHAnsi" w:eastAsia="Times New Roman" w:hAnsiTheme="minorHAnsi" w:cstheme="minorHAnsi"/>
          <w:iCs w:val="0"/>
          <w:smallCaps/>
          <w:lang w:eastAsia="cs-CZ"/>
        </w:rPr>
        <w:t>realizačního</w:t>
      </w:r>
      <w:r w:rsidR="00074625" w:rsidRPr="0011306F">
        <w:rPr>
          <w:rFonts w:asciiTheme="minorHAnsi" w:hAnsiTheme="minorHAnsi" w:cstheme="minorHAnsi"/>
        </w:rPr>
        <w:t xml:space="preserve"> </w:t>
      </w:r>
      <w:r w:rsidR="00074625" w:rsidRPr="0011306F">
        <w:rPr>
          <w:rFonts w:asciiTheme="minorHAnsi" w:eastAsia="Times New Roman" w:hAnsiTheme="minorHAnsi" w:cstheme="minorHAnsi"/>
          <w:iCs w:val="0"/>
          <w:smallCaps/>
          <w:lang w:eastAsia="cs-CZ"/>
        </w:rPr>
        <w:t>týmu</w:t>
      </w:r>
      <w:r w:rsidR="00074625" w:rsidRPr="0011306F">
        <w:rPr>
          <w:rFonts w:asciiTheme="minorHAnsi" w:hAnsiTheme="minorHAnsi" w:cstheme="minorHAnsi"/>
        </w:rPr>
        <w:t xml:space="preserve"> </w:t>
      </w:r>
      <w:r w:rsidR="008B455C" w:rsidRPr="0011306F">
        <w:rPr>
          <w:rFonts w:asciiTheme="minorHAnsi" w:hAnsiTheme="minorHAnsi" w:cstheme="minorHAnsi"/>
        </w:rPr>
        <w:t xml:space="preserve">dle článku III. odst. 3 písm. f) </w:t>
      </w:r>
      <w:r w:rsidR="008B455C" w:rsidRPr="0011306F">
        <w:rPr>
          <w:rFonts w:asciiTheme="minorHAnsi" w:hAnsiTheme="minorHAnsi" w:cstheme="minorHAnsi"/>
          <w:smallCaps/>
        </w:rPr>
        <w:t>smlouvy</w:t>
      </w:r>
      <w:r w:rsidR="009F31D3" w:rsidRPr="0011306F">
        <w:rPr>
          <w:rFonts w:asciiTheme="minorHAnsi" w:hAnsiTheme="minorHAnsi" w:cstheme="minorHAnsi"/>
          <w:smallCaps/>
        </w:rPr>
        <w:t>,</w:t>
      </w:r>
      <w:r w:rsidR="008B455C" w:rsidRPr="0011306F">
        <w:rPr>
          <w:rFonts w:asciiTheme="minorHAnsi" w:hAnsiTheme="minorHAnsi" w:cstheme="minorHAnsi"/>
        </w:rPr>
        <w:t xml:space="preserve"> </w:t>
      </w:r>
      <w:r w:rsidR="00074625" w:rsidRPr="0011306F">
        <w:rPr>
          <w:rFonts w:asciiTheme="minorHAnsi" w:hAnsiTheme="minorHAnsi" w:cstheme="minorHAnsi"/>
        </w:rPr>
        <w:t xml:space="preserve">uhradí </w:t>
      </w:r>
      <w:r w:rsidR="00074625" w:rsidRPr="0011306F">
        <w:rPr>
          <w:rFonts w:asciiTheme="minorHAnsi" w:hAnsiTheme="minorHAnsi" w:cstheme="minorHAnsi"/>
          <w:smallCaps/>
        </w:rPr>
        <w:t>zhotovitel</w:t>
      </w:r>
      <w:r w:rsidR="00074625" w:rsidRPr="0011306F">
        <w:rPr>
          <w:rFonts w:asciiTheme="minorHAnsi" w:hAnsiTheme="minorHAnsi" w:cstheme="minorHAnsi"/>
        </w:rPr>
        <w:t xml:space="preserve"> </w:t>
      </w:r>
      <w:r w:rsidR="00074625" w:rsidRPr="0011306F">
        <w:rPr>
          <w:rFonts w:asciiTheme="minorHAnsi" w:hAnsiTheme="minorHAnsi" w:cstheme="minorHAnsi"/>
          <w:smallCaps/>
        </w:rPr>
        <w:t>objednateli</w:t>
      </w:r>
      <w:r w:rsidR="00074625" w:rsidRPr="0011306F">
        <w:rPr>
          <w:rFonts w:asciiTheme="minorHAnsi" w:hAnsiTheme="minorHAnsi" w:cstheme="minorHAnsi"/>
        </w:rPr>
        <w:t xml:space="preserve"> </w:t>
      </w:r>
      <w:r w:rsidR="008B455C" w:rsidRPr="0011306F">
        <w:rPr>
          <w:rFonts w:asciiTheme="minorHAnsi" w:hAnsiTheme="minorHAnsi" w:cstheme="minorHAnsi"/>
        </w:rPr>
        <w:t>smluvní pokut</w:t>
      </w:r>
      <w:r w:rsidR="00074625" w:rsidRPr="0011306F">
        <w:rPr>
          <w:rFonts w:asciiTheme="minorHAnsi" w:hAnsiTheme="minorHAnsi" w:cstheme="minorHAnsi"/>
        </w:rPr>
        <w:t>u</w:t>
      </w:r>
      <w:r w:rsidR="008B455C" w:rsidRPr="0011306F">
        <w:rPr>
          <w:rFonts w:asciiTheme="minorHAnsi" w:hAnsiTheme="minorHAnsi" w:cstheme="minorHAnsi"/>
        </w:rPr>
        <w:t xml:space="preserve"> ve výši </w:t>
      </w:r>
      <w:r w:rsidR="00511311" w:rsidRPr="0011306F">
        <w:rPr>
          <w:rFonts w:asciiTheme="minorHAnsi" w:hAnsiTheme="minorHAnsi" w:cstheme="minorHAnsi"/>
        </w:rPr>
        <w:t>10</w:t>
      </w:r>
      <w:r w:rsidR="008B455C" w:rsidRPr="0011306F">
        <w:rPr>
          <w:rFonts w:asciiTheme="minorHAnsi" w:hAnsiTheme="minorHAnsi" w:cstheme="minorHAnsi"/>
        </w:rPr>
        <w:t xml:space="preserve">.000,- Kč za každý zjištěný případ takového porušení, u kterého nebude provedena náprava dle článku III. odst. 3 písm. h) </w:t>
      </w:r>
      <w:r w:rsidR="008B455C" w:rsidRPr="0011306F">
        <w:rPr>
          <w:rFonts w:asciiTheme="minorHAnsi" w:hAnsiTheme="minorHAnsi" w:cstheme="minorHAnsi"/>
          <w:smallCaps/>
        </w:rPr>
        <w:t>smlouvy</w:t>
      </w:r>
      <w:r w:rsidR="008B455C" w:rsidRPr="0011306F">
        <w:rPr>
          <w:rFonts w:asciiTheme="minorHAnsi" w:hAnsiTheme="minorHAnsi" w:cstheme="minorHAnsi"/>
        </w:rPr>
        <w:t xml:space="preserve"> a ve výši </w:t>
      </w:r>
      <w:r w:rsidR="00511311" w:rsidRPr="0011306F">
        <w:rPr>
          <w:rFonts w:asciiTheme="minorHAnsi" w:hAnsiTheme="minorHAnsi" w:cstheme="minorHAnsi"/>
        </w:rPr>
        <w:t>2</w:t>
      </w:r>
      <w:r w:rsidR="008B455C" w:rsidRPr="0011306F">
        <w:rPr>
          <w:rFonts w:asciiTheme="minorHAnsi" w:hAnsiTheme="minorHAnsi" w:cstheme="minorHAnsi"/>
        </w:rPr>
        <w:t>.</w:t>
      </w:r>
      <w:r w:rsidR="00511311" w:rsidRPr="0011306F">
        <w:rPr>
          <w:rFonts w:asciiTheme="minorHAnsi" w:hAnsiTheme="minorHAnsi" w:cstheme="minorHAnsi"/>
        </w:rPr>
        <w:t>5</w:t>
      </w:r>
      <w:r w:rsidR="008B455C" w:rsidRPr="0011306F">
        <w:rPr>
          <w:rFonts w:asciiTheme="minorHAnsi" w:hAnsiTheme="minorHAnsi" w:cstheme="minorHAnsi"/>
        </w:rPr>
        <w:t xml:space="preserve">00,- Kč za každý i započatý den prodlení s provedením nápravy tohoto porušení. </w:t>
      </w:r>
    </w:p>
    <w:p w14:paraId="1EE43B1D" w14:textId="35663BFF" w:rsidR="00ED4EA0" w:rsidRPr="0011306F" w:rsidRDefault="0067575B" w:rsidP="0091070E">
      <w:pPr>
        <w:pStyle w:val="Podnadpis"/>
        <w:keepNext w:val="0"/>
        <w:numPr>
          <w:ilvl w:val="0"/>
          <w:numId w:val="21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 případě, že </w:t>
      </w:r>
      <w:r w:rsidR="00FA098A" w:rsidRPr="0011306F">
        <w:rPr>
          <w:rFonts w:asciiTheme="minorHAnsi" w:hAnsiTheme="minorHAnsi" w:cstheme="minorHAnsi"/>
          <w:smallCaps/>
        </w:rPr>
        <w:t>zhotovitel</w:t>
      </w:r>
      <w:r w:rsidR="00FA098A" w:rsidRPr="0011306F">
        <w:rPr>
          <w:rFonts w:asciiTheme="minorHAnsi" w:hAnsiTheme="minorHAnsi" w:cstheme="minorHAnsi"/>
        </w:rPr>
        <w:t xml:space="preserve"> poruší povinnost dodržování pravidel </w:t>
      </w:r>
      <w:r w:rsidR="00FA098A" w:rsidRPr="0011306F">
        <w:rPr>
          <w:rFonts w:asciiTheme="minorHAnsi" w:eastAsia="Times New Roman" w:hAnsiTheme="minorHAnsi" w:cstheme="minorHAnsi"/>
          <w:iCs w:val="0"/>
          <w:smallCaps/>
          <w:lang w:eastAsia="cs-CZ"/>
        </w:rPr>
        <w:t>BOZP</w:t>
      </w:r>
      <w:r w:rsidR="00FA098A" w:rsidRPr="0011306F">
        <w:rPr>
          <w:rFonts w:asciiTheme="minorHAnsi" w:hAnsiTheme="minorHAnsi" w:cstheme="minorHAnsi"/>
        </w:rPr>
        <w:t xml:space="preserve"> a </w:t>
      </w:r>
      <w:r w:rsidR="00FA098A" w:rsidRPr="0011306F">
        <w:rPr>
          <w:rFonts w:asciiTheme="minorHAnsi" w:eastAsia="Times New Roman" w:hAnsiTheme="minorHAnsi" w:cstheme="minorHAnsi"/>
          <w:iCs w:val="0"/>
          <w:smallCaps/>
          <w:lang w:eastAsia="cs-CZ"/>
        </w:rPr>
        <w:t>PO</w:t>
      </w:r>
      <w:r w:rsidRPr="0011306F">
        <w:rPr>
          <w:rFonts w:asciiTheme="minorHAnsi" w:eastAsia="Times New Roman" w:hAnsiTheme="minorHAnsi" w:cstheme="minorHAnsi"/>
          <w:iCs w:val="0"/>
          <w:smallCaps/>
          <w:lang w:eastAsia="cs-CZ"/>
        </w:rPr>
        <w:t>,</w:t>
      </w:r>
      <w:r w:rsidRPr="0011306F">
        <w:rPr>
          <w:rFonts w:asciiTheme="minorHAnsi" w:hAnsiTheme="minorHAnsi" w:cstheme="minorHAnsi"/>
        </w:rPr>
        <w:t xml:space="preserve"> uhradí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</w:t>
      </w:r>
      <w:r w:rsidR="00FA098A" w:rsidRPr="0011306F">
        <w:rPr>
          <w:rFonts w:asciiTheme="minorHAnsi" w:hAnsiTheme="minorHAnsi" w:cstheme="minorHAnsi"/>
        </w:rPr>
        <w:t>smluvní pokutu ve výši 5.000,- Kč za každý jednotliv</w:t>
      </w:r>
      <w:r w:rsidR="00ED4EA0" w:rsidRPr="0011306F">
        <w:rPr>
          <w:rFonts w:asciiTheme="minorHAnsi" w:hAnsiTheme="minorHAnsi" w:cstheme="minorHAnsi"/>
        </w:rPr>
        <w:t>ý případ takového porušení</w:t>
      </w:r>
      <w:r w:rsidR="004440E2" w:rsidRPr="0011306F">
        <w:rPr>
          <w:rFonts w:asciiTheme="minorHAnsi" w:hAnsiTheme="minorHAnsi" w:cstheme="minorHAnsi"/>
        </w:rPr>
        <w:t xml:space="preserve"> a v případě trvajícího porušení ve výši 5.000,- Kč za každý den takového porušení.</w:t>
      </w:r>
    </w:p>
    <w:p w14:paraId="7BD3E47A" w14:textId="77777777" w:rsidR="008B455C" w:rsidRPr="0011306F" w:rsidRDefault="008B455C" w:rsidP="008B455C">
      <w:pPr>
        <w:pStyle w:val="Podnadpis"/>
        <w:keepNext w:val="0"/>
        <w:numPr>
          <w:ilvl w:val="0"/>
          <w:numId w:val="21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 případě nesplnění úkolu dohodnutého na kontrolním dnu ani po uplynutí dodatečné lhůty poskytnuté </w:t>
      </w:r>
      <w:r w:rsidRPr="0011306F">
        <w:rPr>
          <w:rFonts w:asciiTheme="minorHAnsi" w:hAnsiTheme="minorHAnsi" w:cstheme="minorHAnsi"/>
          <w:smallCaps/>
        </w:rPr>
        <w:t>objednatelem</w:t>
      </w:r>
      <w:r w:rsidRPr="0011306F">
        <w:rPr>
          <w:rFonts w:asciiTheme="minorHAnsi" w:hAnsiTheme="minorHAnsi" w:cstheme="minorHAnsi"/>
        </w:rPr>
        <w:t xml:space="preserve"> za tímto účelem, uhradí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smluvní pokutu ve výši 5.000,- Kč za každý jednotlivý případ takového porušení.</w:t>
      </w:r>
    </w:p>
    <w:p w14:paraId="627A272D" w14:textId="2D123FB2" w:rsidR="00E0360C" w:rsidRPr="0011306F" w:rsidRDefault="00FA098A" w:rsidP="0091070E">
      <w:pPr>
        <w:pStyle w:val="Podnadpis"/>
        <w:keepNext w:val="0"/>
        <w:numPr>
          <w:ilvl w:val="0"/>
          <w:numId w:val="21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V</w:t>
      </w:r>
      <w:r w:rsidR="0067575B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>případě</w:t>
      </w:r>
      <w:r w:rsidR="0067575B" w:rsidRPr="0011306F">
        <w:rPr>
          <w:rFonts w:asciiTheme="minorHAnsi" w:hAnsiTheme="minorHAnsi" w:cstheme="minorHAnsi"/>
        </w:rPr>
        <w:t xml:space="preserve">, že </w:t>
      </w:r>
      <w:r w:rsidR="0067575B" w:rsidRPr="0011306F">
        <w:rPr>
          <w:rFonts w:asciiTheme="minorHAnsi" w:hAnsiTheme="minorHAnsi" w:cstheme="minorHAnsi"/>
          <w:smallCaps/>
        </w:rPr>
        <w:t>zhotovitel</w:t>
      </w:r>
      <w:r w:rsidR="0067575B" w:rsidRPr="0011306F">
        <w:rPr>
          <w:rFonts w:asciiTheme="minorHAnsi" w:hAnsiTheme="minorHAnsi" w:cstheme="minorHAnsi"/>
        </w:rPr>
        <w:t xml:space="preserve"> poruší povinnost zajistit </w:t>
      </w:r>
      <w:r w:rsidRPr="0011306F">
        <w:rPr>
          <w:rFonts w:asciiTheme="minorHAnsi" w:hAnsiTheme="minorHAnsi" w:cstheme="minorHAnsi"/>
        </w:rPr>
        <w:t xml:space="preserve">přítomnost </w:t>
      </w:r>
      <w:r w:rsidR="00074625" w:rsidRPr="0011306F">
        <w:rPr>
          <w:rFonts w:asciiTheme="minorHAnsi" w:hAnsiTheme="minorHAnsi" w:cstheme="minorHAnsi"/>
        </w:rPr>
        <w:t xml:space="preserve">oprávněného </w:t>
      </w:r>
      <w:r w:rsidRPr="0011306F">
        <w:rPr>
          <w:rFonts w:asciiTheme="minorHAnsi" w:hAnsiTheme="minorHAnsi" w:cstheme="minorHAnsi"/>
        </w:rPr>
        <w:t>zástupc</w:t>
      </w:r>
      <w:r w:rsidR="00700E84" w:rsidRPr="0011306F">
        <w:rPr>
          <w:rFonts w:asciiTheme="minorHAnsi" w:hAnsiTheme="minorHAnsi" w:cstheme="minorHAnsi"/>
        </w:rPr>
        <w:t xml:space="preserve">e </w:t>
      </w:r>
      <w:r w:rsidR="00700E84" w:rsidRPr="0011306F">
        <w:rPr>
          <w:rFonts w:asciiTheme="minorHAnsi" w:hAnsiTheme="minorHAnsi" w:cstheme="minorHAnsi"/>
          <w:smallCaps/>
        </w:rPr>
        <w:t>zhotovitele</w:t>
      </w:r>
      <w:r w:rsidR="00700E84" w:rsidRPr="0011306F">
        <w:rPr>
          <w:rFonts w:asciiTheme="minorHAnsi" w:hAnsiTheme="minorHAnsi" w:cstheme="minorHAnsi"/>
        </w:rPr>
        <w:t xml:space="preserve"> </w:t>
      </w:r>
      <w:r w:rsidR="00074625" w:rsidRPr="0011306F">
        <w:rPr>
          <w:rFonts w:asciiTheme="minorHAnsi" w:hAnsiTheme="minorHAnsi" w:cstheme="minorHAnsi"/>
        </w:rPr>
        <w:t xml:space="preserve">jednajícího </w:t>
      </w:r>
      <w:r w:rsidR="00700E84" w:rsidRPr="0011306F">
        <w:rPr>
          <w:rFonts w:asciiTheme="minorHAnsi" w:hAnsiTheme="minorHAnsi" w:cstheme="minorHAnsi"/>
        </w:rPr>
        <w:t xml:space="preserve">ve věcech technických </w:t>
      </w:r>
      <w:r w:rsidRPr="0011306F">
        <w:rPr>
          <w:rFonts w:asciiTheme="minorHAnsi" w:hAnsiTheme="minorHAnsi" w:cstheme="minorHAnsi"/>
        </w:rPr>
        <w:t xml:space="preserve">na kontrolním dni, uhradí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smluvní pokutu ve výši </w:t>
      </w:r>
      <w:r w:rsidR="0048063A" w:rsidRPr="0011306F">
        <w:rPr>
          <w:rFonts w:asciiTheme="minorHAnsi" w:hAnsiTheme="minorHAnsi" w:cstheme="minorHAnsi"/>
        </w:rPr>
        <w:t>5</w:t>
      </w:r>
      <w:r w:rsidRPr="0011306F">
        <w:rPr>
          <w:rFonts w:asciiTheme="minorHAnsi" w:hAnsiTheme="minorHAnsi" w:cstheme="minorHAnsi"/>
        </w:rPr>
        <w:t xml:space="preserve">.000,- Kč za každý jednotlivý případ </w:t>
      </w:r>
      <w:r w:rsidR="0067575B" w:rsidRPr="0011306F">
        <w:rPr>
          <w:rFonts w:asciiTheme="minorHAnsi" w:hAnsiTheme="minorHAnsi" w:cstheme="minorHAnsi"/>
        </w:rPr>
        <w:t>takového porušení.</w:t>
      </w:r>
    </w:p>
    <w:p w14:paraId="0C4E6616" w14:textId="5F588789" w:rsidR="009F31D3" w:rsidRPr="0011306F" w:rsidRDefault="009F31D3" w:rsidP="009F31D3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Za nesplnění dohodnutého termínu odstranění vad a nedodělků zjištěných při přejímce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dle článku VIII. odst. 6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uhradí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smluvní pokutu ve výši </w:t>
      </w:r>
      <w:r w:rsidR="0048063A" w:rsidRPr="0011306F">
        <w:rPr>
          <w:rFonts w:asciiTheme="minorHAnsi" w:hAnsiTheme="minorHAnsi" w:cstheme="minorHAnsi"/>
        </w:rPr>
        <w:t>1</w:t>
      </w:r>
      <w:r w:rsidR="0015125E" w:rsidRPr="0011306F">
        <w:rPr>
          <w:rFonts w:asciiTheme="minorHAnsi" w:hAnsiTheme="minorHAnsi" w:cstheme="minorHAnsi"/>
        </w:rPr>
        <w:t>0</w:t>
      </w:r>
      <w:r w:rsidRPr="0011306F">
        <w:rPr>
          <w:rFonts w:asciiTheme="minorHAnsi" w:hAnsiTheme="minorHAnsi" w:cstheme="minorHAnsi"/>
        </w:rPr>
        <w:t>.000,- Kč za každý i započatý den prodlení a každou neodstraněnou vadu.</w:t>
      </w:r>
    </w:p>
    <w:p w14:paraId="36AF1FFA" w14:textId="6420B3DC" w:rsidR="009F31D3" w:rsidRPr="0011306F" w:rsidRDefault="009F31D3" w:rsidP="009F31D3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Za nesplnění dohodnutého termínu odstranění havarijního stavu dle článku IX. odst. 4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uhradí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smluvní pokutu ve výši </w:t>
      </w:r>
      <w:r w:rsidR="0048063A" w:rsidRPr="0011306F">
        <w:rPr>
          <w:rFonts w:asciiTheme="minorHAnsi" w:hAnsiTheme="minorHAnsi" w:cstheme="minorHAnsi"/>
        </w:rPr>
        <w:t>1</w:t>
      </w:r>
      <w:r w:rsidR="0015125E" w:rsidRPr="0011306F">
        <w:rPr>
          <w:rFonts w:asciiTheme="minorHAnsi" w:hAnsiTheme="minorHAnsi" w:cstheme="minorHAnsi"/>
        </w:rPr>
        <w:t>0</w:t>
      </w:r>
      <w:r w:rsidRPr="0011306F">
        <w:rPr>
          <w:rFonts w:asciiTheme="minorHAnsi" w:hAnsiTheme="minorHAnsi" w:cstheme="minorHAnsi"/>
        </w:rPr>
        <w:t>.000,- Kč za každý i započatý den prodlení s odstraněním havarijního stavu.</w:t>
      </w:r>
    </w:p>
    <w:p w14:paraId="776A8652" w14:textId="1F7288E1" w:rsidR="009F31D3" w:rsidRPr="0011306F" w:rsidRDefault="009F31D3" w:rsidP="009F31D3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Za nesplnění dohodnutého termínu odstranění jiných vad dle článku IX. odst. 5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uhradí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smluvní pokutu ve výši </w:t>
      </w:r>
      <w:r w:rsidR="0048063A" w:rsidRPr="0011306F">
        <w:rPr>
          <w:rFonts w:asciiTheme="minorHAnsi" w:hAnsiTheme="minorHAnsi" w:cstheme="minorHAnsi"/>
        </w:rPr>
        <w:t>5</w:t>
      </w:r>
      <w:r w:rsidRPr="0011306F">
        <w:rPr>
          <w:rFonts w:asciiTheme="minorHAnsi" w:hAnsiTheme="minorHAnsi" w:cstheme="minorHAnsi"/>
        </w:rPr>
        <w:t>.000,- Kč za každý i započatý den prodlení a každou neodstraněnou vadu.</w:t>
      </w:r>
    </w:p>
    <w:p w14:paraId="048448B8" w14:textId="7BDABC05" w:rsidR="004440E2" w:rsidRPr="0011306F" w:rsidRDefault="008B455C" w:rsidP="000D583D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Pro případ porušení podmínek </w:t>
      </w:r>
      <w:r w:rsidR="005D6F0D" w:rsidRPr="0011306F">
        <w:rPr>
          <w:rFonts w:asciiTheme="minorHAnsi" w:hAnsiTheme="minorHAnsi" w:cstheme="minorHAnsi"/>
        </w:rPr>
        <w:t>provádění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dle článku III. </w:t>
      </w:r>
      <w:r w:rsidRPr="0011306F">
        <w:rPr>
          <w:rFonts w:asciiTheme="minorHAnsi" w:hAnsiTheme="minorHAnsi" w:cstheme="minorHAnsi"/>
          <w:smallCaps/>
        </w:rPr>
        <w:t>smlouvy</w:t>
      </w:r>
      <w:r w:rsidR="00725FD2" w:rsidRPr="0011306F">
        <w:rPr>
          <w:rFonts w:asciiTheme="minorHAnsi" w:hAnsiTheme="minorHAnsi" w:cstheme="minorHAnsi"/>
          <w:smallCaps/>
        </w:rPr>
        <w:t>,</w:t>
      </w:r>
      <w:r w:rsidRPr="0011306F">
        <w:rPr>
          <w:rFonts w:asciiTheme="minorHAnsi" w:hAnsiTheme="minorHAnsi" w:cstheme="minorHAnsi"/>
        </w:rPr>
        <w:t xml:space="preserve"> </w:t>
      </w:r>
      <w:r w:rsidR="00725FD2" w:rsidRPr="0011306F">
        <w:rPr>
          <w:rFonts w:asciiTheme="minorHAnsi" w:hAnsiTheme="minorHAnsi" w:cstheme="minorHAnsi"/>
        </w:rPr>
        <w:t xml:space="preserve">neuvedených v ostatních ustanoveních tohoto článku </w:t>
      </w:r>
      <w:r w:rsidR="00725FD2" w:rsidRPr="0011306F">
        <w:rPr>
          <w:rFonts w:asciiTheme="minorHAnsi" w:hAnsiTheme="minorHAnsi" w:cstheme="minorHAnsi"/>
          <w:smallCaps/>
        </w:rPr>
        <w:t>smlouvy</w:t>
      </w:r>
      <w:r w:rsidR="00725FD2" w:rsidRPr="0011306F">
        <w:rPr>
          <w:rFonts w:asciiTheme="minorHAnsi" w:hAnsiTheme="minorHAnsi" w:cstheme="minorHAnsi"/>
        </w:rPr>
        <w:t xml:space="preserve">, se stanoví </w:t>
      </w:r>
      <w:r w:rsidRPr="0011306F">
        <w:rPr>
          <w:rFonts w:asciiTheme="minorHAnsi" w:hAnsiTheme="minorHAnsi" w:cstheme="minorHAnsi"/>
        </w:rPr>
        <w:t xml:space="preserve">smluvní pokuta ve výši </w:t>
      </w:r>
      <w:r w:rsidR="0048063A" w:rsidRPr="0011306F">
        <w:rPr>
          <w:rFonts w:asciiTheme="minorHAnsi" w:hAnsiTheme="minorHAnsi" w:cstheme="minorHAnsi"/>
        </w:rPr>
        <w:t>3</w:t>
      </w:r>
      <w:r w:rsidRPr="0011306F">
        <w:rPr>
          <w:rFonts w:asciiTheme="minorHAnsi" w:hAnsiTheme="minorHAnsi" w:cstheme="minorHAnsi"/>
        </w:rPr>
        <w:t xml:space="preserve">.000,- Kč za každý zjištěný případ a den </w:t>
      </w:r>
      <w:r w:rsidR="002D1F73" w:rsidRPr="0011306F">
        <w:rPr>
          <w:rFonts w:asciiTheme="minorHAnsi" w:hAnsiTheme="minorHAnsi" w:cstheme="minorHAnsi"/>
        </w:rPr>
        <w:t>porušení</w:t>
      </w:r>
      <w:r w:rsidRPr="0011306F">
        <w:rPr>
          <w:rFonts w:asciiTheme="minorHAnsi" w:hAnsiTheme="minorHAnsi" w:cstheme="minorHAnsi"/>
        </w:rPr>
        <w:t xml:space="preserve">. </w:t>
      </w:r>
    </w:p>
    <w:p w14:paraId="5CD7B74B" w14:textId="05D2D97B" w:rsidR="0091070E" w:rsidRPr="0011306F" w:rsidRDefault="006A2E1A" w:rsidP="0091070E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Pro případ </w:t>
      </w:r>
      <w:r w:rsidR="00E3456B" w:rsidRPr="0011306F">
        <w:rPr>
          <w:rFonts w:asciiTheme="minorHAnsi" w:hAnsiTheme="minorHAnsi" w:cstheme="minorHAnsi"/>
        </w:rPr>
        <w:t xml:space="preserve">porušení povinnosti </w:t>
      </w:r>
      <w:r w:rsidR="00E3456B" w:rsidRPr="0011306F">
        <w:rPr>
          <w:rFonts w:asciiTheme="minorHAnsi" w:hAnsiTheme="minorHAnsi" w:cstheme="minorHAnsi"/>
          <w:smallCaps/>
        </w:rPr>
        <w:t>zhotovitele</w:t>
      </w:r>
      <w:r w:rsidR="00E3456B" w:rsidRPr="0011306F">
        <w:rPr>
          <w:rFonts w:asciiTheme="minorHAnsi" w:hAnsiTheme="minorHAnsi" w:cstheme="minorHAnsi"/>
        </w:rPr>
        <w:t xml:space="preserve"> předat </w:t>
      </w:r>
      <w:r w:rsidR="00E3456B" w:rsidRPr="0011306F">
        <w:rPr>
          <w:rFonts w:asciiTheme="minorHAnsi" w:hAnsiTheme="minorHAnsi" w:cstheme="minorHAnsi"/>
          <w:smallCaps/>
        </w:rPr>
        <w:t>objednateli</w:t>
      </w:r>
      <w:r w:rsidR="00E3456B" w:rsidRPr="0011306F">
        <w:rPr>
          <w:rFonts w:asciiTheme="minorHAnsi" w:hAnsiTheme="minorHAnsi" w:cstheme="minorHAnsi"/>
        </w:rPr>
        <w:t xml:space="preserve"> </w:t>
      </w:r>
      <w:r w:rsidR="0091070E" w:rsidRPr="0011306F">
        <w:rPr>
          <w:rFonts w:asciiTheme="minorHAnsi" w:hAnsiTheme="minorHAnsi" w:cstheme="minorHAnsi"/>
        </w:rPr>
        <w:t xml:space="preserve">aktualizovaný </w:t>
      </w:r>
      <w:r w:rsidR="00BE2BB6" w:rsidRPr="0011306F">
        <w:rPr>
          <w:rFonts w:asciiTheme="minorHAnsi" w:hAnsiTheme="minorHAnsi" w:cstheme="minorHAnsi"/>
          <w:smallCaps/>
        </w:rPr>
        <w:t>h</w:t>
      </w:r>
      <w:r w:rsidR="0091070E" w:rsidRPr="0011306F">
        <w:rPr>
          <w:rFonts w:asciiTheme="minorHAnsi" w:hAnsiTheme="minorHAnsi" w:cstheme="minorHAnsi"/>
          <w:smallCaps/>
        </w:rPr>
        <w:t>armonogram</w:t>
      </w:r>
      <w:r w:rsidR="00E3456B" w:rsidRPr="0011306F">
        <w:rPr>
          <w:rFonts w:asciiTheme="minorHAnsi" w:hAnsiTheme="minorHAnsi" w:cstheme="minorHAnsi"/>
        </w:rPr>
        <w:t xml:space="preserve"> dle</w:t>
      </w:r>
      <w:r w:rsidRPr="0011306F">
        <w:rPr>
          <w:rFonts w:asciiTheme="minorHAnsi" w:hAnsiTheme="minorHAnsi" w:cstheme="minorHAnsi"/>
        </w:rPr>
        <w:t xml:space="preserve"> </w:t>
      </w:r>
      <w:r w:rsidR="00C54388" w:rsidRPr="0011306F">
        <w:rPr>
          <w:rFonts w:asciiTheme="minorHAnsi" w:hAnsiTheme="minorHAnsi" w:cstheme="minorHAnsi"/>
        </w:rPr>
        <w:t xml:space="preserve">článku </w:t>
      </w:r>
      <w:r w:rsidR="0091070E" w:rsidRPr="0011306F">
        <w:rPr>
          <w:rFonts w:asciiTheme="minorHAnsi" w:hAnsiTheme="minorHAnsi" w:cstheme="minorHAnsi"/>
        </w:rPr>
        <w:t>IV</w:t>
      </w:r>
      <w:r w:rsidR="00043CB8" w:rsidRPr="0011306F">
        <w:rPr>
          <w:rFonts w:asciiTheme="minorHAnsi" w:hAnsiTheme="minorHAnsi" w:cstheme="minorHAnsi"/>
        </w:rPr>
        <w:t xml:space="preserve">. </w:t>
      </w:r>
      <w:r w:rsidR="00C54388" w:rsidRPr="0011306F">
        <w:rPr>
          <w:rFonts w:asciiTheme="minorHAnsi" w:hAnsiTheme="minorHAnsi" w:cstheme="minorHAnsi"/>
        </w:rPr>
        <w:t xml:space="preserve">odst. </w:t>
      </w:r>
      <w:r w:rsidR="001A556B" w:rsidRPr="0011306F">
        <w:rPr>
          <w:rFonts w:asciiTheme="minorHAnsi" w:hAnsiTheme="minorHAnsi" w:cstheme="minorHAnsi"/>
        </w:rPr>
        <w:t>7</w:t>
      </w:r>
      <w:r w:rsidR="00622A5D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se stanoví smluvní pokuta</w:t>
      </w:r>
      <w:r w:rsidR="00857A15" w:rsidRPr="0011306F">
        <w:rPr>
          <w:rFonts w:asciiTheme="minorHAnsi" w:hAnsiTheme="minorHAnsi" w:cstheme="minorHAnsi"/>
        </w:rPr>
        <w:t xml:space="preserve"> ve výši </w:t>
      </w:r>
      <w:r w:rsidR="0048063A" w:rsidRPr="0011306F">
        <w:rPr>
          <w:rFonts w:asciiTheme="minorHAnsi" w:hAnsiTheme="minorHAnsi" w:cstheme="minorHAnsi"/>
        </w:rPr>
        <w:t>3</w:t>
      </w:r>
      <w:r w:rsidRPr="0011306F">
        <w:rPr>
          <w:rFonts w:asciiTheme="minorHAnsi" w:hAnsiTheme="minorHAnsi" w:cstheme="minorHAnsi"/>
        </w:rPr>
        <w:t xml:space="preserve">.000,- Kč za každý </w:t>
      </w:r>
      <w:r w:rsidR="00E3456B" w:rsidRPr="0011306F">
        <w:rPr>
          <w:rFonts w:asciiTheme="minorHAnsi" w:hAnsiTheme="minorHAnsi" w:cstheme="minorHAnsi"/>
        </w:rPr>
        <w:t>i</w:t>
      </w:r>
      <w:r w:rsidR="0091070E" w:rsidRPr="0011306F">
        <w:rPr>
          <w:rFonts w:asciiTheme="minorHAnsi" w:hAnsiTheme="minorHAnsi" w:cstheme="minorHAnsi"/>
        </w:rPr>
        <w:t> </w:t>
      </w:r>
      <w:r w:rsidR="00E3456B" w:rsidRPr="0011306F">
        <w:rPr>
          <w:rFonts w:asciiTheme="minorHAnsi" w:hAnsiTheme="minorHAnsi" w:cstheme="minorHAnsi"/>
        </w:rPr>
        <w:t xml:space="preserve">započatý </w:t>
      </w:r>
      <w:r w:rsidRPr="0011306F">
        <w:rPr>
          <w:rFonts w:asciiTheme="minorHAnsi" w:hAnsiTheme="minorHAnsi" w:cstheme="minorHAnsi"/>
        </w:rPr>
        <w:t>den prodlení.</w:t>
      </w:r>
      <w:r w:rsidR="0091070E" w:rsidRPr="0011306F">
        <w:rPr>
          <w:rFonts w:asciiTheme="minorHAnsi" w:hAnsiTheme="minorHAnsi" w:cstheme="minorHAnsi"/>
        </w:rPr>
        <w:t xml:space="preserve"> </w:t>
      </w:r>
    </w:p>
    <w:p w14:paraId="4F5A7401" w14:textId="1991B0C0" w:rsidR="002D1F73" w:rsidRPr="0011306F" w:rsidRDefault="002D1F73" w:rsidP="002D1F73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Pro případ porušení povinnosti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udržet pojištění ve stanoveném rozsahu a výši podle článku VII.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kontinuálně po celou dobu </w:t>
      </w:r>
      <w:r w:rsidR="00A95693" w:rsidRPr="0011306F">
        <w:rPr>
          <w:rFonts w:asciiTheme="minorHAnsi" w:hAnsiTheme="minorHAnsi" w:cstheme="minorHAnsi"/>
        </w:rPr>
        <w:t>stanovenou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</w:t>
      </w:r>
      <w:r w:rsidR="00A95693" w:rsidRPr="0011306F">
        <w:rPr>
          <w:rFonts w:asciiTheme="minorHAnsi" w:hAnsiTheme="minorHAnsi" w:cstheme="minorHAnsi"/>
          <w:smallCaps/>
        </w:rPr>
        <w:t>ou</w:t>
      </w:r>
      <w:r w:rsidRPr="0011306F">
        <w:rPr>
          <w:rFonts w:asciiTheme="minorHAnsi" w:hAnsiTheme="minorHAnsi" w:cstheme="minorHAnsi"/>
        </w:rPr>
        <w:t xml:space="preserve"> se stanoví smluvní pokuta ve výši 1</w:t>
      </w:r>
      <w:r w:rsidR="0015125E" w:rsidRPr="0011306F">
        <w:rPr>
          <w:rFonts w:asciiTheme="minorHAnsi" w:hAnsiTheme="minorHAnsi" w:cstheme="minorHAnsi"/>
        </w:rPr>
        <w:t>0</w:t>
      </w:r>
      <w:r w:rsidRPr="0011306F">
        <w:rPr>
          <w:rFonts w:asciiTheme="minorHAnsi" w:hAnsiTheme="minorHAnsi" w:cstheme="minorHAnsi"/>
        </w:rPr>
        <w:t xml:space="preserve">.000,- Kč za každý den, kdy nebyl zhotovitel </w:t>
      </w:r>
      <w:r w:rsidR="00A95693" w:rsidRPr="0011306F">
        <w:rPr>
          <w:rFonts w:asciiTheme="minorHAnsi" w:hAnsiTheme="minorHAnsi" w:cstheme="minorHAnsi"/>
        </w:rPr>
        <w:t xml:space="preserve">ve </w:t>
      </w:r>
      <w:r w:rsidRPr="0011306F">
        <w:rPr>
          <w:rFonts w:asciiTheme="minorHAnsi" w:hAnsiTheme="minorHAnsi" w:cstheme="minorHAnsi"/>
        </w:rPr>
        <w:t>stanoveném rozsahu a výši v</w:t>
      </w:r>
      <w:r w:rsidR="00A95693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době </w:t>
      </w:r>
      <w:r w:rsidR="00A95693" w:rsidRPr="0011306F">
        <w:rPr>
          <w:rFonts w:asciiTheme="minorHAnsi" w:hAnsiTheme="minorHAnsi" w:cstheme="minorHAnsi"/>
        </w:rPr>
        <w:t xml:space="preserve">stanovené </w:t>
      </w:r>
      <w:r w:rsidR="00A95693" w:rsidRPr="0011306F">
        <w:rPr>
          <w:rFonts w:asciiTheme="minorHAnsi" w:hAnsiTheme="minorHAnsi" w:cstheme="minorHAnsi"/>
          <w:smallCaps/>
        </w:rPr>
        <w:t>smlouvou</w:t>
      </w:r>
      <w:r w:rsidR="00A95693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pojištěn. </w:t>
      </w:r>
    </w:p>
    <w:p w14:paraId="5C212B9E" w14:textId="5748018E" w:rsidR="002D1F73" w:rsidRPr="0011306F" w:rsidRDefault="002D1F73" w:rsidP="002D1F73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Pro případ porušení povinnosti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předat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novou pojistnou smlouvu dle čl</w:t>
      </w:r>
      <w:r w:rsidR="004B2F50" w:rsidRPr="0011306F">
        <w:rPr>
          <w:rFonts w:asciiTheme="minorHAnsi" w:hAnsiTheme="minorHAnsi" w:cstheme="minorHAnsi"/>
        </w:rPr>
        <w:t>ánku</w:t>
      </w:r>
      <w:r w:rsidRPr="0011306F">
        <w:rPr>
          <w:rFonts w:asciiTheme="minorHAnsi" w:hAnsiTheme="minorHAnsi" w:cstheme="minorHAnsi"/>
        </w:rPr>
        <w:t xml:space="preserve"> VII. odst. 6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se stanoví smluvní pokuta ve výši </w:t>
      </w:r>
      <w:r w:rsidR="002F6A53" w:rsidRPr="0011306F">
        <w:rPr>
          <w:rFonts w:asciiTheme="minorHAnsi" w:hAnsiTheme="minorHAnsi" w:cstheme="minorHAnsi"/>
        </w:rPr>
        <w:t>5</w:t>
      </w:r>
      <w:r w:rsidRPr="0011306F">
        <w:rPr>
          <w:rFonts w:asciiTheme="minorHAnsi" w:hAnsiTheme="minorHAnsi" w:cstheme="minorHAnsi"/>
        </w:rPr>
        <w:t xml:space="preserve">.000,- Kč za každý i započatý den prodlení. </w:t>
      </w:r>
    </w:p>
    <w:p w14:paraId="35A0359B" w14:textId="4DDA2E72" w:rsidR="0091070E" w:rsidRPr="0011306F" w:rsidRDefault="0091070E" w:rsidP="0091070E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Pro případ</w:t>
      </w:r>
      <w:r w:rsidR="00F0612A" w:rsidRPr="0011306F">
        <w:rPr>
          <w:rFonts w:asciiTheme="minorHAnsi" w:hAnsiTheme="minorHAnsi" w:cstheme="minorHAnsi"/>
        </w:rPr>
        <w:t>y</w:t>
      </w:r>
      <w:r w:rsidRPr="0011306F">
        <w:rPr>
          <w:rFonts w:asciiTheme="minorHAnsi" w:hAnsiTheme="minorHAnsi" w:cstheme="minorHAnsi"/>
        </w:rPr>
        <w:t xml:space="preserve"> porušení povinnost</w:t>
      </w:r>
      <w:r w:rsidR="00F0612A" w:rsidRPr="0011306F">
        <w:rPr>
          <w:rFonts w:asciiTheme="minorHAnsi" w:hAnsiTheme="minorHAnsi" w:cstheme="minorHAnsi"/>
        </w:rPr>
        <w:t>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předat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</w:t>
      </w:r>
      <w:r w:rsidR="000431D5" w:rsidRPr="0011306F">
        <w:rPr>
          <w:rFonts w:asciiTheme="minorHAnsi" w:hAnsiTheme="minorHAnsi" w:cstheme="minorHAnsi"/>
        </w:rPr>
        <w:t xml:space="preserve">novou záruční listinu bankovní záruky za řádné plnění </w:t>
      </w:r>
      <w:r w:rsidR="000431D5" w:rsidRPr="0011306F">
        <w:rPr>
          <w:rFonts w:asciiTheme="minorHAnsi" w:hAnsiTheme="minorHAnsi" w:cstheme="minorHAnsi"/>
          <w:smallCaps/>
        </w:rPr>
        <w:t>díla</w:t>
      </w:r>
      <w:r w:rsidR="000431D5" w:rsidRPr="0011306F">
        <w:rPr>
          <w:rFonts w:asciiTheme="minorHAnsi" w:hAnsiTheme="minorHAnsi" w:cstheme="minorHAnsi"/>
        </w:rPr>
        <w:t xml:space="preserve"> dle článku X. odst. 2 </w:t>
      </w:r>
      <w:r w:rsidR="000431D5" w:rsidRPr="0011306F">
        <w:rPr>
          <w:rFonts w:asciiTheme="minorHAnsi" w:hAnsiTheme="minorHAnsi" w:cstheme="minorHAnsi"/>
          <w:smallCaps/>
        </w:rPr>
        <w:t>smlouvy</w:t>
      </w:r>
      <w:r w:rsidR="000431D5" w:rsidRPr="0011306F">
        <w:rPr>
          <w:rFonts w:asciiTheme="minorHAnsi" w:hAnsiTheme="minorHAnsi" w:cstheme="minorHAnsi"/>
        </w:rPr>
        <w:t xml:space="preserve">, nebo </w:t>
      </w:r>
      <w:r w:rsidRPr="0011306F">
        <w:rPr>
          <w:rFonts w:asciiTheme="minorHAnsi" w:hAnsiTheme="minorHAnsi" w:cstheme="minorHAnsi"/>
        </w:rPr>
        <w:t xml:space="preserve">bankovní záruku za řádné plnění záručních podmínek </w:t>
      </w:r>
      <w:r w:rsidR="002F6A53" w:rsidRPr="0011306F">
        <w:rPr>
          <w:rFonts w:asciiTheme="minorHAnsi" w:hAnsiTheme="minorHAnsi" w:cstheme="minorHAnsi"/>
        </w:rPr>
        <w:t xml:space="preserve">č. 1 a č. 2 </w:t>
      </w:r>
      <w:r w:rsidRPr="0011306F">
        <w:rPr>
          <w:rFonts w:asciiTheme="minorHAnsi" w:hAnsiTheme="minorHAnsi" w:cstheme="minorHAnsi"/>
        </w:rPr>
        <w:t xml:space="preserve">dle článku X. odst. </w:t>
      </w:r>
      <w:r w:rsidR="000431D5" w:rsidRPr="0011306F">
        <w:rPr>
          <w:rFonts w:asciiTheme="minorHAnsi" w:hAnsiTheme="minorHAnsi" w:cstheme="minorHAnsi"/>
        </w:rPr>
        <w:t>5</w:t>
      </w:r>
      <w:r w:rsidRPr="0011306F">
        <w:rPr>
          <w:rFonts w:asciiTheme="minorHAnsi" w:hAnsiTheme="minorHAnsi" w:cstheme="minorHAnsi"/>
        </w:rPr>
        <w:t xml:space="preserve"> </w:t>
      </w:r>
      <w:r w:rsidR="002F6A53" w:rsidRPr="0011306F">
        <w:rPr>
          <w:rFonts w:asciiTheme="minorHAnsi" w:hAnsiTheme="minorHAnsi" w:cstheme="minorHAnsi"/>
        </w:rPr>
        <w:t xml:space="preserve">a 6 </w:t>
      </w:r>
      <w:r w:rsidRPr="0011306F">
        <w:rPr>
          <w:rFonts w:asciiTheme="minorHAnsi" w:hAnsiTheme="minorHAnsi" w:cstheme="minorHAnsi"/>
          <w:smallCaps/>
        </w:rPr>
        <w:t>smlouvy</w:t>
      </w:r>
      <w:r w:rsidR="000431D5" w:rsidRPr="0011306F">
        <w:rPr>
          <w:rFonts w:asciiTheme="minorHAnsi" w:hAnsiTheme="minorHAnsi" w:cstheme="minorHAnsi"/>
          <w:smallCaps/>
        </w:rPr>
        <w:t xml:space="preserve">, </w:t>
      </w:r>
      <w:r w:rsidR="000431D5" w:rsidRPr="0011306F">
        <w:rPr>
          <w:rFonts w:asciiTheme="minorHAnsi" w:hAnsiTheme="minorHAnsi" w:cstheme="minorHAnsi"/>
        </w:rPr>
        <w:t xml:space="preserve">nebo novou záruční listinu bankovní záruky po uplatnění práva z bankovní záruky </w:t>
      </w:r>
      <w:r w:rsidR="000431D5" w:rsidRPr="0011306F">
        <w:rPr>
          <w:rFonts w:asciiTheme="minorHAnsi" w:hAnsiTheme="minorHAnsi" w:cstheme="minorHAnsi"/>
          <w:smallCaps/>
        </w:rPr>
        <w:t>objednatelem</w:t>
      </w:r>
      <w:r w:rsidR="002952C4" w:rsidRPr="0011306F">
        <w:rPr>
          <w:rFonts w:asciiTheme="minorHAnsi" w:hAnsiTheme="minorHAnsi" w:cstheme="minorHAnsi"/>
          <w:smallCaps/>
        </w:rPr>
        <w:t xml:space="preserve"> </w:t>
      </w:r>
      <w:r w:rsidR="002952C4" w:rsidRPr="0011306F">
        <w:rPr>
          <w:rFonts w:asciiTheme="minorHAnsi" w:hAnsiTheme="minorHAnsi" w:cstheme="minorHAnsi"/>
        </w:rPr>
        <w:t>dle článku X. odst. 1</w:t>
      </w:r>
      <w:r w:rsidR="002F6A53" w:rsidRPr="0011306F">
        <w:rPr>
          <w:rFonts w:asciiTheme="minorHAnsi" w:hAnsiTheme="minorHAnsi" w:cstheme="minorHAnsi"/>
        </w:rPr>
        <w:t>2</w:t>
      </w:r>
      <w:r w:rsidR="002952C4" w:rsidRPr="0011306F">
        <w:rPr>
          <w:rFonts w:asciiTheme="minorHAnsi" w:hAnsiTheme="minorHAnsi" w:cstheme="minorHAnsi"/>
        </w:rPr>
        <w:t xml:space="preserve"> </w:t>
      </w:r>
      <w:r w:rsidR="002952C4" w:rsidRPr="0011306F">
        <w:rPr>
          <w:rFonts w:asciiTheme="minorHAnsi" w:hAnsiTheme="minorHAnsi" w:cstheme="minorHAnsi"/>
          <w:smallCaps/>
        </w:rPr>
        <w:t>smlouvy</w:t>
      </w:r>
      <w:r w:rsidR="000431D5" w:rsidRPr="0011306F">
        <w:rPr>
          <w:rFonts w:asciiTheme="minorHAnsi" w:hAnsiTheme="minorHAnsi" w:cstheme="minorHAnsi"/>
        </w:rPr>
        <w:t>, s</w:t>
      </w:r>
      <w:r w:rsidRPr="0011306F">
        <w:rPr>
          <w:rFonts w:asciiTheme="minorHAnsi" w:hAnsiTheme="minorHAnsi" w:cstheme="minorHAnsi"/>
        </w:rPr>
        <w:t xml:space="preserve">e stanoví smluvní pokuta ve výši </w:t>
      </w:r>
      <w:r w:rsidR="002F6A53" w:rsidRPr="0011306F">
        <w:rPr>
          <w:rFonts w:asciiTheme="minorHAnsi" w:hAnsiTheme="minorHAnsi" w:cstheme="minorHAnsi"/>
        </w:rPr>
        <w:t>1</w:t>
      </w:r>
      <w:r w:rsidR="0015125E" w:rsidRPr="0011306F">
        <w:rPr>
          <w:rFonts w:asciiTheme="minorHAnsi" w:hAnsiTheme="minorHAnsi" w:cstheme="minorHAnsi"/>
        </w:rPr>
        <w:t>0</w:t>
      </w:r>
      <w:r w:rsidRPr="0011306F">
        <w:rPr>
          <w:rFonts w:asciiTheme="minorHAnsi" w:hAnsiTheme="minorHAnsi" w:cstheme="minorHAnsi"/>
        </w:rPr>
        <w:t>.000,- Kč za každý i započatý den prodlení.</w:t>
      </w:r>
    </w:p>
    <w:p w14:paraId="69B8C61A" w14:textId="7F95171A" w:rsidR="006E1C6A" w:rsidRPr="0011306F" w:rsidRDefault="006A2E1A" w:rsidP="0091070E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  <w:i/>
        </w:rPr>
      </w:pPr>
      <w:r w:rsidRPr="0011306F">
        <w:rPr>
          <w:rFonts w:asciiTheme="minorHAnsi" w:hAnsiTheme="minorHAnsi" w:cstheme="minorHAnsi"/>
          <w:iCs w:val="0"/>
        </w:rPr>
        <w:t xml:space="preserve">Pro případ </w:t>
      </w:r>
      <w:r w:rsidR="00E3456B" w:rsidRPr="0011306F">
        <w:rPr>
          <w:rFonts w:asciiTheme="minorHAnsi" w:hAnsiTheme="minorHAnsi" w:cstheme="minorHAnsi"/>
          <w:iCs w:val="0"/>
        </w:rPr>
        <w:t>porušení povinnosti</w:t>
      </w:r>
      <w:r w:rsidR="00E37C59" w:rsidRPr="0011306F">
        <w:rPr>
          <w:rFonts w:asciiTheme="minorHAnsi" w:hAnsiTheme="minorHAnsi" w:cstheme="minorHAnsi"/>
          <w:iCs w:val="0"/>
        </w:rPr>
        <w:t xml:space="preserve"> </w:t>
      </w:r>
      <w:r w:rsidR="00E37C59" w:rsidRPr="0011306F">
        <w:rPr>
          <w:rFonts w:asciiTheme="minorHAnsi" w:hAnsiTheme="minorHAnsi" w:cstheme="minorHAnsi"/>
          <w:smallCaps/>
        </w:rPr>
        <w:t>zhotovitele</w:t>
      </w:r>
      <w:r w:rsidR="00E37C59" w:rsidRPr="0011306F">
        <w:rPr>
          <w:rFonts w:asciiTheme="minorHAnsi" w:hAnsiTheme="minorHAnsi" w:cstheme="minorHAnsi"/>
          <w:iCs w:val="0"/>
        </w:rPr>
        <w:t xml:space="preserve"> </w:t>
      </w:r>
      <w:r w:rsidR="002952C4" w:rsidRPr="0011306F">
        <w:rPr>
          <w:rFonts w:asciiTheme="minorHAnsi" w:hAnsiTheme="minorHAnsi" w:cstheme="minorHAnsi"/>
          <w:iCs w:val="0"/>
        </w:rPr>
        <w:t>stanovené v</w:t>
      </w:r>
      <w:r w:rsidR="00E37C59" w:rsidRPr="0011306F">
        <w:rPr>
          <w:rFonts w:asciiTheme="minorHAnsi" w:hAnsiTheme="minorHAnsi" w:cstheme="minorHAnsi"/>
          <w:iCs w:val="0"/>
        </w:rPr>
        <w:t xml:space="preserve"> článku XI. odst. 3 </w:t>
      </w:r>
      <w:r w:rsidR="00E37C59" w:rsidRPr="0011306F">
        <w:rPr>
          <w:rFonts w:asciiTheme="minorHAnsi" w:hAnsiTheme="minorHAnsi" w:cstheme="minorHAnsi"/>
          <w:smallCaps/>
        </w:rPr>
        <w:t>smlouvy</w:t>
      </w:r>
      <w:r w:rsidR="00E37C59" w:rsidRPr="0011306F">
        <w:rPr>
          <w:rFonts w:asciiTheme="minorHAnsi" w:hAnsiTheme="minorHAnsi" w:cstheme="minorHAnsi"/>
          <w:iCs w:val="0"/>
        </w:rPr>
        <w:t xml:space="preserve"> nahradit </w:t>
      </w:r>
      <w:r w:rsidR="00E37C59" w:rsidRPr="0011306F">
        <w:rPr>
          <w:rFonts w:asciiTheme="minorHAnsi" w:hAnsiTheme="minorHAnsi" w:cstheme="minorHAnsi"/>
          <w:smallCaps/>
        </w:rPr>
        <w:t>poddodavatele</w:t>
      </w:r>
      <w:r w:rsidR="00E37C59" w:rsidRPr="0011306F">
        <w:rPr>
          <w:rFonts w:asciiTheme="minorHAnsi" w:hAnsiTheme="minorHAnsi" w:cstheme="minorHAnsi"/>
          <w:iCs w:val="0"/>
        </w:rPr>
        <w:t xml:space="preserve"> výhradně takovým </w:t>
      </w:r>
      <w:r w:rsidR="001C6209" w:rsidRPr="0011306F">
        <w:rPr>
          <w:rFonts w:asciiTheme="minorHAnsi" w:hAnsiTheme="minorHAnsi" w:cstheme="minorHAnsi"/>
          <w:iCs w:val="0"/>
        </w:rPr>
        <w:t xml:space="preserve">novým </w:t>
      </w:r>
      <w:r w:rsidR="00E37C59" w:rsidRPr="0011306F">
        <w:rPr>
          <w:rFonts w:asciiTheme="minorHAnsi" w:hAnsiTheme="minorHAnsi" w:cstheme="minorHAnsi"/>
          <w:iCs w:val="0"/>
        </w:rPr>
        <w:t>poddodavatelem, který splňuje</w:t>
      </w:r>
      <w:r w:rsidR="00E3456B" w:rsidRPr="0011306F">
        <w:rPr>
          <w:rFonts w:asciiTheme="minorHAnsi" w:hAnsiTheme="minorHAnsi" w:cstheme="minorHAnsi"/>
          <w:iCs w:val="0"/>
        </w:rPr>
        <w:t xml:space="preserve"> </w:t>
      </w:r>
      <w:r w:rsidR="00E37C59" w:rsidRPr="0011306F">
        <w:rPr>
          <w:rFonts w:asciiTheme="minorHAnsi" w:hAnsiTheme="minorHAnsi" w:cstheme="minorHAnsi"/>
          <w:iCs w:val="0"/>
        </w:rPr>
        <w:t xml:space="preserve">kvalifikaci ve stejném rozsahu, jako </w:t>
      </w:r>
      <w:r w:rsidR="00E37C59" w:rsidRPr="0011306F">
        <w:rPr>
          <w:rFonts w:asciiTheme="minorHAnsi" w:hAnsiTheme="minorHAnsi" w:cstheme="minorHAnsi"/>
          <w:smallCaps/>
        </w:rPr>
        <w:t>poddodavatel</w:t>
      </w:r>
      <w:r w:rsidR="00E37C59" w:rsidRPr="0011306F">
        <w:rPr>
          <w:rFonts w:asciiTheme="minorHAnsi" w:hAnsiTheme="minorHAnsi" w:cstheme="minorHAnsi"/>
          <w:iCs w:val="0"/>
        </w:rPr>
        <w:t xml:space="preserve"> původní, </w:t>
      </w:r>
      <w:r w:rsidRPr="0011306F">
        <w:rPr>
          <w:rFonts w:asciiTheme="minorHAnsi" w:hAnsiTheme="minorHAnsi" w:cstheme="minorHAnsi"/>
          <w:iCs w:val="0"/>
        </w:rPr>
        <w:t xml:space="preserve">se stanoví smluvní pokuta </w:t>
      </w:r>
      <w:r w:rsidR="00857A15" w:rsidRPr="0011306F">
        <w:rPr>
          <w:rFonts w:asciiTheme="minorHAnsi" w:hAnsiTheme="minorHAnsi" w:cstheme="minorHAnsi"/>
          <w:iCs w:val="0"/>
        </w:rPr>
        <w:t xml:space="preserve">ve výši </w:t>
      </w:r>
      <w:r w:rsidR="00D20CDE" w:rsidRPr="0011306F">
        <w:rPr>
          <w:rFonts w:asciiTheme="minorHAnsi" w:hAnsiTheme="minorHAnsi" w:cstheme="minorHAnsi"/>
          <w:iCs w:val="0"/>
        </w:rPr>
        <w:t>5</w:t>
      </w:r>
      <w:r w:rsidR="0015125E" w:rsidRPr="0011306F">
        <w:rPr>
          <w:rFonts w:asciiTheme="minorHAnsi" w:hAnsiTheme="minorHAnsi" w:cstheme="minorHAnsi"/>
          <w:iCs w:val="0"/>
        </w:rPr>
        <w:t>0</w:t>
      </w:r>
      <w:r w:rsidRPr="0011306F">
        <w:rPr>
          <w:rFonts w:asciiTheme="minorHAnsi" w:hAnsiTheme="minorHAnsi" w:cstheme="minorHAnsi"/>
          <w:iCs w:val="0"/>
        </w:rPr>
        <w:t>.000,- Kč za každý zjištěný případ.</w:t>
      </w:r>
      <w:r w:rsidR="009E1D9B" w:rsidRPr="0011306F">
        <w:rPr>
          <w:rFonts w:asciiTheme="minorHAnsi" w:hAnsiTheme="minorHAnsi" w:cstheme="minorHAnsi"/>
          <w:i/>
        </w:rPr>
        <w:t xml:space="preserve"> (POZN: </w:t>
      </w:r>
      <w:r w:rsidR="00E37C59" w:rsidRPr="0011306F">
        <w:rPr>
          <w:rFonts w:asciiTheme="minorHAnsi" w:hAnsiTheme="minorHAnsi" w:cstheme="minorHAnsi"/>
          <w:i/>
        </w:rPr>
        <w:t xml:space="preserve">Toto ustanovení </w:t>
      </w:r>
      <w:r w:rsidR="009E1D9B" w:rsidRPr="0011306F">
        <w:rPr>
          <w:rFonts w:asciiTheme="minorHAnsi" w:hAnsiTheme="minorHAnsi" w:cstheme="minorHAnsi"/>
          <w:i/>
        </w:rPr>
        <w:t xml:space="preserve">bude </w:t>
      </w:r>
      <w:r w:rsidR="00E37C59" w:rsidRPr="0011306F">
        <w:rPr>
          <w:rFonts w:asciiTheme="minorHAnsi" w:hAnsiTheme="minorHAnsi" w:cstheme="minorHAnsi"/>
          <w:i/>
        </w:rPr>
        <w:t xml:space="preserve">ve smlouvě </w:t>
      </w:r>
      <w:r w:rsidR="009E1D9B" w:rsidRPr="0011306F">
        <w:rPr>
          <w:rFonts w:asciiTheme="minorHAnsi" w:hAnsiTheme="minorHAnsi" w:cstheme="minorHAnsi"/>
          <w:i/>
        </w:rPr>
        <w:t>ponechán</w:t>
      </w:r>
      <w:r w:rsidR="00E37C59" w:rsidRPr="0011306F">
        <w:rPr>
          <w:rFonts w:asciiTheme="minorHAnsi" w:hAnsiTheme="minorHAnsi" w:cstheme="minorHAnsi"/>
          <w:i/>
        </w:rPr>
        <w:t>o</w:t>
      </w:r>
      <w:r w:rsidR="009E1D9B" w:rsidRPr="0011306F">
        <w:rPr>
          <w:rFonts w:asciiTheme="minorHAnsi" w:hAnsiTheme="minorHAnsi" w:cstheme="minorHAnsi"/>
          <w:i/>
        </w:rPr>
        <w:t xml:space="preserve"> v případě, že bude kvalifikace dodavatele prokázána poddodavatelem dle </w:t>
      </w:r>
      <w:r w:rsidR="001372A7" w:rsidRPr="0011306F">
        <w:rPr>
          <w:rFonts w:asciiTheme="minorHAnsi" w:hAnsiTheme="minorHAnsi" w:cstheme="minorHAnsi"/>
          <w:i/>
        </w:rPr>
        <w:t xml:space="preserve">ustanovení </w:t>
      </w:r>
      <w:r w:rsidR="009E1D9B" w:rsidRPr="0011306F">
        <w:rPr>
          <w:rFonts w:asciiTheme="minorHAnsi" w:hAnsiTheme="minorHAnsi" w:cstheme="minorHAnsi"/>
          <w:i/>
        </w:rPr>
        <w:t>§ 83 ZZVZ; v opačném případě bude ze smlouvy vypuštěn</w:t>
      </w:r>
      <w:r w:rsidR="002D1F73" w:rsidRPr="0011306F">
        <w:rPr>
          <w:rFonts w:asciiTheme="minorHAnsi" w:hAnsiTheme="minorHAnsi" w:cstheme="minorHAnsi"/>
          <w:i/>
        </w:rPr>
        <w:t>o</w:t>
      </w:r>
      <w:r w:rsidR="009E1D9B" w:rsidRPr="0011306F">
        <w:rPr>
          <w:rFonts w:asciiTheme="minorHAnsi" w:hAnsiTheme="minorHAnsi" w:cstheme="minorHAnsi"/>
          <w:i/>
        </w:rPr>
        <w:t>).</w:t>
      </w:r>
    </w:p>
    <w:p w14:paraId="176BD539" w14:textId="5B92B7FB" w:rsidR="00F442BA" w:rsidRPr="0011306F" w:rsidRDefault="00F442BA" w:rsidP="0091070E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  <w:i/>
        </w:rPr>
      </w:pPr>
      <w:r w:rsidRPr="0011306F">
        <w:rPr>
          <w:rFonts w:asciiTheme="minorHAnsi" w:hAnsiTheme="minorHAnsi" w:cstheme="minorHAnsi"/>
          <w:iCs w:val="0"/>
        </w:rPr>
        <w:t xml:space="preserve">Pro případ porušení povinnosti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  <w:iCs w:val="0"/>
        </w:rPr>
        <w:t xml:space="preserve"> </w:t>
      </w:r>
      <w:r w:rsidR="002952C4" w:rsidRPr="0011306F">
        <w:rPr>
          <w:rFonts w:asciiTheme="minorHAnsi" w:hAnsiTheme="minorHAnsi" w:cstheme="minorHAnsi"/>
          <w:iCs w:val="0"/>
        </w:rPr>
        <w:t>stanovené v</w:t>
      </w:r>
      <w:r w:rsidRPr="0011306F">
        <w:rPr>
          <w:rFonts w:asciiTheme="minorHAnsi" w:hAnsiTheme="minorHAnsi" w:cstheme="minorHAnsi"/>
          <w:iCs w:val="0"/>
        </w:rPr>
        <w:t xml:space="preserve"> článku XI. odst. 3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  <w:iCs w:val="0"/>
        </w:rPr>
        <w:t xml:space="preserve"> předložit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  <w:iCs w:val="0"/>
        </w:rPr>
        <w:t xml:space="preserve"> doklady, kterými nový poddodavatel prokáže část kvalifikace, kterou </w:t>
      </w:r>
      <w:r w:rsidR="00C77391" w:rsidRPr="0011306F">
        <w:rPr>
          <w:rFonts w:asciiTheme="minorHAnsi" w:hAnsiTheme="minorHAnsi" w:cstheme="minorHAnsi"/>
          <w:smallCaps/>
        </w:rPr>
        <w:t>zhotovitel</w:t>
      </w:r>
      <w:r w:rsidR="00C77391" w:rsidRPr="0011306F">
        <w:rPr>
          <w:rFonts w:asciiTheme="minorHAnsi" w:hAnsiTheme="minorHAnsi" w:cstheme="minorHAnsi"/>
          <w:iCs w:val="0"/>
        </w:rPr>
        <w:t xml:space="preserve"> ve své nabídce na </w:t>
      </w:r>
      <w:r w:rsidRPr="0011306F">
        <w:rPr>
          <w:rFonts w:asciiTheme="minorHAnsi" w:hAnsiTheme="minorHAnsi" w:cstheme="minorHAnsi"/>
          <w:smallCaps/>
        </w:rPr>
        <w:t>veřejn</w:t>
      </w:r>
      <w:r w:rsidR="00C77391" w:rsidRPr="0011306F">
        <w:rPr>
          <w:rFonts w:asciiTheme="minorHAnsi" w:hAnsiTheme="minorHAnsi" w:cstheme="minorHAnsi"/>
          <w:smallCaps/>
        </w:rPr>
        <w:t>ou</w:t>
      </w:r>
      <w:r w:rsidRPr="0011306F">
        <w:rPr>
          <w:rFonts w:asciiTheme="minorHAnsi" w:hAnsiTheme="minorHAnsi" w:cstheme="minorHAnsi"/>
          <w:iCs w:val="0"/>
        </w:rPr>
        <w:t xml:space="preserve"> </w:t>
      </w:r>
      <w:r w:rsidRPr="0011306F">
        <w:rPr>
          <w:rFonts w:asciiTheme="minorHAnsi" w:hAnsiTheme="minorHAnsi" w:cstheme="minorHAnsi"/>
          <w:smallCaps/>
        </w:rPr>
        <w:t>zakázk</w:t>
      </w:r>
      <w:r w:rsidR="00C77391" w:rsidRPr="0011306F">
        <w:rPr>
          <w:rFonts w:asciiTheme="minorHAnsi" w:hAnsiTheme="minorHAnsi" w:cstheme="minorHAnsi"/>
          <w:smallCaps/>
        </w:rPr>
        <w:t>u</w:t>
      </w:r>
      <w:r w:rsidRPr="0011306F">
        <w:rPr>
          <w:rFonts w:asciiTheme="minorHAnsi" w:hAnsiTheme="minorHAnsi" w:cstheme="minorHAnsi"/>
          <w:iCs w:val="0"/>
        </w:rPr>
        <w:t xml:space="preserve"> prokazoval </w:t>
      </w:r>
      <w:r w:rsidRPr="0011306F">
        <w:rPr>
          <w:rFonts w:asciiTheme="minorHAnsi" w:hAnsiTheme="minorHAnsi" w:cstheme="minorHAnsi"/>
          <w:smallCaps/>
        </w:rPr>
        <w:t>poddodavatel</w:t>
      </w:r>
      <w:r w:rsidR="00C77391" w:rsidRPr="0011306F">
        <w:rPr>
          <w:rFonts w:asciiTheme="minorHAnsi" w:hAnsiTheme="minorHAnsi" w:cstheme="minorHAnsi"/>
          <w:smallCaps/>
        </w:rPr>
        <w:t>em</w:t>
      </w:r>
      <w:r w:rsidRPr="0011306F">
        <w:rPr>
          <w:rFonts w:asciiTheme="minorHAnsi" w:hAnsiTheme="minorHAnsi" w:cstheme="minorHAnsi"/>
          <w:iCs w:val="0"/>
        </w:rPr>
        <w:t xml:space="preserve"> původní</w:t>
      </w:r>
      <w:r w:rsidR="00C77391" w:rsidRPr="0011306F">
        <w:rPr>
          <w:rFonts w:asciiTheme="minorHAnsi" w:hAnsiTheme="minorHAnsi" w:cstheme="minorHAnsi"/>
          <w:iCs w:val="0"/>
        </w:rPr>
        <w:t>m</w:t>
      </w:r>
      <w:r w:rsidRPr="0011306F">
        <w:rPr>
          <w:rFonts w:asciiTheme="minorHAnsi" w:hAnsiTheme="minorHAnsi" w:cstheme="minorHAnsi"/>
          <w:iCs w:val="0"/>
        </w:rPr>
        <w:t xml:space="preserve">, se stanoví smluvní pokuta </w:t>
      </w:r>
      <w:r w:rsidR="00857A15" w:rsidRPr="0011306F">
        <w:rPr>
          <w:rFonts w:asciiTheme="minorHAnsi" w:hAnsiTheme="minorHAnsi" w:cstheme="minorHAnsi"/>
          <w:iCs w:val="0"/>
        </w:rPr>
        <w:t xml:space="preserve">ve výši </w:t>
      </w:r>
      <w:r w:rsidR="00D20CDE" w:rsidRPr="0011306F">
        <w:rPr>
          <w:rFonts w:asciiTheme="minorHAnsi" w:hAnsiTheme="minorHAnsi" w:cstheme="minorHAnsi"/>
          <w:iCs w:val="0"/>
        </w:rPr>
        <w:t>5</w:t>
      </w:r>
      <w:r w:rsidRPr="0011306F">
        <w:rPr>
          <w:rFonts w:asciiTheme="minorHAnsi" w:hAnsiTheme="minorHAnsi" w:cstheme="minorHAnsi"/>
          <w:iCs w:val="0"/>
        </w:rPr>
        <w:t>.000,- Kč za každý i započatý den prodlení.</w:t>
      </w:r>
      <w:r w:rsidRPr="0011306F">
        <w:rPr>
          <w:rFonts w:asciiTheme="minorHAnsi" w:hAnsiTheme="minorHAnsi" w:cstheme="minorHAnsi"/>
          <w:i/>
        </w:rPr>
        <w:t xml:space="preserve"> (POZN: Toto ustanovení bude ve smlouvě ponecháno v případě, že bude kvalifikace dodavatele prokázána poddodavatelem dle ustanovení § 83 ZZVZ; v opačném případě bude ze smlouvy vypuštěn</w:t>
      </w:r>
      <w:r w:rsidR="002D1F73" w:rsidRPr="0011306F">
        <w:rPr>
          <w:rFonts w:asciiTheme="minorHAnsi" w:hAnsiTheme="minorHAnsi" w:cstheme="minorHAnsi"/>
          <w:i/>
        </w:rPr>
        <w:t>o</w:t>
      </w:r>
      <w:r w:rsidRPr="0011306F">
        <w:rPr>
          <w:rFonts w:asciiTheme="minorHAnsi" w:hAnsiTheme="minorHAnsi" w:cstheme="minorHAnsi"/>
          <w:i/>
        </w:rPr>
        <w:t>).</w:t>
      </w:r>
    </w:p>
    <w:p w14:paraId="14C2846F" w14:textId="1F8380F0" w:rsidR="00663AE7" w:rsidRPr="0011306F" w:rsidRDefault="00663AE7" w:rsidP="0091070E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Pro případ poru</w:t>
      </w:r>
      <w:r w:rsidR="00F93C90" w:rsidRPr="0011306F">
        <w:rPr>
          <w:rFonts w:asciiTheme="minorHAnsi" w:hAnsiTheme="minorHAnsi" w:cstheme="minorHAnsi"/>
        </w:rPr>
        <w:t>š</w:t>
      </w:r>
      <w:r w:rsidRPr="0011306F">
        <w:rPr>
          <w:rFonts w:asciiTheme="minorHAnsi" w:hAnsiTheme="minorHAnsi" w:cstheme="minorHAnsi"/>
        </w:rPr>
        <w:t xml:space="preserve">ení informační povinnosti podle článku </w:t>
      </w:r>
      <w:r w:rsidR="00C54388" w:rsidRPr="0011306F">
        <w:rPr>
          <w:rFonts w:asciiTheme="minorHAnsi" w:hAnsiTheme="minorHAnsi" w:cstheme="minorHAnsi"/>
        </w:rPr>
        <w:t>XIV</w:t>
      </w:r>
      <w:r w:rsidRPr="0011306F">
        <w:rPr>
          <w:rFonts w:asciiTheme="minorHAnsi" w:hAnsiTheme="minorHAnsi" w:cstheme="minorHAnsi"/>
        </w:rPr>
        <w:t xml:space="preserve">. </w:t>
      </w:r>
      <w:r w:rsidR="00C54388" w:rsidRPr="0011306F">
        <w:rPr>
          <w:rFonts w:asciiTheme="minorHAnsi" w:hAnsiTheme="minorHAnsi" w:cstheme="minorHAnsi"/>
        </w:rPr>
        <w:t xml:space="preserve">odst. </w:t>
      </w:r>
      <w:r w:rsidR="000474DB" w:rsidRPr="0011306F">
        <w:rPr>
          <w:rFonts w:asciiTheme="minorHAnsi" w:hAnsiTheme="minorHAnsi" w:cstheme="minorHAnsi"/>
        </w:rPr>
        <w:t>6</w:t>
      </w:r>
      <w:r w:rsidR="00557D91" w:rsidRPr="0011306F">
        <w:rPr>
          <w:rFonts w:asciiTheme="minorHAnsi" w:hAnsiTheme="minorHAnsi" w:cstheme="minorHAnsi"/>
        </w:rPr>
        <w:t xml:space="preserve"> </w:t>
      </w:r>
      <w:r w:rsidR="00557D91" w:rsidRPr="0011306F">
        <w:rPr>
          <w:rFonts w:asciiTheme="minorHAnsi" w:hAnsiTheme="minorHAnsi" w:cstheme="minorHAnsi"/>
          <w:smallCaps/>
        </w:rPr>
        <w:t>smlouvy</w:t>
      </w:r>
      <w:r w:rsidR="00557D91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se </w:t>
      </w:r>
      <w:r w:rsidR="00F93C90" w:rsidRPr="0011306F">
        <w:rPr>
          <w:rFonts w:asciiTheme="minorHAnsi" w:hAnsiTheme="minorHAnsi" w:cstheme="minorHAnsi"/>
        </w:rPr>
        <w:t>stanoví</w:t>
      </w:r>
      <w:r w:rsidRPr="0011306F">
        <w:rPr>
          <w:rFonts w:asciiTheme="minorHAnsi" w:hAnsiTheme="minorHAnsi" w:cstheme="minorHAnsi"/>
        </w:rPr>
        <w:t xml:space="preserve"> </w:t>
      </w:r>
      <w:r w:rsidR="00F93C90" w:rsidRPr="0011306F">
        <w:rPr>
          <w:rFonts w:asciiTheme="minorHAnsi" w:hAnsiTheme="minorHAnsi" w:cstheme="minorHAnsi"/>
        </w:rPr>
        <w:t>smluvní</w:t>
      </w:r>
      <w:r w:rsidRPr="0011306F">
        <w:rPr>
          <w:rFonts w:asciiTheme="minorHAnsi" w:hAnsiTheme="minorHAnsi" w:cstheme="minorHAnsi"/>
        </w:rPr>
        <w:t xml:space="preserve"> pokuta ve výši </w:t>
      </w:r>
      <w:r w:rsidR="002F6A53" w:rsidRPr="0011306F">
        <w:rPr>
          <w:rFonts w:asciiTheme="minorHAnsi" w:hAnsiTheme="minorHAnsi" w:cstheme="minorHAnsi"/>
        </w:rPr>
        <w:t>3</w:t>
      </w:r>
      <w:r w:rsidRPr="0011306F">
        <w:rPr>
          <w:rFonts w:asciiTheme="minorHAnsi" w:hAnsiTheme="minorHAnsi" w:cstheme="minorHAnsi"/>
        </w:rPr>
        <w:t xml:space="preserve">.000,- Kč za každý </w:t>
      </w:r>
      <w:r w:rsidR="00557D91" w:rsidRPr="0011306F">
        <w:rPr>
          <w:rFonts w:asciiTheme="minorHAnsi" w:hAnsiTheme="minorHAnsi" w:cstheme="minorHAnsi"/>
        </w:rPr>
        <w:t xml:space="preserve">i započatý </w:t>
      </w:r>
      <w:r w:rsidRPr="0011306F">
        <w:rPr>
          <w:rFonts w:asciiTheme="minorHAnsi" w:hAnsiTheme="minorHAnsi" w:cstheme="minorHAnsi"/>
        </w:rPr>
        <w:t>den prodlení.</w:t>
      </w:r>
    </w:p>
    <w:p w14:paraId="1D38FF59" w14:textId="580531A4" w:rsidR="005A5B07" w:rsidRPr="0011306F" w:rsidRDefault="005A5B07" w:rsidP="0091070E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Zaplacením smluvní pokuty nezanikají závazky plynoucí z</w:t>
      </w:r>
      <w:r w:rsidR="00D57942" w:rsidRPr="0011306F">
        <w:rPr>
          <w:rFonts w:asciiTheme="minorHAnsi" w:hAnsiTheme="minorHAnsi" w:cstheme="minorHAnsi"/>
        </w:rPr>
        <w:t xml:space="preserve">e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. Smluvní pokuta je splatná do třiceti (30) </w:t>
      </w:r>
      <w:r w:rsidR="0088232C" w:rsidRPr="0011306F">
        <w:rPr>
          <w:rFonts w:asciiTheme="minorHAnsi" w:hAnsiTheme="minorHAnsi" w:cstheme="minorHAnsi"/>
        </w:rPr>
        <w:t xml:space="preserve">kalendářních </w:t>
      </w:r>
      <w:r w:rsidRPr="0011306F">
        <w:rPr>
          <w:rFonts w:asciiTheme="minorHAnsi" w:hAnsiTheme="minorHAnsi" w:cstheme="minorHAnsi"/>
        </w:rPr>
        <w:t xml:space="preserve">dnů po doručení oznámení o uplatnění práva na smluvní pokutu. Oznámení o </w:t>
      </w:r>
      <w:r w:rsidR="001C6209" w:rsidRPr="0011306F">
        <w:rPr>
          <w:rFonts w:asciiTheme="minorHAnsi" w:hAnsiTheme="minorHAnsi" w:cstheme="minorHAnsi"/>
        </w:rPr>
        <w:t>uplatnění práva na</w:t>
      </w:r>
      <w:r w:rsidRPr="0011306F">
        <w:rPr>
          <w:rFonts w:asciiTheme="minorHAnsi" w:hAnsiTheme="minorHAnsi" w:cstheme="minorHAnsi"/>
        </w:rPr>
        <w:t xml:space="preserve"> smluvní pokut</w:t>
      </w:r>
      <w:r w:rsidR="001C6209" w:rsidRPr="0011306F">
        <w:rPr>
          <w:rFonts w:asciiTheme="minorHAnsi" w:hAnsiTheme="minorHAnsi" w:cstheme="minorHAnsi"/>
        </w:rPr>
        <w:t>u</w:t>
      </w:r>
      <w:r w:rsidRPr="0011306F">
        <w:rPr>
          <w:rFonts w:asciiTheme="minorHAnsi" w:hAnsiTheme="minorHAnsi" w:cstheme="minorHAnsi"/>
        </w:rPr>
        <w:t xml:space="preserve"> musí vždy obsahovat popis a časové určení události, která v souladu s</w:t>
      </w:r>
      <w:r w:rsidR="00D57942" w:rsidRPr="0011306F">
        <w:rPr>
          <w:rFonts w:asciiTheme="minorHAnsi" w:hAnsiTheme="minorHAnsi" w:cstheme="minorHAnsi"/>
        </w:rPr>
        <w:t xml:space="preserve">e </w:t>
      </w:r>
      <w:r w:rsidRPr="0011306F">
        <w:rPr>
          <w:rFonts w:asciiTheme="minorHAnsi" w:hAnsiTheme="minorHAnsi" w:cstheme="minorHAnsi"/>
          <w:smallCaps/>
        </w:rPr>
        <w:t>smlouvou</w:t>
      </w:r>
      <w:r w:rsidRPr="0011306F">
        <w:rPr>
          <w:rFonts w:asciiTheme="minorHAnsi" w:hAnsiTheme="minorHAnsi" w:cstheme="minorHAnsi"/>
        </w:rPr>
        <w:t xml:space="preserve"> zakládá právo uplatnit smluvní pokutu.</w:t>
      </w:r>
    </w:p>
    <w:p w14:paraId="341D8975" w14:textId="5685CE3F" w:rsidR="006A2E1A" w:rsidRPr="0011306F" w:rsidRDefault="005A5B07" w:rsidP="0091070E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Zaplacením smluvní pokuty není dotčeno právo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na náhradu škody. </w:t>
      </w:r>
      <w:r w:rsidR="006A2E1A" w:rsidRPr="0011306F">
        <w:rPr>
          <w:rFonts w:asciiTheme="minorHAnsi" w:hAnsiTheme="minorHAnsi" w:cstheme="minorHAnsi"/>
          <w:smallCaps/>
        </w:rPr>
        <w:t>Zhotovitel</w:t>
      </w:r>
      <w:r w:rsidR="006A2E1A" w:rsidRPr="0011306F">
        <w:rPr>
          <w:rFonts w:asciiTheme="minorHAnsi" w:hAnsiTheme="minorHAnsi" w:cstheme="minorHAnsi"/>
        </w:rPr>
        <w:t xml:space="preserve"> uhradí </w:t>
      </w:r>
      <w:r w:rsidR="006A2E1A" w:rsidRPr="0011306F">
        <w:rPr>
          <w:rFonts w:asciiTheme="minorHAnsi" w:hAnsiTheme="minorHAnsi" w:cstheme="minorHAnsi"/>
          <w:smallCaps/>
        </w:rPr>
        <w:t>objednateli</w:t>
      </w:r>
      <w:r w:rsidR="006A2E1A" w:rsidRPr="0011306F">
        <w:rPr>
          <w:rFonts w:asciiTheme="minorHAnsi" w:hAnsiTheme="minorHAnsi" w:cstheme="minorHAnsi"/>
        </w:rPr>
        <w:t xml:space="preserve"> škody či jiné újmy, které prokazatelně způsobí </w:t>
      </w:r>
      <w:r w:rsidR="006A2E1A" w:rsidRPr="0011306F">
        <w:rPr>
          <w:rFonts w:asciiTheme="minorHAnsi" w:hAnsiTheme="minorHAnsi" w:cstheme="minorHAnsi"/>
          <w:smallCaps/>
        </w:rPr>
        <w:t>objednateli</w:t>
      </w:r>
      <w:r w:rsidR="006A2E1A" w:rsidRPr="0011306F">
        <w:rPr>
          <w:rFonts w:asciiTheme="minorHAnsi" w:hAnsiTheme="minorHAnsi" w:cstheme="minorHAnsi"/>
        </w:rPr>
        <w:t xml:space="preserve"> nebo třetí osobě při plnění předmětu </w:t>
      </w:r>
      <w:r w:rsidR="006A2E1A" w:rsidRPr="0011306F">
        <w:rPr>
          <w:rFonts w:asciiTheme="minorHAnsi" w:hAnsiTheme="minorHAnsi" w:cstheme="minorHAnsi"/>
          <w:smallCaps/>
        </w:rPr>
        <w:t>smlouvy</w:t>
      </w:r>
      <w:r w:rsidR="006A2E1A" w:rsidRPr="0011306F">
        <w:rPr>
          <w:rFonts w:asciiTheme="minorHAnsi" w:hAnsiTheme="minorHAnsi" w:cstheme="minorHAnsi"/>
        </w:rPr>
        <w:t xml:space="preserve">, přičemž </w:t>
      </w:r>
      <w:r w:rsidR="006A2E1A" w:rsidRPr="0011306F">
        <w:rPr>
          <w:rFonts w:asciiTheme="minorHAnsi" w:hAnsiTheme="minorHAnsi" w:cstheme="minorHAnsi"/>
          <w:smallCaps/>
        </w:rPr>
        <w:t>objednatel</w:t>
      </w:r>
      <w:r w:rsidR="006A2E1A" w:rsidRPr="0011306F">
        <w:rPr>
          <w:rFonts w:asciiTheme="minorHAnsi" w:hAnsiTheme="minorHAnsi" w:cstheme="minorHAnsi"/>
        </w:rPr>
        <w:t xml:space="preserve"> má právo na náhradu škody či jiné újmy i pokud uplatnil smluvní pokutu, a to i v případě, kdy náhrada škody či jiné újmy </w:t>
      </w:r>
      <w:r w:rsidR="00AF6404" w:rsidRPr="0011306F">
        <w:rPr>
          <w:rFonts w:asciiTheme="minorHAnsi" w:hAnsiTheme="minorHAnsi" w:cstheme="minorHAnsi"/>
        </w:rPr>
        <w:t>ne</w:t>
      </w:r>
      <w:r w:rsidR="006A2E1A" w:rsidRPr="0011306F">
        <w:rPr>
          <w:rFonts w:asciiTheme="minorHAnsi" w:hAnsiTheme="minorHAnsi" w:cstheme="minorHAnsi"/>
        </w:rPr>
        <w:t xml:space="preserve">přesáhne smluvní pokutu. </w:t>
      </w:r>
    </w:p>
    <w:p w14:paraId="63C69D86" w14:textId="6A31E5FB" w:rsidR="006A2E1A" w:rsidRPr="0011306F" w:rsidRDefault="006A2E1A" w:rsidP="0091070E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>Pro případ prodlení s</w:t>
      </w:r>
      <w:r w:rsidR="005A5B07" w:rsidRPr="0011306F">
        <w:rPr>
          <w:rFonts w:asciiTheme="minorHAnsi" w:hAnsiTheme="minorHAnsi" w:cstheme="minorHAnsi"/>
        </w:rPr>
        <w:t xml:space="preserve"> jakoukoliv </w:t>
      </w:r>
      <w:r w:rsidRPr="0011306F">
        <w:rPr>
          <w:rFonts w:asciiTheme="minorHAnsi" w:hAnsiTheme="minorHAnsi" w:cstheme="minorHAnsi"/>
        </w:rPr>
        <w:t xml:space="preserve">platbou </w:t>
      </w:r>
      <w:r w:rsidR="005A5B07" w:rsidRPr="0011306F">
        <w:rPr>
          <w:rFonts w:asciiTheme="minorHAnsi" w:hAnsiTheme="minorHAnsi" w:cstheme="minorHAnsi"/>
        </w:rPr>
        <w:t xml:space="preserve">dle </w:t>
      </w:r>
      <w:r w:rsidR="005A5B07" w:rsidRPr="0011306F">
        <w:rPr>
          <w:rFonts w:asciiTheme="minorHAnsi" w:hAnsiTheme="minorHAnsi" w:cstheme="minorHAnsi"/>
          <w:smallCaps/>
        </w:rPr>
        <w:t>smlouvy</w:t>
      </w:r>
      <w:r w:rsidR="005A5B07" w:rsidRPr="0011306F">
        <w:rPr>
          <w:rFonts w:asciiTheme="minorHAnsi" w:hAnsiTheme="minorHAnsi" w:cstheme="minorHAnsi"/>
        </w:rPr>
        <w:t xml:space="preserve"> ze strany </w:t>
      </w:r>
      <w:r w:rsidR="005A5B07" w:rsidRPr="0011306F">
        <w:rPr>
          <w:rFonts w:asciiTheme="minorHAnsi" w:hAnsiTheme="minorHAnsi" w:cstheme="minorHAnsi"/>
          <w:smallCaps/>
        </w:rPr>
        <w:t>objednatele</w:t>
      </w:r>
      <w:r w:rsidR="005A5B07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je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oprávněn uplatnit vůči </w:t>
      </w:r>
      <w:r w:rsidRPr="0011306F">
        <w:rPr>
          <w:rFonts w:asciiTheme="minorHAnsi" w:hAnsiTheme="minorHAnsi" w:cstheme="minorHAnsi"/>
          <w:smallCaps/>
        </w:rPr>
        <w:t>objednateli</w:t>
      </w:r>
      <w:r w:rsidR="00445D0D" w:rsidRPr="0011306F">
        <w:rPr>
          <w:rFonts w:asciiTheme="minorHAnsi" w:hAnsiTheme="minorHAnsi" w:cstheme="minorHAnsi"/>
        </w:rPr>
        <w:t xml:space="preserve"> smluvní pokutu ve </w:t>
      </w:r>
      <w:r w:rsidRPr="0011306F">
        <w:rPr>
          <w:rFonts w:asciiTheme="minorHAnsi" w:hAnsiTheme="minorHAnsi" w:cstheme="minorHAnsi"/>
        </w:rPr>
        <w:t xml:space="preserve">výši 0,05 % z dlužné částky za každý </w:t>
      </w:r>
      <w:r w:rsidR="005A5B07" w:rsidRPr="0011306F">
        <w:rPr>
          <w:rFonts w:asciiTheme="minorHAnsi" w:hAnsiTheme="minorHAnsi" w:cstheme="minorHAnsi"/>
        </w:rPr>
        <w:t xml:space="preserve">i započatý </w:t>
      </w:r>
      <w:r w:rsidRPr="0011306F">
        <w:rPr>
          <w:rFonts w:asciiTheme="minorHAnsi" w:hAnsiTheme="minorHAnsi" w:cstheme="minorHAnsi"/>
        </w:rPr>
        <w:t>den prodlení.</w:t>
      </w:r>
    </w:p>
    <w:p w14:paraId="78AF53AC" w14:textId="1C983484" w:rsidR="006A2E1A" w:rsidRPr="0011306F" w:rsidRDefault="006A2E1A" w:rsidP="0091070E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je oprávněn jednostranně započíst jakoukoliv svou pohledávku z titulu smluvních pokut proti jakékoliv pohledávce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vyplývající z</w:t>
      </w:r>
      <w:r w:rsidR="00D57942" w:rsidRPr="0011306F">
        <w:rPr>
          <w:rFonts w:asciiTheme="minorHAnsi" w:hAnsiTheme="minorHAnsi" w:cstheme="minorHAnsi"/>
        </w:rPr>
        <w:t>e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>.</w:t>
      </w:r>
    </w:p>
    <w:p w14:paraId="54B936EA" w14:textId="7E856397" w:rsidR="006A2E1A" w:rsidRPr="0011306F" w:rsidRDefault="006A2E1A" w:rsidP="0091070E">
      <w:pPr>
        <w:pStyle w:val="Podnadpis"/>
        <w:keepNext w:val="0"/>
        <w:numPr>
          <w:ilvl w:val="0"/>
          <w:numId w:val="21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je oprávněn jednostranně započíst jakoukoliv svou pohledávku za provedení úklidových prací externí firmou</w:t>
      </w:r>
      <w:r w:rsidR="005A5B07" w:rsidRPr="0011306F">
        <w:rPr>
          <w:rFonts w:asciiTheme="minorHAnsi" w:hAnsiTheme="minorHAnsi" w:cstheme="minorHAnsi"/>
        </w:rPr>
        <w:t xml:space="preserve">, nebo za využití třetí strany dle </w:t>
      </w:r>
      <w:r w:rsidR="005A5B07" w:rsidRPr="0011306F">
        <w:rPr>
          <w:rFonts w:asciiTheme="minorHAnsi" w:hAnsiTheme="minorHAnsi" w:cstheme="minorHAnsi"/>
          <w:smallCaps/>
        </w:rPr>
        <w:t>smlouvy</w:t>
      </w:r>
      <w:r w:rsidR="005A5B07" w:rsidRPr="0011306F">
        <w:rPr>
          <w:rFonts w:asciiTheme="minorHAnsi" w:hAnsiTheme="minorHAnsi" w:cstheme="minorHAnsi"/>
        </w:rPr>
        <w:t>,</w:t>
      </w:r>
      <w:r w:rsidRPr="0011306F">
        <w:rPr>
          <w:rFonts w:asciiTheme="minorHAnsi" w:hAnsiTheme="minorHAnsi" w:cstheme="minorHAnsi"/>
        </w:rPr>
        <w:t xml:space="preserve"> proti jakékoliv pohledávce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vyplývající z</w:t>
      </w:r>
      <w:r w:rsidR="00D57942" w:rsidRPr="0011306F">
        <w:rPr>
          <w:rFonts w:asciiTheme="minorHAnsi" w:hAnsiTheme="minorHAnsi" w:cstheme="minorHAnsi"/>
        </w:rPr>
        <w:t>e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smlouvy</w:t>
      </w:r>
      <w:r w:rsidR="0011306F" w:rsidRPr="0011306F">
        <w:rPr>
          <w:rFonts w:asciiTheme="minorHAnsi" w:hAnsiTheme="minorHAnsi" w:cstheme="minorHAnsi"/>
        </w:rPr>
        <w:t>.</w:t>
      </w:r>
    </w:p>
    <w:p w14:paraId="5E4A8493" w14:textId="7DF78B61" w:rsidR="0011306F" w:rsidRPr="0011306F" w:rsidRDefault="0011306F" w:rsidP="0011306F">
      <w:pPr>
        <w:pStyle w:val="Zkladntext"/>
        <w:rPr>
          <w:rFonts w:asciiTheme="minorHAnsi" w:hAnsiTheme="minorHAnsi" w:cstheme="minorHAnsi"/>
          <w:lang w:eastAsia="ar-SA"/>
        </w:rPr>
      </w:pPr>
    </w:p>
    <w:p w14:paraId="1CAB12C8" w14:textId="77777777" w:rsidR="0011306F" w:rsidRPr="0011306F" w:rsidRDefault="0011306F" w:rsidP="0011306F">
      <w:pPr>
        <w:pStyle w:val="Zkladntext"/>
        <w:rPr>
          <w:rFonts w:asciiTheme="minorHAnsi" w:hAnsiTheme="minorHAnsi" w:cstheme="minorHAnsi"/>
          <w:lang w:eastAsia="ar-SA"/>
        </w:rPr>
      </w:pPr>
    </w:p>
    <w:p w14:paraId="17A5D0C6" w14:textId="77777777" w:rsidR="009B743C" w:rsidRPr="0011306F" w:rsidRDefault="009B743C" w:rsidP="0091070E">
      <w:pPr>
        <w:pStyle w:val="LNEK"/>
        <w:framePr w:w="8970" w:wrap="around" w:hAnchor="page" w:x="1489" w:y="161"/>
        <w:ind w:left="357" w:hanging="357"/>
        <w:rPr>
          <w:rFonts w:asciiTheme="minorHAnsi" w:hAnsiTheme="minorHAnsi" w:cstheme="minorHAnsi"/>
          <w:szCs w:val="24"/>
        </w:rPr>
      </w:pPr>
      <w:bookmarkStart w:id="20" w:name="_Toc189567729"/>
      <w:r w:rsidRPr="0011306F">
        <w:rPr>
          <w:rFonts w:asciiTheme="minorHAnsi" w:hAnsiTheme="minorHAnsi" w:cstheme="minorHAnsi"/>
          <w:szCs w:val="24"/>
        </w:rPr>
        <w:t>Odstoupení od smlouvy</w:t>
      </w:r>
      <w:bookmarkEnd w:id="20"/>
      <w:r w:rsidRPr="0011306F">
        <w:rPr>
          <w:rFonts w:asciiTheme="minorHAnsi" w:hAnsiTheme="minorHAnsi" w:cstheme="minorHAnsi"/>
          <w:szCs w:val="24"/>
        </w:rPr>
        <w:t xml:space="preserve"> </w:t>
      </w:r>
    </w:p>
    <w:p w14:paraId="1F863391" w14:textId="77777777" w:rsidR="009B743C" w:rsidRPr="0011306F" w:rsidRDefault="009B743C" w:rsidP="0091070E">
      <w:pPr>
        <w:pStyle w:val="Zkladntext"/>
        <w:rPr>
          <w:rFonts w:asciiTheme="minorHAnsi" w:hAnsiTheme="minorHAnsi" w:cstheme="minorHAnsi"/>
          <w:szCs w:val="24"/>
          <w:lang w:eastAsia="ar-SA"/>
        </w:rPr>
      </w:pPr>
    </w:p>
    <w:p w14:paraId="154E7F96" w14:textId="5826C5D4" w:rsidR="00546013" w:rsidRPr="0011306F" w:rsidRDefault="00B70F49" w:rsidP="0091070E">
      <w:pPr>
        <w:pStyle w:val="Podnadpis"/>
        <w:keepNext w:val="0"/>
        <w:numPr>
          <w:ilvl w:val="0"/>
          <w:numId w:val="10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se dohodly, že za podstatné porušení smluvních povinností, a tedy </w:t>
      </w:r>
      <w:r w:rsidR="008B455C" w:rsidRPr="0011306F">
        <w:rPr>
          <w:rFonts w:asciiTheme="minorHAnsi" w:hAnsiTheme="minorHAnsi" w:cstheme="minorHAnsi"/>
        </w:rPr>
        <w:t xml:space="preserve">za </w:t>
      </w:r>
      <w:r w:rsidRPr="0011306F">
        <w:rPr>
          <w:rFonts w:asciiTheme="minorHAnsi" w:hAnsiTheme="minorHAnsi" w:cstheme="minorHAnsi"/>
        </w:rPr>
        <w:t xml:space="preserve">důvod pro odstoupení od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, bude považováno, jestliže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provádí </w:t>
      </w:r>
      <w:r w:rsidRPr="0011306F">
        <w:rPr>
          <w:rFonts w:asciiTheme="minorHAnsi" w:hAnsiTheme="minorHAnsi" w:cstheme="minorHAnsi"/>
          <w:smallCaps/>
        </w:rPr>
        <w:t>dílo</w:t>
      </w:r>
      <w:r w:rsidRPr="0011306F">
        <w:rPr>
          <w:rFonts w:asciiTheme="minorHAnsi" w:hAnsiTheme="minorHAnsi" w:cstheme="minorHAnsi"/>
        </w:rPr>
        <w:t xml:space="preserve"> v rozporu </w:t>
      </w:r>
      <w:r w:rsidR="009C159B" w:rsidRPr="0011306F">
        <w:rPr>
          <w:rFonts w:asciiTheme="minorHAnsi" w:hAnsiTheme="minorHAnsi" w:cstheme="minorHAnsi"/>
        </w:rPr>
        <w:t xml:space="preserve">s platnými právními normami nebo </w:t>
      </w:r>
      <w:r w:rsidRPr="0011306F">
        <w:rPr>
          <w:rFonts w:asciiTheme="minorHAnsi" w:hAnsiTheme="minorHAnsi" w:cstheme="minorHAnsi"/>
        </w:rPr>
        <w:t xml:space="preserve">se svými povinnostmi </w:t>
      </w:r>
      <w:r w:rsidR="009C159B" w:rsidRPr="0011306F">
        <w:rPr>
          <w:rFonts w:asciiTheme="minorHAnsi" w:hAnsiTheme="minorHAnsi" w:cstheme="minorHAnsi"/>
        </w:rPr>
        <w:t>uloženými</w:t>
      </w:r>
      <w:r w:rsidRPr="0011306F">
        <w:rPr>
          <w:rFonts w:asciiTheme="minorHAnsi" w:hAnsiTheme="minorHAnsi" w:cstheme="minorHAnsi"/>
        </w:rPr>
        <w:t xml:space="preserve"> </w:t>
      </w:r>
      <w:r w:rsidR="009C159B" w:rsidRPr="0011306F">
        <w:rPr>
          <w:rFonts w:asciiTheme="minorHAnsi" w:hAnsiTheme="minorHAnsi" w:cstheme="minorHAnsi"/>
        </w:rPr>
        <w:t xml:space="preserve">mu </w:t>
      </w:r>
      <w:r w:rsidR="00427277" w:rsidRPr="0011306F">
        <w:rPr>
          <w:rFonts w:asciiTheme="minorHAnsi" w:hAnsiTheme="minorHAnsi" w:cstheme="minorHAnsi"/>
          <w:smallCaps/>
        </w:rPr>
        <w:t>smlouvou</w:t>
      </w:r>
      <w:r w:rsidR="00427277" w:rsidRPr="0011306F">
        <w:rPr>
          <w:rFonts w:asciiTheme="minorHAnsi" w:hAnsiTheme="minorHAnsi" w:cstheme="minorHAnsi"/>
        </w:rPr>
        <w:t xml:space="preserve"> (a</w:t>
      </w:r>
      <w:r w:rsidR="00750CBC" w:rsidRPr="0011306F">
        <w:rPr>
          <w:rFonts w:asciiTheme="minorHAnsi" w:hAnsiTheme="minorHAnsi" w:cstheme="minorHAnsi"/>
        </w:rPr>
        <w:t> </w:t>
      </w:r>
      <w:r w:rsidR="00427277" w:rsidRPr="0011306F">
        <w:rPr>
          <w:rFonts w:asciiTheme="minorHAnsi" w:hAnsiTheme="minorHAnsi" w:cstheme="minorHAnsi"/>
        </w:rPr>
        <w:t>to nejen explicitně v textu vyjádřeným porušením, ale i porušením dalších povinností z</w:t>
      </w:r>
      <w:r w:rsidR="00D57942" w:rsidRPr="0011306F">
        <w:rPr>
          <w:rFonts w:asciiTheme="minorHAnsi" w:hAnsiTheme="minorHAnsi" w:cstheme="minorHAnsi"/>
        </w:rPr>
        <w:t xml:space="preserve">e </w:t>
      </w:r>
      <w:r w:rsidR="00427277" w:rsidRPr="0011306F">
        <w:rPr>
          <w:rFonts w:asciiTheme="minorHAnsi" w:hAnsiTheme="minorHAnsi" w:cstheme="minorHAnsi"/>
          <w:smallCaps/>
        </w:rPr>
        <w:t>smlouvy</w:t>
      </w:r>
      <w:r w:rsidR="00427277" w:rsidRPr="0011306F">
        <w:rPr>
          <w:rFonts w:asciiTheme="minorHAnsi" w:hAnsiTheme="minorHAnsi" w:cstheme="minorHAnsi"/>
        </w:rPr>
        <w:t xml:space="preserve"> vyplývajících)</w:t>
      </w:r>
      <w:r w:rsidRPr="0011306F">
        <w:rPr>
          <w:rFonts w:asciiTheme="minorHAnsi" w:hAnsiTheme="minorHAnsi" w:cstheme="minorHAnsi"/>
        </w:rPr>
        <w:t xml:space="preserve"> a jestliže nezjedná na základě písemného upozornění nápravu ani v přiměřené lhůtě poskytnuté mu k tomu </w:t>
      </w:r>
      <w:r w:rsidRPr="0011306F">
        <w:rPr>
          <w:rFonts w:asciiTheme="minorHAnsi" w:hAnsiTheme="minorHAnsi" w:cstheme="minorHAnsi"/>
          <w:smallCaps/>
        </w:rPr>
        <w:t>objednatelem</w:t>
      </w:r>
      <w:r w:rsidRPr="0011306F">
        <w:rPr>
          <w:rFonts w:asciiTheme="minorHAnsi" w:hAnsiTheme="minorHAnsi" w:cstheme="minorHAnsi"/>
        </w:rPr>
        <w:t xml:space="preserve">. </w:t>
      </w:r>
    </w:p>
    <w:p w14:paraId="4CFF159B" w14:textId="2A24A687" w:rsidR="008B455C" w:rsidRPr="0011306F" w:rsidRDefault="008B455C" w:rsidP="008B455C">
      <w:pPr>
        <w:pStyle w:val="Podnadpis"/>
        <w:keepNext w:val="0"/>
        <w:numPr>
          <w:ilvl w:val="0"/>
          <w:numId w:val="10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se dále dohodly, že za podstatné porušení smluvních povinností, a tedy za důvod pro odstoupení od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>, bude považováno</w:t>
      </w:r>
      <w:r w:rsidR="000474DB" w:rsidRPr="0011306F">
        <w:rPr>
          <w:rFonts w:asciiTheme="minorHAnsi" w:hAnsiTheme="minorHAnsi" w:cstheme="minorHAnsi"/>
        </w:rPr>
        <w:t>, b</w:t>
      </w:r>
      <w:r w:rsidRPr="0011306F">
        <w:rPr>
          <w:rFonts w:asciiTheme="minorHAnsi" w:hAnsiTheme="minorHAnsi" w:cstheme="minorHAnsi"/>
        </w:rPr>
        <w:t xml:space="preserve">ude-li opakovaně ve významné míře </w:t>
      </w:r>
      <w:r w:rsidR="007C6509" w:rsidRPr="0011306F">
        <w:rPr>
          <w:rFonts w:asciiTheme="minorHAnsi" w:hAnsiTheme="minorHAnsi" w:cstheme="minorHAnsi"/>
        </w:rPr>
        <w:t xml:space="preserve">i přes písemné upozornění </w:t>
      </w:r>
      <w:r w:rsidR="007C6509" w:rsidRPr="0011306F">
        <w:rPr>
          <w:rFonts w:asciiTheme="minorHAnsi" w:hAnsiTheme="minorHAnsi" w:cstheme="minorHAnsi"/>
          <w:smallCaps/>
        </w:rPr>
        <w:t>objednatele</w:t>
      </w:r>
      <w:r w:rsidR="007C6509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docházet ze strany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k porušování podmínek </w:t>
      </w:r>
      <w:r w:rsidR="000474DB" w:rsidRPr="0011306F">
        <w:rPr>
          <w:rFonts w:asciiTheme="minorHAnsi" w:hAnsiTheme="minorHAnsi" w:cstheme="minorHAnsi"/>
        </w:rPr>
        <w:t xml:space="preserve">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</w:t>
      </w:r>
      <w:r w:rsidR="000474DB" w:rsidRPr="0011306F">
        <w:rPr>
          <w:rFonts w:asciiTheme="minorHAnsi" w:hAnsiTheme="minorHAnsi" w:cstheme="minorHAnsi"/>
        </w:rPr>
        <w:t xml:space="preserve">stanovených </w:t>
      </w:r>
      <w:r w:rsidRPr="0011306F">
        <w:rPr>
          <w:rFonts w:asciiTheme="minorHAnsi" w:hAnsiTheme="minorHAnsi" w:cstheme="minorHAnsi"/>
          <w:smallCaps/>
        </w:rPr>
        <w:t>smlouv</w:t>
      </w:r>
      <w:r w:rsidR="000474DB" w:rsidRPr="0011306F">
        <w:rPr>
          <w:rFonts w:asciiTheme="minorHAnsi" w:hAnsiTheme="minorHAnsi" w:cstheme="minorHAnsi"/>
          <w:smallCaps/>
        </w:rPr>
        <w:t xml:space="preserve">ou, </w:t>
      </w:r>
      <w:r w:rsidR="000474DB" w:rsidRPr="0011306F">
        <w:rPr>
          <w:rFonts w:asciiTheme="minorHAnsi" w:hAnsiTheme="minorHAnsi" w:cstheme="minorHAnsi"/>
        </w:rPr>
        <w:t>zejména článkem III.</w:t>
      </w:r>
      <w:r w:rsidR="000474DB" w:rsidRPr="0011306F">
        <w:rPr>
          <w:rFonts w:asciiTheme="minorHAnsi" w:hAnsiTheme="minorHAnsi" w:cstheme="minorHAnsi"/>
          <w:smallCaps/>
        </w:rPr>
        <w:t xml:space="preserve"> smlouvy</w:t>
      </w:r>
      <w:r w:rsidRPr="0011306F">
        <w:rPr>
          <w:rFonts w:asciiTheme="minorHAnsi" w:hAnsiTheme="minorHAnsi" w:cstheme="minorHAnsi"/>
        </w:rPr>
        <w:t>.</w:t>
      </w:r>
    </w:p>
    <w:p w14:paraId="08DB7321" w14:textId="77777777" w:rsidR="001338C2" w:rsidRPr="0011306F" w:rsidRDefault="00B70F49" w:rsidP="001338C2">
      <w:pPr>
        <w:pStyle w:val="Podnadpis"/>
        <w:keepNext w:val="0"/>
        <w:numPr>
          <w:ilvl w:val="0"/>
          <w:numId w:val="10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je oprávněn od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jednostranně odstoupit, bude-li se </w:t>
      </w:r>
      <w:r w:rsidRPr="0011306F">
        <w:rPr>
          <w:rFonts w:asciiTheme="minorHAnsi" w:hAnsiTheme="minorHAnsi" w:cstheme="minorHAnsi"/>
          <w:smallCaps/>
        </w:rPr>
        <w:t>zhotovitelem</w:t>
      </w:r>
      <w:r w:rsidRPr="0011306F">
        <w:rPr>
          <w:rFonts w:asciiTheme="minorHAnsi" w:hAnsiTheme="minorHAnsi" w:cstheme="minorHAnsi"/>
        </w:rPr>
        <w:t xml:space="preserve"> zahájeno insolvenční řízení, jehož předmětem bude úpadek nebo hrozící úpadek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>.</w:t>
      </w:r>
      <w:r w:rsidR="001338C2" w:rsidRPr="0011306F">
        <w:rPr>
          <w:rFonts w:asciiTheme="minorHAnsi" w:hAnsiTheme="minorHAnsi" w:cstheme="minorHAnsi"/>
          <w:smallCaps/>
        </w:rPr>
        <w:t xml:space="preserve"> </w:t>
      </w:r>
    </w:p>
    <w:p w14:paraId="4A6F4C72" w14:textId="717A5F6A" w:rsidR="001338C2" w:rsidRPr="0011306F" w:rsidRDefault="001338C2" w:rsidP="001338C2">
      <w:pPr>
        <w:pStyle w:val="Podnadpis"/>
        <w:keepNext w:val="0"/>
        <w:numPr>
          <w:ilvl w:val="0"/>
          <w:numId w:val="10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</w:t>
      </w:r>
      <w:r w:rsidR="0055709D" w:rsidRPr="0011306F">
        <w:rPr>
          <w:rFonts w:asciiTheme="minorHAnsi" w:hAnsiTheme="minorHAnsi" w:cstheme="minorHAnsi"/>
        </w:rPr>
        <w:t xml:space="preserve">je oprávněn od </w:t>
      </w:r>
      <w:r w:rsidR="0055709D" w:rsidRPr="0011306F">
        <w:rPr>
          <w:rFonts w:asciiTheme="minorHAnsi" w:hAnsiTheme="minorHAnsi" w:cstheme="minorHAnsi"/>
          <w:smallCaps/>
        </w:rPr>
        <w:t>smlouvy</w:t>
      </w:r>
      <w:r w:rsidR="0055709D" w:rsidRPr="0011306F">
        <w:rPr>
          <w:rFonts w:asciiTheme="minorHAnsi" w:hAnsiTheme="minorHAnsi" w:cstheme="minorHAnsi"/>
        </w:rPr>
        <w:t xml:space="preserve"> jednostranně odstoupit poruší-li </w:t>
      </w:r>
      <w:r w:rsidR="0055709D" w:rsidRPr="0011306F">
        <w:rPr>
          <w:rFonts w:asciiTheme="minorHAnsi" w:hAnsiTheme="minorHAnsi" w:cstheme="minorHAnsi"/>
          <w:smallCaps/>
        </w:rPr>
        <w:t>zhotovitel</w:t>
      </w:r>
      <w:r w:rsidR="0055709D" w:rsidRPr="0011306F">
        <w:rPr>
          <w:rFonts w:asciiTheme="minorHAnsi" w:hAnsiTheme="minorHAnsi" w:cstheme="minorHAnsi"/>
        </w:rPr>
        <w:t xml:space="preserve"> povinnosti vyplývající z mezinárodních sankcí podle zákona upravujícího provádění mezinárodních sankcí</w:t>
      </w:r>
      <w:r w:rsidRPr="0011306F">
        <w:rPr>
          <w:rFonts w:asciiTheme="minorHAnsi" w:hAnsiTheme="minorHAnsi" w:cstheme="minorHAnsi"/>
        </w:rPr>
        <w:t>.</w:t>
      </w:r>
    </w:p>
    <w:p w14:paraId="7895B5B6" w14:textId="34734C10" w:rsidR="00B70F49" w:rsidRPr="0011306F" w:rsidRDefault="00B70F49" w:rsidP="0091070E">
      <w:pPr>
        <w:pStyle w:val="Podnadpis"/>
        <w:keepNext w:val="0"/>
        <w:numPr>
          <w:ilvl w:val="0"/>
          <w:numId w:val="10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Odstoupení od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musí být provedeno písemnou formou a stává se účinným dnem jeho doručení druhé ze </w:t>
      </w:r>
      <w:r w:rsidRPr="0011306F">
        <w:rPr>
          <w:rFonts w:asciiTheme="minorHAnsi" w:hAnsiTheme="minorHAnsi" w:cstheme="minorHAnsi"/>
          <w:smallCaps/>
        </w:rPr>
        <w:t>smluvních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</w:t>
      </w:r>
      <w:r w:rsidRPr="0011306F">
        <w:rPr>
          <w:rFonts w:asciiTheme="minorHAnsi" w:hAnsiTheme="minorHAnsi" w:cstheme="minorHAnsi"/>
        </w:rPr>
        <w:t>.</w:t>
      </w:r>
    </w:p>
    <w:p w14:paraId="31C94C6E" w14:textId="06C07F4C" w:rsidR="00B70F49" w:rsidRPr="0011306F" w:rsidRDefault="00B70F49" w:rsidP="0091070E">
      <w:pPr>
        <w:pStyle w:val="Podnadpis"/>
        <w:keepNext w:val="0"/>
        <w:numPr>
          <w:ilvl w:val="0"/>
          <w:numId w:val="10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Odstoupením od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zanikají všechna práva a povinnosti </w:t>
      </w:r>
      <w:r w:rsidR="005A5B07" w:rsidRPr="0011306F">
        <w:rPr>
          <w:rFonts w:asciiTheme="minorHAnsi" w:hAnsiTheme="minorHAnsi" w:cstheme="minorHAnsi"/>
          <w:smallCaps/>
        </w:rPr>
        <w:t>smluvních</w:t>
      </w:r>
      <w:r w:rsidR="005A5B07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</w:t>
      </w:r>
      <w:r w:rsidRPr="0011306F">
        <w:rPr>
          <w:rFonts w:asciiTheme="minorHAnsi" w:hAnsiTheme="minorHAnsi" w:cstheme="minorHAnsi"/>
        </w:rPr>
        <w:t xml:space="preserve"> ze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>. Odstoupení od 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se však nedotýká nároku na náhradu škody vzniklé porušením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>, nároků na smluvní pokuty a</w:t>
      </w:r>
      <w:r w:rsidR="000D00C3" w:rsidRPr="0011306F">
        <w:rPr>
          <w:rFonts w:asciiTheme="minorHAnsi" w:hAnsiTheme="minorHAnsi" w:cstheme="minorHAnsi"/>
        </w:rPr>
        <w:t xml:space="preserve"> záruční </w:t>
      </w:r>
      <w:r w:rsidR="003D7DE4" w:rsidRPr="0011306F">
        <w:rPr>
          <w:rFonts w:asciiTheme="minorHAnsi" w:hAnsiTheme="minorHAnsi" w:cstheme="minorHAnsi"/>
        </w:rPr>
        <w:t>doby</w:t>
      </w:r>
      <w:r w:rsidR="000D00C3" w:rsidRPr="0011306F">
        <w:rPr>
          <w:rFonts w:asciiTheme="minorHAnsi" w:hAnsiTheme="minorHAnsi" w:cstheme="minorHAnsi"/>
        </w:rPr>
        <w:t xml:space="preserve"> na dosud provedenou část </w:t>
      </w:r>
      <w:r w:rsidR="000D00C3"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</w:t>
      </w:r>
      <w:r w:rsidR="000D00C3" w:rsidRPr="0011306F">
        <w:rPr>
          <w:rFonts w:asciiTheme="minorHAnsi" w:hAnsiTheme="minorHAnsi" w:cstheme="minorHAnsi"/>
        </w:rPr>
        <w:t xml:space="preserve">a </w:t>
      </w:r>
      <w:r w:rsidRPr="0011306F">
        <w:rPr>
          <w:rFonts w:asciiTheme="minorHAnsi" w:hAnsiTheme="minorHAnsi" w:cstheme="minorHAnsi"/>
        </w:rPr>
        <w:t xml:space="preserve">jiných nároků, které podle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nebo vzhledem ke své povaze mají trvat i po ukončení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>.</w:t>
      </w:r>
      <w:r w:rsidR="000D00C3" w:rsidRPr="0011306F">
        <w:rPr>
          <w:rFonts w:asciiTheme="minorHAnsi" w:hAnsiTheme="minorHAnsi" w:cstheme="minorHAnsi"/>
        </w:rPr>
        <w:t xml:space="preserve"> </w:t>
      </w:r>
    </w:p>
    <w:p w14:paraId="38AB2ADC" w14:textId="46DCF876" w:rsidR="00B70F49" w:rsidRPr="0011306F" w:rsidRDefault="00B70F49" w:rsidP="0091070E">
      <w:pPr>
        <w:pStyle w:val="Podnadpis"/>
        <w:keepNext w:val="0"/>
        <w:numPr>
          <w:ilvl w:val="0"/>
          <w:numId w:val="10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Vzájemné pohledávky </w:t>
      </w:r>
      <w:r w:rsidRPr="0011306F">
        <w:rPr>
          <w:rFonts w:asciiTheme="minorHAnsi" w:hAnsiTheme="minorHAnsi" w:cstheme="minorHAnsi"/>
          <w:smallCaps/>
        </w:rPr>
        <w:t>smluvních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</w:t>
      </w:r>
      <w:r w:rsidRPr="0011306F">
        <w:rPr>
          <w:rFonts w:asciiTheme="minorHAnsi" w:hAnsiTheme="minorHAnsi" w:cstheme="minorHAnsi"/>
        </w:rPr>
        <w:t xml:space="preserve"> vzniklé ke dni odstoupení od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se vypořádají vzájemným zápočtem, přičemž tento zápočet provede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>.</w:t>
      </w:r>
    </w:p>
    <w:p w14:paraId="19980B72" w14:textId="2C9F3010" w:rsidR="00B70F49" w:rsidRPr="0011306F" w:rsidRDefault="00B70F49" w:rsidP="0091070E">
      <w:pPr>
        <w:pStyle w:val="Podnadpis"/>
        <w:keepNext w:val="0"/>
        <w:numPr>
          <w:ilvl w:val="0"/>
          <w:numId w:val="10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V případě odstoupení od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jednou ze </w:t>
      </w:r>
      <w:r w:rsidRPr="0011306F">
        <w:rPr>
          <w:rFonts w:asciiTheme="minorHAnsi" w:hAnsiTheme="minorHAnsi" w:cstheme="minorHAnsi"/>
          <w:smallCaps/>
        </w:rPr>
        <w:t>smluvních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</w:t>
      </w:r>
      <w:r w:rsidRPr="0011306F">
        <w:rPr>
          <w:rFonts w:asciiTheme="minorHAnsi" w:hAnsiTheme="minorHAnsi" w:cstheme="minorHAnsi"/>
        </w:rPr>
        <w:t xml:space="preserve">, bude </w:t>
      </w:r>
      <w:r w:rsidR="001338C2" w:rsidRPr="0011306F">
        <w:rPr>
          <w:rFonts w:asciiTheme="minorHAnsi" w:hAnsiTheme="minorHAnsi" w:cstheme="minorHAnsi"/>
        </w:rPr>
        <w:t>do tří (3) pracovních dnů od</w:t>
      </w:r>
      <w:r w:rsidRPr="0011306F">
        <w:rPr>
          <w:rFonts w:asciiTheme="minorHAnsi" w:hAnsiTheme="minorHAnsi" w:cstheme="minorHAnsi"/>
        </w:rPr>
        <w:t xml:space="preserve"> účinnosti odstoupení vyhotoven protokol o předání a převzetí nedokončeného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, který popíše stav nedokončeného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 a vzájemné nároky </w:t>
      </w:r>
      <w:r w:rsidRPr="0011306F">
        <w:rPr>
          <w:rFonts w:asciiTheme="minorHAnsi" w:hAnsiTheme="minorHAnsi" w:cstheme="minorHAnsi"/>
          <w:smallCaps/>
        </w:rPr>
        <w:t>smluvních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</w:t>
      </w:r>
      <w:r w:rsidRPr="0011306F">
        <w:rPr>
          <w:rFonts w:asciiTheme="minorHAnsi" w:hAnsiTheme="minorHAnsi" w:cstheme="minorHAnsi"/>
        </w:rPr>
        <w:t xml:space="preserve">. Do doby vyčíslení oprávněných nároků </w:t>
      </w:r>
      <w:r w:rsidRPr="0011306F">
        <w:rPr>
          <w:rFonts w:asciiTheme="minorHAnsi" w:hAnsiTheme="minorHAnsi" w:cstheme="minorHAnsi"/>
          <w:smallCaps/>
        </w:rPr>
        <w:t>smluvních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</w:t>
      </w:r>
      <w:r w:rsidRPr="0011306F">
        <w:rPr>
          <w:rFonts w:asciiTheme="minorHAnsi" w:hAnsiTheme="minorHAnsi" w:cstheme="minorHAnsi"/>
        </w:rPr>
        <w:t xml:space="preserve"> a do doby dohody o vzájemném vyrovnání těchto nároků, je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oprávněn </w:t>
      </w:r>
      <w:r w:rsidR="000D00C3" w:rsidRPr="0011306F">
        <w:rPr>
          <w:rFonts w:asciiTheme="minorHAnsi" w:hAnsiTheme="minorHAnsi" w:cstheme="minorHAnsi"/>
        </w:rPr>
        <w:t>pozastavit</w:t>
      </w:r>
      <w:r w:rsidRPr="0011306F">
        <w:rPr>
          <w:rFonts w:asciiTheme="minorHAnsi" w:hAnsiTheme="minorHAnsi" w:cstheme="minorHAnsi"/>
        </w:rPr>
        <w:t xml:space="preserve"> veškeré fakturované a splatné platby </w:t>
      </w:r>
      <w:r w:rsidRPr="0011306F">
        <w:rPr>
          <w:rFonts w:asciiTheme="minorHAnsi" w:hAnsiTheme="minorHAnsi" w:cstheme="minorHAnsi"/>
          <w:smallCaps/>
        </w:rPr>
        <w:t>zhotoviteli</w:t>
      </w:r>
      <w:r w:rsidRPr="0011306F">
        <w:rPr>
          <w:rFonts w:asciiTheme="minorHAnsi" w:hAnsiTheme="minorHAnsi" w:cstheme="minorHAnsi"/>
        </w:rPr>
        <w:t>.</w:t>
      </w:r>
    </w:p>
    <w:p w14:paraId="2AC8F988" w14:textId="294BB815" w:rsidR="00967010" w:rsidRPr="0011306F" w:rsidRDefault="00967010" w:rsidP="0091070E">
      <w:pPr>
        <w:jc w:val="both"/>
        <w:rPr>
          <w:rFonts w:asciiTheme="minorHAnsi" w:hAnsiTheme="minorHAnsi" w:cstheme="minorHAnsi"/>
        </w:rPr>
      </w:pPr>
    </w:p>
    <w:p w14:paraId="2538300E" w14:textId="77777777" w:rsidR="004237D2" w:rsidRPr="0011306F" w:rsidRDefault="00414EE5" w:rsidP="0091070E">
      <w:pPr>
        <w:pStyle w:val="LNEK"/>
        <w:framePr w:w="8970" w:wrap="around" w:xAlign="center" w:y="7"/>
        <w:ind w:left="357" w:hanging="357"/>
        <w:rPr>
          <w:rFonts w:asciiTheme="minorHAnsi" w:hAnsiTheme="minorHAnsi" w:cstheme="minorHAnsi"/>
          <w:szCs w:val="24"/>
        </w:rPr>
      </w:pPr>
      <w:bookmarkStart w:id="21" w:name="_Toc189567730"/>
      <w:r w:rsidRPr="0011306F">
        <w:rPr>
          <w:rFonts w:asciiTheme="minorHAnsi" w:hAnsiTheme="minorHAnsi" w:cstheme="minorHAnsi"/>
          <w:szCs w:val="24"/>
        </w:rPr>
        <w:t>Závěrečná ustanovení</w:t>
      </w:r>
      <w:bookmarkEnd w:id="21"/>
    </w:p>
    <w:p w14:paraId="779843C0" w14:textId="77777777" w:rsidR="00B74ECF" w:rsidRPr="0011306F" w:rsidRDefault="00B74ECF" w:rsidP="0091070E">
      <w:pPr>
        <w:jc w:val="both"/>
        <w:rPr>
          <w:rFonts w:asciiTheme="minorHAnsi" w:hAnsiTheme="minorHAnsi" w:cstheme="minorHAnsi"/>
        </w:rPr>
      </w:pPr>
    </w:p>
    <w:p w14:paraId="276C2592" w14:textId="77777777" w:rsidR="00C74926" w:rsidRPr="0011306F" w:rsidRDefault="00C74926" w:rsidP="0091070E">
      <w:pPr>
        <w:pStyle w:val="Podnadpis"/>
        <w:keepNext w:val="0"/>
        <w:numPr>
          <w:ilvl w:val="0"/>
          <w:numId w:val="22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Oprávněný zástupce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jednající ve věcech technických:</w:t>
      </w:r>
    </w:p>
    <w:p w14:paraId="6834EB53" w14:textId="54E123A8" w:rsidR="004E42A2" w:rsidRPr="0011306F" w:rsidRDefault="00F02596" w:rsidP="0091070E">
      <w:pPr>
        <w:pStyle w:val="Podnadpis"/>
        <w:keepNext w:val="0"/>
        <w:numPr>
          <w:ilvl w:val="0"/>
          <w:numId w:val="0"/>
        </w:numPr>
        <w:spacing w:after="120"/>
        <w:ind w:left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Ing. </w:t>
      </w:r>
      <w:r w:rsidR="0015125E" w:rsidRPr="0011306F">
        <w:rPr>
          <w:rFonts w:asciiTheme="minorHAnsi" w:hAnsiTheme="minorHAnsi" w:cstheme="minorHAnsi"/>
        </w:rPr>
        <w:t>Jiří Švejcar</w:t>
      </w:r>
      <w:r w:rsidR="004E42A2" w:rsidRPr="0011306F">
        <w:rPr>
          <w:rFonts w:asciiTheme="minorHAnsi" w:hAnsiTheme="minorHAnsi" w:cstheme="minorHAnsi"/>
        </w:rPr>
        <w:t xml:space="preserve">, tel.: </w:t>
      </w:r>
      <w:r w:rsidR="0015125E" w:rsidRPr="0011306F">
        <w:rPr>
          <w:rFonts w:asciiTheme="minorHAnsi" w:hAnsiTheme="minorHAnsi" w:cstheme="minorHAnsi"/>
        </w:rPr>
        <w:t>739 369 624</w:t>
      </w:r>
      <w:r w:rsidR="004E42A2" w:rsidRPr="0011306F">
        <w:rPr>
          <w:rFonts w:asciiTheme="minorHAnsi" w:hAnsiTheme="minorHAnsi" w:cstheme="minorHAnsi"/>
        </w:rPr>
        <w:t xml:space="preserve">, e-mail: </w:t>
      </w:r>
      <w:r w:rsidR="0015125E" w:rsidRPr="0011306F">
        <w:rPr>
          <w:rFonts w:asciiTheme="minorHAnsi" w:hAnsiTheme="minorHAnsi" w:cstheme="minorHAnsi"/>
        </w:rPr>
        <w:t>jsvejcar</w:t>
      </w:r>
      <w:r w:rsidR="00445D0D" w:rsidRPr="0011306F">
        <w:rPr>
          <w:rFonts w:asciiTheme="minorHAnsi" w:hAnsiTheme="minorHAnsi" w:cstheme="minorHAnsi"/>
        </w:rPr>
        <w:t>@sneo.cz,</w:t>
      </w:r>
    </w:p>
    <w:p w14:paraId="0EDB8104" w14:textId="3141111F" w:rsidR="004E42A2" w:rsidRPr="0011306F" w:rsidRDefault="00170B11" w:rsidP="004E42A2">
      <w:pPr>
        <w:pStyle w:val="Podnadpis"/>
        <w:keepNext w:val="0"/>
        <w:numPr>
          <w:ilvl w:val="0"/>
          <w:numId w:val="0"/>
        </w:numPr>
        <w:spacing w:after="120"/>
        <w:ind w:left="284"/>
        <w:rPr>
          <w:rFonts w:asciiTheme="minorHAnsi" w:hAnsiTheme="minorHAnsi" w:cstheme="minorHAnsi"/>
        </w:rPr>
      </w:pPr>
      <w:r w:rsidRPr="0011306F">
        <w:rPr>
          <w:rFonts w:asciiTheme="minorHAnsi" w:eastAsia="Times New Roman" w:hAnsiTheme="minorHAnsi" w:cstheme="minorHAnsi"/>
          <w:color w:val="000000" w:themeColor="text1"/>
        </w:rPr>
        <w:t>Svatopluk Votruba</w:t>
      </w:r>
      <w:r w:rsidR="004E42A2" w:rsidRPr="0011306F">
        <w:rPr>
          <w:rFonts w:asciiTheme="minorHAnsi" w:eastAsia="Times New Roman" w:hAnsiTheme="minorHAnsi" w:cstheme="minorHAnsi"/>
          <w:color w:val="000000" w:themeColor="text1"/>
        </w:rPr>
        <w:t xml:space="preserve">, tel.: </w:t>
      </w:r>
      <w:r w:rsidRPr="0011306F">
        <w:rPr>
          <w:rFonts w:asciiTheme="minorHAnsi" w:eastAsia="Times New Roman" w:hAnsiTheme="minorHAnsi" w:cstheme="minorHAnsi"/>
          <w:color w:val="000000" w:themeColor="text1"/>
        </w:rPr>
        <w:t>724 681 393</w:t>
      </w:r>
      <w:r w:rsidR="004E42A2" w:rsidRPr="0011306F">
        <w:rPr>
          <w:rFonts w:asciiTheme="minorHAnsi" w:eastAsia="Times New Roman" w:hAnsiTheme="minorHAnsi" w:cstheme="minorHAnsi"/>
          <w:color w:val="000000" w:themeColor="text1"/>
        </w:rPr>
        <w:t xml:space="preserve">, e-mail: </w:t>
      </w:r>
      <w:r w:rsidRPr="0011306F">
        <w:rPr>
          <w:rFonts w:asciiTheme="minorHAnsi" w:eastAsia="Times New Roman" w:hAnsiTheme="minorHAnsi" w:cstheme="minorHAnsi"/>
          <w:color w:val="000000" w:themeColor="text1"/>
        </w:rPr>
        <w:t>svotruba</w:t>
      </w:r>
      <w:r w:rsidR="004E42A2" w:rsidRPr="0011306F">
        <w:rPr>
          <w:rFonts w:asciiTheme="minorHAnsi" w:eastAsia="Times New Roman" w:hAnsiTheme="minorHAnsi" w:cstheme="minorHAnsi"/>
          <w:color w:val="000000" w:themeColor="text1"/>
        </w:rPr>
        <w:t>@sneo.cz</w:t>
      </w:r>
      <w:r w:rsidR="00445D0D" w:rsidRPr="0011306F">
        <w:rPr>
          <w:rFonts w:asciiTheme="minorHAnsi" w:hAnsiTheme="minorHAnsi" w:cstheme="minorHAnsi"/>
        </w:rPr>
        <w:t>.</w:t>
      </w:r>
    </w:p>
    <w:p w14:paraId="36D9479E" w14:textId="0077CC0B" w:rsidR="00C74926" w:rsidRPr="0011306F" w:rsidRDefault="00C74926" w:rsidP="0091070E">
      <w:pPr>
        <w:pStyle w:val="Podnadpis"/>
        <w:keepNext w:val="0"/>
        <w:numPr>
          <w:ilvl w:val="0"/>
          <w:numId w:val="22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Oprávněný zástupce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</w:t>
      </w:r>
      <w:r w:rsidR="000877F6" w:rsidRPr="0011306F">
        <w:rPr>
          <w:rFonts w:asciiTheme="minorHAnsi" w:hAnsiTheme="minorHAnsi" w:cstheme="minorHAnsi"/>
        </w:rPr>
        <w:t xml:space="preserve">jednající </w:t>
      </w:r>
      <w:r w:rsidRPr="0011306F">
        <w:rPr>
          <w:rFonts w:asciiTheme="minorHAnsi" w:hAnsiTheme="minorHAnsi" w:cstheme="minorHAnsi"/>
        </w:rPr>
        <w:t>ve věcech technických:</w:t>
      </w:r>
      <w:r w:rsidR="00333D6C" w:rsidRPr="0011306F">
        <w:rPr>
          <w:rFonts w:asciiTheme="minorHAnsi" w:hAnsiTheme="minorHAnsi" w:cstheme="minorHAnsi"/>
        </w:rPr>
        <w:t xml:space="preserve"> </w:t>
      </w:r>
    </w:p>
    <w:p w14:paraId="534C9AA8" w14:textId="56AE50C1" w:rsidR="005D238C" w:rsidRPr="0011306F" w:rsidRDefault="00A11BC5" w:rsidP="0091070E">
      <w:pPr>
        <w:pStyle w:val="Odstavecseseznamem"/>
        <w:spacing w:after="120"/>
        <w:ind w:left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Jméno a příjmení </w:t>
      </w:r>
      <w:r w:rsidR="003D7DE4" w:rsidRPr="0011306F">
        <w:rPr>
          <w:rFonts w:asciiTheme="minorHAnsi" w:hAnsiTheme="minorHAnsi" w:cstheme="minorHAnsi"/>
        </w:rPr>
        <w:t>……………………</w:t>
      </w:r>
      <w:r w:rsidR="007E51BA" w:rsidRPr="0011306F">
        <w:rPr>
          <w:rFonts w:asciiTheme="minorHAnsi" w:hAnsiTheme="minorHAnsi" w:cstheme="minorHAnsi"/>
        </w:rPr>
        <w:t xml:space="preserve">…, tel.: </w:t>
      </w:r>
      <w:r w:rsidR="003D7DE4" w:rsidRPr="0011306F">
        <w:rPr>
          <w:rFonts w:asciiTheme="minorHAnsi" w:hAnsiTheme="minorHAnsi" w:cstheme="minorHAnsi"/>
        </w:rPr>
        <w:t xml:space="preserve">………………………, </w:t>
      </w:r>
      <w:r w:rsidR="007E51BA" w:rsidRPr="0011306F">
        <w:rPr>
          <w:rFonts w:asciiTheme="minorHAnsi" w:hAnsiTheme="minorHAnsi" w:cstheme="minorHAnsi"/>
        </w:rPr>
        <w:t>e-mail:</w:t>
      </w:r>
      <w:r w:rsidRPr="0011306F">
        <w:rPr>
          <w:rFonts w:asciiTheme="minorHAnsi" w:hAnsiTheme="minorHAnsi" w:cstheme="minorHAnsi"/>
        </w:rPr>
        <w:t xml:space="preserve"> </w:t>
      </w:r>
      <w:r w:rsidR="003D7DE4" w:rsidRPr="0011306F">
        <w:rPr>
          <w:rFonts w:asciiTheme="minorHAnsi" w:hAnsiTheme="minorHAnsi" w:cstheme="minorHAnsi"/>
        </w:rPr>
        <w:t>………………………</w:t>
      </w:r>
    </w:p>
    <w:p w14:paraId="6166E80C" w14:textId="2287DE23" w:rsidR="00717C7B" w:rsidRPr="0011306F" w:rsidRDefault="003D7DE4" w:rsidP="0091070E">
      <w:pPr>
        <w:pStyle w:val="Odstavecseseznamem"/>
        <w:spacing w:after="120"/>
        <w:ind w:left="284"/>
        <w:jc w:val="both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Za oprávněného zástupce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hAnsiTheme="minorHAnsi" w:cstheme="minorHAnsi"/>
        </w:rPr>
        <w:t xml:space="preserve"> jednajícího ve věcech technických bude dále pro účely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 považován také stavbyvedoucí uvedený v článku III. odst. 3 písm. f)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smlouvy</w:t>
      </w:r>
      <w:r w:rsidRPr="0011306F">
        <w:rPr>
          <w:rFonts w:asciiTheme="minorHAnsi" w:hAnsiTheme="minorHAnsi" w:cstheme="minorHAnsi"/>
        </w:rPr>
        <w:t xml:space="preserve">.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</w:t>
      </w:r>
      <w:r w:rsidRPr="0011306F">
        <w:rPr>
          <w:rFonts w:asciiTheme="minorHAnsi" w:hAnsiTheme="minorHAnsi" w:cstheme="minorHAnsi"/>
        </w:rPr>
        <w:t xml:space="preserve"> tímto prohlašuje, že všem osobám považovaným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smlouvou</w:t>
      </w:r>
      <w:r w:rsidRPr="0011306F">
        <w:rPr>
          <w:rFonts w:asciiTheme="minorHAnsi" w:hAnsiTheme="minorHAnsi" w:cstheme="minorHAnsi"/>
        </w:rPr>
        <w:t xml:space="preserve"> za oprávněného zástupce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zhotovitele</w:t>
      </w:r>
      <w:r w:rsidRPr="0011306F">
        <w:rPr>
          <w:rFonts w:asciiTheme="minorHAnsi" w:hAnsiTheme="minorHAnsi" w:cstheme="minorHAnsi"/>
        </w:rPr>
        <w:t xml:space="preserve"> </w:t>
      </w:r>
      <w:r w:rsidR="000877F6" w:rsidRPr="0011306F">
        <w:rPr>
          <w:rFonts w:asciiTheme="minorHAnsi" w:hAnsiTheme="minorHAnsi" w:cstheme="minorHAnsi"/>
        </w:rPr>
        <w:t xml:space="preserve">jednajícího ve věcech technických </w:t>
      </w:r>
      <w:r w:rsidRPr="0011306F">
        <w:rPr>
          <w:rFonts w:asciiTheme="minorHAnsi" w:hAnsiTheme="minorHAnsi" w:cstheme="minorHAnsi"/>
        </w:rPr>
        <w:t xml:space="preserve">zajistí platné interní pověření, případně plnou moc, která jim umožní jednat v rozsahu požadovaném </w:t>
      </w:r>
      <w:r w:rsidRPr="0011306F">
        <w:rPr>
          <w:rFonts w:asciiTheme="minorHAnsi" w:eastAsia="Lucida Sans Unicode" w:hAnsiTheme="minorHAnsi" w:cstheme="minorHAnsi"/>
          <w:iCs/>
          <w:smallCaps/>
          <w:lang w:eastAsia="ar-SA"/>
        </w:rPr>
        <w:t>smlouvou</w:t>
      </w:r>
      <w:r w:rsidRPr="0011306F">
        <w:rPr>
          <w:rFonts w:asciiTheme="minorHAnsi" w:hAnsiTheme="minorHAnsi" w:cstheme="minorHAnsi"/>
        </w:rPr>
        <w:t>.</w:t>
      </w:r>
    </w:p>
    <w:p w14:paraId="39B755E4" w14:textId="5161996D" w:rsidR="00BA1A0A" w:rsidRPr="0011306F" w:rsidRDefault="00BA1A0A" w:rsidP="0091070E">
      <w:pPr>
        <w:pStyle w:val="Podnadpis"/>
        <w:keepNext w:val="0"/>
        <w:numPr>
          <w:ilvl w:val="0"/>
          <w:numId w:val="22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Oprávnění zástupci </w:t>
      </w:r>
      <w:r w:rsidRPr="0011306F">
        <w:rPr>
          <w:rFonts w:asciiTheme="minorHAnsi" w:hAnsiTheme="minorHAnsi" w:cstheme="minorHAnsi"/>
          <w:smallCaps/>
        </w:rPr>
        <w:t>smluvních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</w:t>
      </w:r>
      <w:r w:rsidRPr="0011306F">
        <w:rPr>
          <w:rFonts w:asciiTheme="minorHAnsi" w:hAnsiTheme="minorHAnsi" w:cstheme="minorHAnsi"/>
        </w:rPr>
        <w:t xml:space="preserve"> jednající ve věcech technických jsou </w:t>
      </w:r>
      <w:r w:rsidRPr="0011306F">
        <w:rPr>
          <w:rFonts w:asciiTheme="minorHAnsi" w:hAnsiTheme="minorHAnsi" w:cstheme="minorHAnsi"/>
          <w:smallCaps/>
        </w:rPr>
        <w:t>smlouvou</w:t>
      </w:r>
      <w:r w:rsidRPr="0011306F">
        <w:rPr>
          <w:rFonts w:asciiTheme="minorHAnsi" w:hAnsiTheme="minorHAnsi" w:cstheme="minorHAnsi"/>
        </w:rPr>
        <w:t xml:space="preserve"> mimo jiné oprávněni odsouhlasit a podepsat soupisy skutečně provedených prací včetně odsouhlasení změnových listů.</w:t>
      </w:r>
    </w:p>
    <w:p w14:paraId="3CD60C5A" w14:textId="1C65030F" w:rsidR="007E51BA" w:rsidRPr="0011306F" w:rsidRDefault="007E51BA" w:rsidP="0091070E">
      <w:pPr>
        <w:pStyle w:val="Podnadpis"/>
        <w:keepNext w:val="0"/>
        <w:numPr>
          <w:ilvl w:val="0"/>
          <w:numId w:val="22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se dohodly, že místně příslušným soudem pro řešení případných sporů z</w:t>
      </w:r>
      <w:r w:rsidR="00D57942" w:rsidRPr="0011306F">
        <w:rPr>
          <w:rFonts w:asciiTheme="minorHAnsi" w:hAnsiTheme="minorHAnsi" w:cstheme="minorHAnsi"/>
        </w:rPr>
        <w:t xml:space="preserve">e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bude soud míst</w:t>
      </w:r>
      <w:r w:rsidR="00BA1A0A" w:rsidRPr="0011306F">
        <w:rPr>
          <w:rFonts w:asciiTheme="minorHAnsi" w:hAnsiTheme="minorHAnsi" w:cstheme="minorHAnsi"/>
        </w:rPr>
        <w:t>n</w:t>
      </w:r>
      <w:r w:rsidRPr="0011306F">
        <w:rPr>
          <w:rFonts w:asciiTheme="minorHAnsi" w:hAnsiTheme="minorHAnsi" w:cstheme="minorHAnsi"/>
        </w:rPr>
        <w:t xml:space="preserve">ě příslušný dle místa sídla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>.</w:t>
      </w:r>
    </w:p>
    <w:p w14:paraId="1E17C4C1" w14:textId="6A3320C7" w:rsidR="00CD1927" w:rsidRPr="0011306F" w:rsidRDefault="00C74926" w:rsidP="0091070E">
      <w:pPr>
        <w:pStyle w:val="Podnadpis"/>
        <w:keepNext w:val="0"/>
        <w:numPr>
          <w:ilvl w:val="0"/>
          <w:numId w:val="22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Není-li ve </w:t>
      </w:r>
      <w:r w:rsidRPr="0011306F">
        <w:rPr>
          <w:rFonts w:asciiTheme="minorHAnsi" w:hAnsiTheme="minorHAnsi" w:cstheme="minorHAnsi"/>
          <w:smallCaps/>
        </w:rPr>
        <w:t>smlouvě</w:t>
      </w:r>
      <w:r w:rsidRPr="0011306F">
        <w:rPr>
          <w:rFonts w:asciiTheme="minorHAnsi" w:hAnsiTheme="minorHAnsi" w:cstheme="minorHAnsi"/>
        </w:rPr>
        <w:t xml:space="preserve"> stanoveno jinak, řídí se </w:t>
      </w:r>
      <w:r w:rsidRPr="0011306F">
        <w:rPr>
          <w:rFonts w:asciiTheme="minorHAnsi" w:hAnsiTheme="minorHAnsi" w:cstheme="minorHAnsi"/>
          <w:smallCaps/>
        </w:rPr>
        <w:t>smlouva</w:t>
      </w:r>
      <w:r w:rsidRPr="0011306F">
        <w:rPr>
          <w:rFonts w:asciiTheme="minorHAnsi" w:hAnsiTheme="minorHAnsi" w:cstheme="minorHAnsi"/>
        </w:rPr>
        <w:t xml:space="preserve"> </w:t>
      </w:r>
      <w:r w:rsidR="00E57108" w:rsidRPr="0011306F">
        <w:rPr>
          <w:rFonts w:asciiTheme="minorHAnsi" w:hAnsiTheme="minorHAnsi" w:cstheme="minorHAnsi"/>
        </w:rPr>
        <w:t xml:space="preserve">platnými právními předpisy, zejména ustanoveními </w:t>
      </w:r>
      <w:r w:rsidR="003551DC" w:rsidRPr="0011306F">
        <w:rPr>
          <w:rFonts w:asciiTheme="minorHAnsi" w:hAnsiTheme="minorHAnsi" w:cstheme="minorHAnsi"/>
        </w:rPr>
        <w:t>§</w:t>
      </w:r>
      <w:r w:rsidR="002B1CDD" w:rsidRPr="0011306F">
        <w:rPr>
          <w:rFonts w:asciiTheme="minorHAnsi" w:hAnsiTheme="minorHAnsi" w:cstheme="minorHAnsi"/>
        </w:rPr>
        <w:t xml:space="preserve"> </w:t>
      </w:r>
      <w:smartTag w:uri="urn:schemas-microsoft-com:office:smarttags" w:element="metricconverter">
        <w:smartTagPr>
          <w:attr w:name="ProductID" w:val="2586 a"/>
        </w:smartTagPr>
        <w:r w:rsidR="003551DC" w:rsidRPr="0011306F">
          <w:rPr>
            <w:rFonts w:asciiTheme="minorHAnsi" w:hAnsiTheme="minorHAnsi" w:cstheme="minorHAnsi"/>
          </w:rPr>
          <w:t>2586 a</w:t>
        </w:r>
      </w:smartTag>
      <w:r w:rsidR="003551DC" w:rsidRPr="0011306F">
        <w:rPr>
          <w:rFonts w:asciiTheme="minorHAnsi" w:hAnsiTheme="minorHAnsi" w:cstheme="minorHAnsi"/>
        </w:rPr>
        <w:t xml:space="preserve"> násl. </w:t>
      </w:r>
      <w:proofErr w:type="spellStart"/>
      <w:r w:rsidR="00B31609" w:rsidRPr="0011306F">
        <w:rPr>
          <w:rFonts w:asciiTheme="minorHAnsi" w:hAnsiTheme="minorHAnsi" w:cstheme="minorHAnsi"/>
          <w:smallCaps/>
        </w:rPr>
        <w:t>ObčZ</w:t>
      </w:r>
      <w:proofErr w:type="spellEnd"/>
      <w:r w:rsidR="00BA1A0A" w:rsidRPr="0011306F">
        <w:rPr>
          <w:rFonts w:asciiTheme="minorHAnsi" w:hAnsiTheme="minorHAnsi" w:cstheme="minorHAnsi"/>
        </w:rPr>
        <w:t>.</w:t>
      </w:r>
    </w:p>
    <w:p w14:paraId="1E2DCA0A" w14:textId="61290467" w:rsidR="00717C7B" w:rsidRPr="0011306F" w:rsidRDefault="00717C7B" w:rsidP="0091070E">
      <w:pPr>
        <w:pStyle w:val="Podnadpis"/>
        <w:keepNext w:val="0"/>
        <w:numPr>
          <w:ilvl w:val="0"/>
          <w:numId w:val="22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je povinen neprodleně, nejpozději do sedmi (7) kalendářních dnů od okamžiku, kdy se o dále uvedené skutečnosti dozví, informovat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o tom, že s ním bude zahájeno insolvenční řízení dle zák. č. 182/2006 Sb., o úpadku a způsobech jeho řešení, ve znění pozdějších předpisů, jehož předmětem bude úpadek nebo hrozící úpadek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. </w:t>
      </w: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stany</w:t>
      </w:r>
      <w:r w:rsidRPr="0011306F">
        <w:rPr>
          <w:rFonts w:asciiTheme="minorHAnsi" w:hAnsiTheme="minorHAnsi" w:cstheme="minorHAnsi"/>
        </w:rPr>
        <w:t xml:space="preserve"> se dohodly, že pro případ, že bude proti </w:t>
      </w:r>
      <w:r w:rsidRPr="0011306F">
        <w:rPr>
          <w:rFonts w:asciiTheme="minorHAnsi" w:hAnsiTheme="minorHAnsi" w:cstheme="minorHAnsi"/>
          <w:smallCaps/>
        </w:rPr>
        <w:t>zhotoviteli</w:t>
      </w:r>
      <w:r w:rsidRPr="0011306F">
        <w:rPr>
          <w:rFonts w:asciiTheme="minorHAnsi" w:hAnsiTheme="minorHAnsi" w:cstheme="minorHAnsi"/>
        </w:rPr>
        <w:t xml:space="preserve"> během doby </w:t>
      </w:r>
      <w:r w:rsidR="005D6F0D" w:rsidRPr="0011306F">
        <w:rPr>
          <w:rFonts w:asciiTheme="minorHAnsi" w:hAnsiTheme="minorHAnsi" w:cstheme="minorHAnsi"/>
        </w:rPr>
        <w:t xml:space="preserve">provádění </w:t>
      </w:r>
      <w:r w:rsidRPr="0011306F">
        <w:rPr>
          <w:rFonts w:asciiTheme="minorHAnsi" w:hAnsiTheme="minorHAnsi" w:cstheme="minorHAnsi"/>
          <w:smallCaps/>
        </w:rPr>
        <w:t>díla</w:t>
      </w:r>
      <w:r w:rsidRPr="0011306F">
        <w:rPr>
          <w:rFonts w:asciiTheme="minorHAnsi" w:hAnsiTheme="minorHAnsi" w:cstheme="minorHAnsi"/>
        </w:rPr>
        <w:t xml:space="preserve">, příp. záruční doby stanovené </w:t>
      </w:r>
      <w:r w:rsidRPr="0011306F">
        <w:rPr>
          <w:rFonts w:asciiTheme="minorHAnsi" w:hAnsiTheme="minorHAnsi" w:cstheme="minorHAnsi"/>
          <w:smallCaps/>
        </w:rPr>
        <w:t>smlouvou</w:t>
      </w:r>
      <w:r w:rsidRPr="0011306F">
        <w:rPr>
          <w:rFonts w:asciiTheme="minorHAnsi" w:hAnsiTheme="minorHAnsi" w:cstheme="minorHAnsi"/>
        </w:rPr>
        <w:t xml:space="preserve">, zahájeno insolvenční řízení, je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oprávněn jednostranně se vzdát svých práv ze záruky</w:t>
      </w:r>
      <w:r w:rsidR="001D2F33" w:rsidRPr="0011306F">
        <w:rPr>
          <w:rFonts w:asciiTheme="minorHAnsi" w:hAnsiTheme="minorHAnsi" w:cstheme="minorHAnsi"/>
        </w:rPr>
        <w:t xml:space="preserve"> za jakost </w:t>
      </w:r>
      <w:r w:rsidR="001D2F33" w:rsidRPr="0011306F">
        <w:rPr>
          <w:rFonts w:asciiTheme="minorHAnsi" w:hAnsiTheme="minorHAnsi" w:cstheme="minorHAnsi"/>
          <w:smallCaps/>
        </w:rPr>
        <w:t>díla</w:t>
      </w:r>
      <w:r w:rsidR="00C5630C" w:rsidRPr="0011306F">
        <w:rPr>
          <w:rFonts w:asciiTheme="minorHAnsi" w:hAnsiTheme="minorHAnsi" w:cstheme="minorHAnsi"/>
        </w:rPr>
        <w:t xml:space="preserve"> (dále jen „</w:t>
      </w:r>
      <w:r w:rsidR="00C5630C" w:rsidRPr="0011306F">
        <w:rPr>
          <w:rFonts w:asciiTheme="minorHAnsi" w:hAnsiTheme="minorHAnsi" w:cstheme="minorHAnsi"/>
          <w:b/>
          <w:bCs/>
          <w:smallCaps/>
        </w:rPr>
        <w:t>záruční</w:t>
      </w:r>
      <w:r w:rsidR="00C5630C" w:rsidRPr="0011306F">
        <w:rPr>
          <w:rFonts w:asciiTheme="minorHAnsi" w:hAnsiTheme="minorHAnsi" w:cstheme="minorHAnsi"/>
          <w:smallCaps/>
        </w:rPr>
        <w:t xml:space="preserve"> </w:t>
      </w:r>
      <w:r w:rsidR="00C5630C" w:rsidRPr="0011306F">
        <w:rPr>
          <w:rFonts w:asciiTheme="minorHAnsi" w:hAnsiTheme="minorHAnsi" w:cstheme="minorHAnsi"/>
          <w:b/>
          <w:bCs/>
          <w:smallCaps/>
        </w:rPr>
        <w:t>práva</w:t>
      </w:r>
      <w:r w:rsidR="00C5630C" w:rsidRPr="0011306F">
        <w:rPr>
          <w:rFonts w:asciiTheme="minorHAnsi" w:hAnsiTheme="minorHAnsi" w:cstheme="minorHAnsi"/>
        </w:rPr>
        <w:t>“)</w:t>
      </w:r>
      <w:r w:rsidRPr="0011306F">
        <w:rPr>
          <w:rFonts w:asciiTheme="minorHAnsi" w:hAnsiTheme="minorHAnsi" w:cstheme="minorHAnsi"/>
        </w:rPr>
        <w:t xml:space="preserve">. Tímto úkonem, který musí být učiněn písemně na adresu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uvedenou shora, či jinou evidovanou adresu, zaniknou nároky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vůči </w:t>
      </w:r>
      <w:r w:rsidRPr="0011306F">
        <w:rPr>
          <w:rFonts w:asciiTheme="minorHAnsi" w:hAnsiTheme="minorHAnsi" w:cstheme="minorHAnsi"/>
          <w:smallCaps/>
        </w:rPr>
        <w:t>zhotoviteli</w:t>
      </w:r>
      <w:r w:rsidRPr="0011306F">
        <w:rPr>
          <w:rFonts w:asciiTheme="minorHAnsi" w:hAnsiTheme="minorHAnsi" w:cstheme="minorHAnsi"/>
        </w:rPr>
        <w:t xml:space="preserve"> v případě výskytu záručních vad </w:t>
      </w:r>
      <w:r w:rsidR="001D2F33" w:rsidRPr="0011306F">
        <w:rPr>
          <w:rFonts w:asciiTheme="minorHAnsi" w:hAnsiTheme="minorHAnsi" w:cstheme="minorHAnsi"/>
          <w:smallCaps/>
        </w:rPr>
        <w:t>díla</w:t>
      </w:r>
      <w:r w:rsidR="001D2F33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a současně zaniká ujednání o záruční době. K zániku </w:t>
      </w:r>
      <w:r w:rsidR="00C5630C" w:rsidRPr="0011306F">
        <w:rPr>
          <w:rFonts w:asciiTheme="minorHAnsi" w:hAnsiTheme="minorHAnsi" w:cstheme="minorHAnsi"/>
          <w:smallCaps/>
        </w:rPr>
        <w:t>záručních</w:t>
      </w:r>
      <w:r w:rsidRPr="0011306F">
        <w:rPr>
          <w:rFonts w:asciiTheme="minorHAnsi" w:hAnsiTheme="minorHAnsi" w:cstheme="minorHAnsi"/>
          <w:smallCaps/>
        </w:rPr>
        <w:t xml:space="preserve"> práv</w:t>
      </w:r>
      <w:r w:rsidRPr="0011306F">
        <w:rPr>
          <w:rFonts w:asciiTheme="minorHAnsi" w:hAnsiTheme="minorHAnsi" w:cstheme="minorHAnsi"/>
        </w:rPr>
        <w:t xml:space="preserve"> dochází v okamžiku doručení takového vzdání se práv </w:t>
      </w:r>
      <w:r w:rsidRPr="0011306F">
        <w:rPr>
          <w:rFonts w:asciiTheme="minorHAnsi" w:hAnsiTheme="minorHAnsi" w:cstheme="minorHAnsi"/>
          <w:smallCaps/>
        </w:rPr>
        <w:t>zhotoviteli</w:t>
      </w:r>
      <w:r w:rsidRPr="0011306F">
        <w:rPr>
          <w:rFonts w:asciiTheme="minorHAnsi" w:hAnsiTheme="minorHAnsi" w:cstheme="minorHAnsi"/>
        </w:rPr>
        <w:t xml:space="preserve">.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je pak povinen vydat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</w:t>
      </w:r>
      <w:r w:rsidR="006A5BDC" w:rsidRPr="0011306F">
        <w:rPr>
          <w:rFonts w:asciiTheme="minorHAnsi" w:hAnsiTheme="minorHAnsi" w:cstheme="minorHAnsi"/>
        </w:rPr>
        <w:t>hodnotu</w:t>
      </w:r>
      <w:r w:rsidRPr="0011306F">
        <w:rPr>
          <w:rFonts w:asciiTheme="minorHAnsi" w:hAnsiTheme="minorHAnsi" w:cstheme="minorHAnsi"/>
        </w:rPr>
        <w:t xml:space="preserve"> </w:t>
      </w:r>
      <w:r w:rsidR="00C5630C" w:rsidRPr="0011306F">
        <w:rPr>
          <w:rFonts w:asciiTheme="minorHAnsi" w:hAnsiTheme="minorHAnsi" w:cstheme="minorHAnsi"/>
          <w:smallCaps/>
        </w:rPr>
        <w:t>záručních</w:t>
      </w:r>
      <w:r w:rsidR="00C5630C" w:rsidRPr="0011306F">
        <w:rPr>
          <w:rFonts w:asciiTheme="minorHAnsi" w:hAnsiTheme="minorHAnsi" w:cstheme="minorHAnsi"/>
        </w:rPr>
        <w:t xml:space="preserve"> </w:t>
      </w:r>
      <w:r w:rsidR="00C5630C" w:rsidRPr="0011306F">
        <w:rPr>
          <w:rFonts w:asciiTheme="minorHAnsi" w:hAnsiTheme="minorHAnsi" w:cstheme="minorHAnsi"/>
          <w:smallCaps/>
        </w:rPr>
        <w:t>práv</w:t>
      </w:r>
      <w:r w:rsidRPr="0011306F">
        <w:rPr>
          <w:rFonts w:asciiTheme="minorHAnsi" w:hAnsiTheme="minorHAnsi" w:cstheme="minorHAnsi"/>
        </w:rPr>
        <w:t xml:space="preserve">, a to ve výši, která </w:t>
      </w:r>
      <w:r w:rsidR="001D2F33" w:rsidRPr="0011306F">
        <w:rPr>
          <w:rFonts w:asciiTheme="minorHAnsi" w:hAnsiTheme="minorHAnsi" w:cstheme="minorHAnsi"/>
        </w:rPr>
        <w:t xml:space="preserve">k okamžiku </w:t>
      </w:r>
      <w:r w:rsidR="00B6089B" w:rsidRPr="0011306F">
        <w:rPr>
          <w:rFonts w:asciiTheme="minorHAnsi" w:hAnsiTheme="minorHAnsi" w:cstheme="minorHAnsi"/>
        </w:rPr>
        <w:t xml:space="preserve">zániku </w:t>
      </w:r>
      <w:r w:rsidR="00C5630C" w:rsidRPr="0011306F">
        <w:rPr>
          <w:rFonts w:asciiTheme="minorHAnsi" w:hAnsiTheme="minorHAnsi" w:cstheme="minorHAnsi"/>
          <w:smallCaps/>
        </w:rPr>
        <w:t>záručních</w:t>
      </w:r>
      <w:r w:rsidR="00C5630C" w:rsidRPr="0011306F">
        <w:rPr>
          <w:rFonts w:asciiTheme="minorHAnsi" w:hAnsiTheme="minorHAnsi" w:cstheme="minorHAnsi"/>
        </w:rPr>
        <w:t xml:space="preserve"> </w:t>
      </w:r>
      <w:r w:rsidR="00C5630C" w:rsidRPr="0011306F">
        <w:rPr>
          <w:rFonts w:asciiTheme="minorHAnsi" w:hAnsiTheme="minorHAnsi" w:cstheme="minorHAnsi"/>
          <w:smallCaps/>
        </w:rPr>
        <w:t>práv</w:t>
      </w:r>
      <w:r w:rsidR="00B6089B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odpovídá částce bankovní záruky dle článku X. odst. </w:t>
      </w:r>
      <w:r w:rsidR="007C6509" w:rsidRPr="0011306F">
        <w:rPr>
          <w:rFonts w:asciiTheme="minorHAnsi" w:hAnsiTheme="minorHAnsi" w:cstheme="minorHAnsi"/>
        </w:rPr>
        <w:t xml:space="preserve">1 nebo </w:t>
      </w:r>
      <w:r w:rsidR="000431D5" w:rsidRPr="0011306F">
        <w:rPr>
          <w:rFonts w:asciiTheme="minorHAnsi" w:hAnsiTheme="minorHAnsi" w:cstheme="minorHAnsi"/>
        </w:rPr>
        <w:t>5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smlouvy</w:t>
      </w:r>
      <w:r w:rsidR="001D2F33" w:rsidRPr="0011306F">
        <w:rPr>
          <w:rFonts w:asciiTheme="minorHAnsi" w:hAnsiTheme="minorHAnsi" w:cstheme="minorHAnsi"/>
        </w:rPr>
        <w:t xml:space="preserve">, přičemž konečná </w:t>
      </w:r>
      <w:r w:rsidR="00B6089B" w:rsidRPr="0011306F">
        <w:rPr>
          <w:rFonts w:asciiTheme="minorHAnsi" w:hAnsiTheme="minorHAnsi" w:cstheme="minorHAnsi"/>
        </w:rPr>
        <w:t>hodnot</w:t>
      </w:r>
      <w:r w:rsidR="006A5BDC" w:rsidRPr="0011306F">
        <w:rPr>
          <w:rFonts w:asciiTheme="minorHAnsi" w:hAnsiTheme="minorHAnsi" w:cstheme="minorHAnsi"/>
        </w:rPr>
        <w:t>a</w:t>
      </w:r>
      <w:r w:rsidR="00B6089B" w:rsidRPr="0011306F">
        <w:rPr>
          <w:rFonts w:asciiTheme="minorHAnsi" w:hAnsiTheme="minorHAnsi" w:cstheme="minorHAnsi"/>
        </w:rPr>
        <w:t xml:space="preserve"> </w:t>
      </w:r>
      <w:r w:rsidR="00B6089B" w:rsidRPr="0011306F">
        <w:rPr>
          <w:rFonts w:asciiTheme="minorHAnsi" w:hAnsiTheme="minorHAnsi" w:cstheme="minorHAnsi"/>
          <w:smallCaps/>
        </w:rPr>
        <w:t>záručních</w:t>
      </w:r>
      <w:r w:rsidR="00B6089B" w:rsidRPr="0011306F">
        <w:rPr>
          <w:rFonts w:asciiTheme="minorHAnsi" w:hAnsiTheme="minorHAnsi" w:cstheme="minorHAnsi"/>
        </w:rPr>
        <w:t xml:space="preserve"> </w:t>
      </w:r>
      <w:r w:rsidR="00B6089B" w:rsidRPr="0011306F">
        <w:rPr>
          <w:rFonts w:asciiTheme="minorHAnsi" w:hAnsiTheme="minorHAnsi" w:cstheme="minorHAnsi"/>
          <w:smallCaps/>
        </w:rPr>
        <w:t>práv</w:t>
      </w:r>
      <w:r w:rsidR="001D2F33" w:rsidRPr="0011306F">
        <w:rPr>
          <w:rFonts w:asciiTheme="minorHAnsi" w:hAnsiTheme="minorHAnsi" w:cstheme="minorHAnsi"/>
        </w:rPr>
        <w:t xml:space="preserve"> bude stanovena</w:t>
      </w:r>
      <w:r w:rsidR="00B6089B" w:rsidRPr="0011306F">
        <w:rPr>
          <w:rFonts w:asciiTheme="minorHAnsi" w:hAnsiTheme="minorHAnsi" w:cstheme="minorHAnsi"/>
        </w:rPr>
        <w:t xml:space="preserve"> </w:t>
      </w:r>
      <w:r w:rsidR="00B6089B" w:rsidRPr="0011306F">
        <w:rPr>
          <w:rFonts w:asciiTheme="minorHAnsi" w:hAnsiTheme="minorHAnsi" w:cstheme="minorHAnsi"/>
          <w:smallCaps/>
        </w:rPr>
        <w:t>objednatelem</w:t>
      </w:r>
      <w:r w:rsidR="00B6089B" w:rsidRPr="0011306F">
        <w:rPr>
          <w:rFonts w:asciiTheme="minorHAnsi" w:hAnsiTheme="minorHAnsi" w:cstheme="minorHAnsi"/>
        </w:rPr>
        <w:t xml:space="preserve"> </w:t>
      </w:r>
      <w:r w:rsidR="006A5BDC" w:rsidRPr="0011306F">
        <w:rPr>
          <w:rFonts w:asciiTheme="minorHAnsi" w:hAnsiTheme="minorHAnsi" w:cstheme="minorHAnsi"/>
        </w:rPr>
        <w:t>postupem a ve lhůtě dle věty předposlední</w:t>
      </w:r>
      <w:r w:rsidR="00C5630C" w:rsidRPr="0011306F">
        <w:rPr>
          <w:rFonts w:asciiTheme="minorHAnsi" w:hAnsiTheme="minorHAnsi" w:cstheme="minorHAnsi"/>
        </w:rPr>
        <w:t xml:space="preserve"> tohoto </w:t>
      </w:r>
      <w:r w:rsidR="006A5BDC" w:rsidRPr="0011306F">
        <w:rPr>
          <w:rFonts w:asciiTheme="minorHAnsi" w:hAnsiTheme="minorHAnsi" w:cstheme="minorHAnsi"/>
        </w:rPr>
        <w:t>odstavce</w:t>
      </w:r>
      <w:r w:rsidRPr="0011306F">
        <w:rPr>
          <w:rFonts w:asciiTheme="minorHAnsi" w:hAnsiTheme="minorHAnsi" w:cstheme="minorHAnsi"/>
        </w:rPr>
        <w:t xml:space="preserve">. V okamžiku vzdání se </w:t>
      </w:r>
      <w:r w:rsidRPr="0011306F">
        <w:rPr>
          <w:rFonts w:asciiTheme="minorHAnsi" w:hAnsiTheme="minorHAnsi" w:cstheme="minorHAnsi"/>
          <w:smallCaps/>
        </w:rPr>
        <w:t>záručních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práv</w:t>
      </w:r>
      <w:r w:rsidRPr="0011306F">
        <w:rPr>
          <w:rFonts w:asciiTheme="minorHAnsi" w:hAnsiTheme="minorHAnsi" w:cstheme="minorHAnsi"/>
        </w:rPr>
        <w:t xml:space="preserve"> pak </w:t>
      </w:r>
      <w:r w:rsidRPr="0011306F">
        <w:rPr>
          <w:rFonts w:asciiTheme="minorHAnsi" w:hAnsiTheme="minorHAnsi" w:cstheme="minorHAnsi"/>
          <w:smallCaps/>
        </w:rPr>
        <w:t>objednateli</w:t>
      </w:r>
      <w:r w:rsidRPr="0011306F">
        <w:rPr>
          <w:rFonts w:asciiTheme="minorHAnsi" w:hAnsiTheme="minorHAnsi" w:cstheme="minorHAnsi"/>
        </w:rPr>
        <w:t xml:space="preserve"> vzniká </w:t>
      </w:r>
      <w:r w:rsidR="00C5630C" w:rsidRPr="0011306F">
        <w:rPr>
          <w:rFonts w:asciiTheme="minorHAnsi" w:hAnsiTheme="minorHAnsi" w:cstheme="minorHAnsi"/>
        </w:rPr>
        <w:t xml:space="preserve">vůči </w:t>
      </w:r>
      <w:r w:rsidR="00C5630C" w:rsidRPr="0011306F">
        <w:rPr>
          <w:rFonts w:asciiTheme="minorHAnsi" w:hAnsiTheme="minorHAnsi" w:cstheme="minorHAnsi"/>
          <w:smallCaps/>
        </w:rPr>
        <w:t>zhotoviteli</w:t>
      </w:r>
      <w:r w:rsidR="00C5630C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právo na vydání částky</w:t>
      </w:r>
      <w:r w:rsidR="00B6089B" w:rsidRPr="0011306F">
        <w:rPr>
          <w:rFonts w:asciiTheme="minorHAnsi" w:hAnsiTheme="minorHAnsi" w:cstheme="minorHAnsi"/>
        </w:rPr>
        <w:t xml:space="preserve"> ve výši bankovní záruky dle článku X. odst. </w:t>
      </w:r>
      <w:r w:rsidR="007C6509" w:rsidRPr="0011306F">
        <w:rPr>
          <w:rFonts w:asciiTheme="minorHAnsi" w:hAnsiTheme="minorHAnsi" w:cstheme="minorHAnsi"/>
        </w:rPr>
        <w:t xml:space="preserve">1 nebo </w:t>
      </w:r>
      <w:r w:rsidR="000431D5" w:rsidRPr="0011306F">
        <w:rPr>
          <w:rFonts w:asciiTheme="minorHAnsi" w:hAnsiTheme="minorHAnsi" w:cstheme="minorHAnsi"/>
        </w:rPr>
        <w:t>5</w:t>
      </w:r>
      <w:r w:rsidR="00B6089B" w:rsidRPr="0011306F">
        <w:rPr>
          <w:rFonts w:asciiTheme="minorHAnsi" w:hAnsiTheme="minorHAnsi" w:cstheme="minorHAnsi"/>
        </w:rPr>
        <w:t xml:space="preserve"> </w:t>
      </w:r>
      <w:r w:rsidR="00B6089B"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, která </w:t>
      </w:r>
      <w:r w:rsidR="00B6089B" w:rsidRPr="0011306F">
        <w:rPr>
          <w:rFonts w:asciiTheme="minorHAnsi" w:hAnsiTheme="minorHAnsi" w:cstheme="minorHAnsi"/>
        </w:rPr>
        <w:t xml:space="preserve">k tomuto okamžiku </w:t>
      </w:r>
      <w:r w:rsidRPr="0011306F">
        <w:rPr>
          <w:rFonts w:asciiTheme="minorHAnsi" w:hAnsiTheme="minorHAnsi" w:cstheme="minorHAnsi"/>
        </w:rPr>
        <w:t xml:space="preserve">představuje hodnotu </w:t>
      </w:r>
      <w:r w:rsidRPr="0011306F">
        <w:rPr>
          <w:rFonts w:asciiTheme="minorHAnsi" w:hAnsiTheme="minorHAnsi" w:cstheme="minorHAnsi"/>
          <w:smallCaps/>
        </w:rPr>
        <w:t>záručních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práv</w:t>
      </w:r>
      <w:r w:rsidRPr="0011306F">
        <w:rPr>
          <w:rFonts w:asciiTheme="minorHAnsi" w:hAnsiTheme="minorHAnsi" w:cstheme="minorHAnsi"/>
        </w:rPr>
        <w:t xml:space="preserve">. Vzhledem k tomu, že je současně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povinen uvolnit </w:t>
      </w:r>
      <w:r w:rsidRPr="0011306F">
        <w:rPr>
          <w:rFonts w:asciiTheme="minorHAnsi" w:hAnsiTheme="minorHAnsi" w:cstheme="minorHAnsi"/>
          <w:smallCaps/>
        </w:rPr>
        <w:t>zhotoviteli</w:t>
      </w:r>
      <w:r w:rsidRPr="0011306F">
        <w:rPr>
          <w:rFonts w:asciiTheme="minorHAnsi" w:hAnsiTheme="minorHAnsi" w:cstheme="minorHAnsi"/>
        </w:rPr>
        <w:t xml:space="preserve"> bankovní záruku, a to z</w:t>
      </w:r>
      <w:r w:rsidR="001D2F33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důvodu ukončení </w:t>
      </w:r>
      <w:r w:rsidR="00C5630C" w:rsidRPr="0011306F">
        <w:rPr>
          <w:rFonts w:asciiTheme="minorHAnsi" w:hAnsiTheme="minorHAnsi" w:cstheme="minorHAnsi"/>
        </w:rPr>
        <w:t xml:space="preserve">původně sjednané </w:t>
      </w:r>
      <w:r w:rsidRPr="0011306F">
        <w:rPr>
          <w:rFonts w:asciiTheme="minorHAnsi" w:hAnsiTheme="minorHAnsi" w:cstheme="minorHAnsi"/>
        </w:rPr>
        <w:t xml:space="preserve">záruční doby, na kterou je tato vázána, je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oprávněn započíst na sebe vzájemné pohledávky ve stejné hodnotě, které v</w:t>
      </w:r>
      <w:r w:rsidR="00750CBC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daném případě vznikají ve stejný okamžik a čerpat poskytnutou </w:t>
      </w:r>
      <w:r w:rsidR="001D2F33" w:rsidRPr="0011306F">
        <w:rPr>
          <w:rFonts w:asciiTheme="minorHAnsi" w:hAnsiTheme="minorHAnsi" w:cstheme="minorHAnsi"/>
        </w:rPr>
        <w:t xml:space="preserve">bankovní </w:t>
      </w:r>
      <w:r w:rsidRPr="0011306F">
        <w:rPr>
          <w:rFonts w:asciiTheme="minorHAnsi" w:hAnsiTheme="minorHAnsi" w:cstheme="minorHAnsi"/>
        </w:rPr>
        <w:t xml:space="preserve">záruku v plné výši. Pohledávky o stejné hodnotě (tj. pohledávka </w:t>
      </w:r>
      <w:r w:rsidRPr="0011306F">
        <w:rPr>
          <w:rFonts w:asciiTheme="minorHAnsi" w:hAnsiTheme="minorHAnsi" w:cstheme="minorHAnsi"/>
          <w:smallCaps/>
        </w:rPr>
        <w:t>objednatele</w:t>
      </w:r>
      <w:r w:rsidRPr="0011306F">
        <w:rPr>
          <w:rFonts w:asciiTheme="minorHAnsi" w:hAnsiTheme="minorHAnsi" w:cstheme="minorHAnsi"/>
        </w:rPr>
        <w:t xml:space="preserve"> představující právo na zaplacení ceny za vzdání se </w:t>
      </w:r>
      <w:r w:rsidR="00C5630C" w:rsidRPr="0011306F">
        <w:rPr>
          <w:rFonts w:asciiTheme="minorHAnsi" w:hAnsiTheme="minorHAnsi" w:cstheme="minorHAnsi"/>
          <w:smallCaps/>
        </w:rPr>
        <w:t>záručních</w:t>
      </w:r>
      <w:r w:rsidR="00C5630C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práv</w:t>
      </w:r>
      <w:r w:rsidRPr="0011306F">
        <w:rPr>
          <w:rFonts w:asciiTheme="minorHAnsi" w:hAnsiTheme="minorHAnsi" w:cstheme="minorHAnsi"/>
        </w:rPr>
        <w:t xml:space="preserve"> a pohledávka </w:t>
      </w:r>
      <w:r w:rsidRPr="0011306F">
        <w:rPr>
          <w:rFonts w:asciiTheme="minorHAnsi" w:hAnsiTheme="minorHAnsi" w:cstheme="minorHAnsi"/>
          <w:smallCaps/>
        </w:rPr>
        <w:t>zhotovitele</w:t>
      </w:r>
      <w:r w:rsidRPr="0011306F">
        <w:rPr>
          <w:rFonts w:asciiTheme="minorHAnsi" w:hAnsiTheme="minorHAnsi" w:cstheme="minorHAnsi"/>
        </w:rPr>
        <w:t xml:space="preserve"> představující právo na uvolnění </w:t>
      </w:r>
      <w:r w:rsidR="001D2F33" w:rsidRPr="0011306F">
        <w:rPr>
          <w:rFonts w:asciiTheme="minorHAnsi" w:hAnsiTheme="minorHAnsi" w:cstheme="minorHAnsi"/>
        </w:rPr>
        <w:t xml:space="preserve">bankovní </w:t>
      </w:r>
      <w:r w:rsidRPr="0011306F">
        <w:rPr>
          <w:rFonts w:asciiTheme="minorHAnsi" w:hAnsiTheme="minorHAnsi" w:cstheme="minorHAnsi"/>
        </w:rPr>
        <w:t xml:space="preserve">záruky) tak budou vzájemně započteny. </w:t>
      </w:r>
      <w:r w:rsidRPr="0011306F">
        <w:rPr>
          <w:rFonts w:asciiTheme="minorHAnsi" w:hAnsiTheme="minorHAnsi" w:cstheme="minorHAnsi"/>
          <w:smallCaps/>
        </w:rPr>
        <w:t>Objednatel</w:t>
      </w:r>
      <w:r w:rsidRPr="0011306F">
        <w:rPr>
          <w:rFonts w:asciiTheme="minorHAnsi" w:hAnsiTheme="minorHAnsi" w:cstheme="minorHAnsi"/>
        </w:rPr>
        <w:t xml:space="preserve"> do </w:t>
      </w:r>
      <w:r w:rsidR="00C5630C" w:rsidRPr="0011306F">
        <w:rPr>
          <w:rFonts w:asciiTheme="minorHAnsi" w:hAnsiTheme="minorHAnsi" w:cstheme="minorHAnsi"/>
        </w:rPr>
        <w:t>třiceti (</w:t>
      </w:r>
      <w:r w:rsidRPr="0011306F">
        <w:rPr>
          <w:rFonts w:asciiTheme="minorHAnsi" w:hAnsiTheme="minorHAnsi" w:cstheme="minorHAnsi"/>
        </w:rPr>
        <w:t>30</w:t>
      </w:r>
      <w:r w:rsidR="00C5630C" w:rsidRPr="0011306F">
        <w:rPr>
          <w:rFonts w:asciiTheme="minorHAnsi" w:hAnsiTheme="minorHAnsi" w:cstheme="minorHAnsi"/>
        </w:rPr>
        <w:t>)</w:t>
      </w:r>
      <w:r w:rsidR="0088232C" w:rsidRPr="0011306F">
        <w:rPr>
          <w:rFonts w:asciiTheme="minorHAnsi" w:hAnsiTheme="minorHAnsi" w:cstheme="minorHAnsi"/>
        </w:rPr>
        <w:t xml:space="preserve"> kalendářních </w:t>
      </w:r>
      <w:r w:rsidRPr="0011306F">
        <w:rPr>
          <w:rFonts w:asciiTheme="minorHAnsi" w:hAnsiTheme="minorHAnsi" w:cstheme="minorHAnsi"/>
        </w:rPr>
        <w:t xml:space="preserve">dnů od skončení </w:t>
      </w:r>
      <w:r w:rsidR="004C18EB" w:rsidRPr="0011306F">
        <w:rPr>
          <w:rFonts w:asciiTheme="minorHAnsi" w:hAnsiTheme="minorHAnsi" w:cstheme="minorHAnsi"/>
        </w:rPr>
        <w:t xml:space="preserve">nejdelší </w:t>
      </w:r>
      <w:r w:rsidRPr="0011306F">
        <w:rPr>
          <w:rFonts w:asciiTheme="minorHAnsi" w:hAnsiTheme="minorHAnsi" w:cstheme="minorHAnsi"/>
        </w:rPr>
        <w:t xml:space="preserve">původní záruční doby sjednané v článku IX. odst. 1 </w:t>
      </w:r>
      <w:r w:rsidRPr="0011306F">
        <w:rPr>
          <w:rFonts w:asciiTheme="minorHAnsi" w:hAnsiTheme="minorHAnsi" w:cstheme="minorHAnsi"/>
          <w:smallCaps/>
        </w:rPr>
        <w:t>smlouvy</w:t>
      </w:r>
      <w:r w:rsidR="006A5BDC" w:rsidRPr="0011306F">
        <w:rPr>
          <w:rFonts w:asciiTheme="minorHAnsi" w:hAnsiTheme="minorHAnsi" w:cstheme="minorHAnsi"/>
        </w:rPr>
        <w:t xml:space="preserve"> stanoví konečnou hodnotu </w:t>
      </w:r>
      <w:r w:rsidR="006A5BDC" w:rsidRPr="0011306F">
        <w:rPr>
          <w:rFonts w:asciiTheme="minorHAnsi" w:hAnsiTheme="minorHAnsi" w:cstheme="minorHAnsi"/>
          <w:smallCaps/>
        </w:rPr>
        <w:t>záručních</w:t>
      </w:r>
      <w:r w:rsidR="006A5BDC" w:rsidRPr="0011306F">
        <w:rPr>
          <w:rFonts w:asciiTheme="minorHAnsi" w:hAnsiTheme="minorHAnsi" w:cstheme="minorHAnsi"/>
        </w:rPr>
        <w:t xml:space="preserve"> </w:t>
      </w:r>
      <w:r w:rsidR="006A5BDC" w:rsidRPr="0011306F">
        <w:rPr>
          <w:rFonts w:asciiTheme="minorHAnsi" w:hAnsiTheme="minorHAnsi" w:cstheme="minorHAnsi"/>
          <w:smallCaps/>
        </w:rPr>
        <w:t>práv</w:t>
      </w:r>
      <w:r w:rsidR="006A5BDC" w:rsidRPr="0011306F">
        <w:rPr>
          <w:rFonts w:asciiTheme="minorHAnsi" w:hAnsiTheme="minorHAnsi" w:cstheme="minorHAnsi"/>
        </w:rPr>
        <w:t xml:space="preserve"> ve výši nákladů na odstranění veškerých vad </w:t>
      </w:r>
      <w:r w:rsidR="006A5BDC" w:rsidRPr="0011306F">
        <w:rPr>
          <w:rFonts w:asciiTheme="minorHAnsi" w:hAnsiTheme="minorHAnsi" w:cstheme="minorHAnsi"/>
          <w:smallCaps/>
        </w:rPr>
        <w:t>díla</w:t>
      </w:r>
      <w:r w:rsidR="006A5BDC" w:rsidRPr="0011306F">
        <w:rPr>
          <w:rFonts w:asciiTheme="minorHAnsi" w:hAnsiTheme="minorHAnsi" w:cstheme="minorHAnsi"/>
        </w:rPr>
        <w:t xml:space="preserve"> vzniklých v původně sjednané záruční době</w:t>
      </w:r>
      <w:r w:rsidR="002B0D8E" w:rsidRPr="0011306F">
        <w:rPr>
          <w:rFonts w:asciiTheme="minorHAnsi" w:hAnsiTheme="minorHAnsi" w:cstheme="minorHAnsi"/>
        </w:rPr>
        <w:t xml:space="preserve">, maximálně však do výše celkové částky čerpané bankovní záruky, přičemž současně platí, že pokud bude tímto způsobem stanovená konečná hodnota </w:t>
      </w:r>
      <w:r w:rsidR="002B0D8E" w:rsidRPr="0011306F">
        <w:rPr>
          <w:rFonts w:asciiTheme="minorHAnsi" w:hAnsiTheme="minorHAnsi" w:cstheme="minorHAnsi"/>
          <w:smallCaps/>
        </w:rPr>
        <w:t>záručních</w:t>
      </w:r>
      <w:r w:rsidR="002B0D8E" w:rsidRPr="0011306F">
        <w:rPr>
          <w:rFonts w:asciiTheme="minorHAnsi" w:hAnsiTheme="minorHAnsi" w:cstheme="minorHAnsi"/>
        </w:rPr>
        <w:t xml:space="preserve"> </w:t>
      </w:r>
      <w:r w:rsidR="002B0D8E" w:rsidRPr="0011306F">
        <w:rPr>
          <w:rFonts w:asciiTheme="minorHAnsi" w:hAnsiTheme="minorHAnsi" w:cstheme="minorHAnsi"/>
          <w:smallCaps/>
        </w:rPr>
        <w:t>práv</w:t>
      </w:r>
      <w:r w:rsidR="002B0D8E" w:rsidRPr="0011306F">
        <w:rPr>
          <w:rFonts w:asciiTheme="minorHAnsi" w:hAnsiTheme="minorHAnsi" w:cstheme="minorHAnsi"/>
        </w:rPr>
        <w:t xml:space="preserve"> nižší, než celková částka </w:t>
      </w:r>
      <w:r w:rsidRPr="0011306F">
        <w:rPr>
          <w:rFonts w:asciiTheme="minorHAnsi" w:hAnsiTheme="minorHAnsi" w:cstheme="minorHAnsi"/>
        </w:rPr>
        <w:t xml:space="preserve">čerpané </w:t>
      </w:r>
      <w:r w:rsidR="002B0D8E" w:rsidRPr="0011306F">
        <w:rPr>
          <w:rFonts w:asciiTheme="minorHAnsi" w:hAnsiTheme="minorHAnsi" w:cstheme="minorHAnsi"/>
        </w:rPr>
        <w:t xml:space="preserve">bankovní </w:t>
      </w:r>
      <w:r w:rsidRPr="0011306F">
        <w:rPr>
          <w:rFonts w:asciiTheme="minorHAnsi" w:hAnsiTheme="minorHAnsi" w:cstheme="minorHAnsi"/>
        </w:rPr>
        <w:t xml:space="preserve">záruky, </w:t>
      </w:r>
      <w:r w:rsidR="002B0D8E" w:rsidRPr="0011306F">
        <w:rPr>
          <w:rFonts w:asciiTheme="minorHAnsi" w:hAnsiTheme="minorHAnsi" w:cstheme="minorHAnsi"/>
        </w:rPr>
        <w:t xml:space="preserve">bude částka rozdílu </w:t>
      </w:r>
      <w:r w:rsidR="00593B69" w:rsidRPr="0011306F">
        <w:rPr>
          <w:rFonts w:asciiTheme="minorHAnsi" w:hAnsiTheme="minorHAnsi" w:cstheme="minorHAnsi"/>
        </w:rPr>
        <w:t xml:space="preserve">mezi čerpanou částkou bankovní záruky a konečnou hodnotou </w:t>
      </w:r>
      <w:r w:rsidR="00593B69" w:rsidRPr="0011306F">
        <w:rPr>
          <w:rFonts w:asciiTheme="minorHAnsi" w:hAnsiTheme="minorHAnsi" w:cstheme="minorHAnsi"/>
          <w:smallCaps/>
        </w:rPr>
        <w:t>záručních</w:t>
      </w:r>
      <w:r w:rsidR="00593B69" w:rsidRPr="0011306F">
        <w:rPr>
          <w:rFonts w:asciiTheme="minorHAnsi" w:hAnsiTheme="minorHAnsi" w:cstheme="minorHAnsi"/>
        </w:rPr>
        <w:t xml:space="preserve"> </w:t>
      </w:r>
      <w:r w:rsidR="00593B69" w:rsidRPr="0011306F">
        <w:rPr>
          <w:rFonts w:asciiTheme="minorHAnsi" w:hAnsiTheme="minorHAnsi" w:cstheme="minorHAnsi"/>
          <w:smallCaps/>
        </w:rPr>
        <w:t>práv</w:t>
      </w:r>
      <w:r w:rsidR="00593B69" w:rsidRPr="0011306F">
        <w:rPr>
          <w:rFonts w:asciiTheme="minorHAnsi" w:hAnsiTheme="minorHAnsi" w:cstheme="minorHAnsi"/>
        </w:rPr>
        <w:t xml:space="preserve"> vrácena </w:t>
      </w:r>
      <w:r w:rsidR="00593B69" w:rsidRPr="0011306F">
        <w:rPr>
          <w:rFonts w:asciiTheme="minorHAnsi" w:hAnsiTheme="minorHAnsi" w:cstheme="minorHAnsi"/>
          <w:smallCaps/>
        </w:rPr>
        <w:t>zhotoviteli</w:t>
      </w:r>
      <w:r w:rsidRPr="0011306F">
        <w:rPr>
          <w:rFonts w:asciiTheme="minorHAnsi" w:hAnsiTheme="minorHAnsi" w:cstheme="minorHAnsi"/>
        </w:rPr>
        <w:t xml:space="preserve">. Práva z této insolvenční doložky je možné uplatnit pouze v období od zahájení insolvenčního řízení do rozhodnutí o úpadku. </w:t>
      </w:r>
    </w:p>
    <w:p w14:paraId="08968F52" w14:textId="14CDD119" w:rsidR="00C241DC" w:rsidRPr="0011306F" w:rsidRDefault="00F95D67" w:rsidP="0091070E">
      <w:pPr>
        <w:pStyle w:val="Podnadpis"/>
        <w:keepNext w:val="0"/>
        <w:numPr>
          <w:ilvl w:val="0"/>
          <w:numId w:val="22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pro vyloučení všech pochybností sjednávají, že na </w:t>
      </w:r>
      <w:r w:rsidRPr="0011306F">
        <w:rPr>
          <w:rFonts w:asciiTheme="minorHAnsi" w:hAnsiTheme="minorHAnsi" w:cstheme="minorHAnsi"/>
          <w:smallCaps/>
        </w:rPr>
        <w:t>smlouvu</w:t>
      </w:r>
      <w:r w:rsidRPr="0011306F">
        <w:rPr>
          <w:rFonts w:asciiTheme="minorHAnsi" w:hAnsiTheme="minorHAnsi" w:cstheme="minorHAnsi"/>
        </w:rPr>
        <w:t xml:space="preserve"> nelze aplikovat ustanovení § 2051 </w:t>
      </w:r>
      <w:proofErr w:type="spellStart"/>
      <w:r w:rsidR="00B31609" w:rsidRPr="0011306F">
        <w:rPr>
          <w:rFonts w:asciiTheme="minorHAnsi" w:hAnsiTheme="minorHAnsi" w:cstheme="minorHAnsi"/>
          <w:smallCaps/>
        </w:rPr>
        <w:t>ObčZ</w:t>
      </w:r>
      <w:proofErr w:type="spellEnd"/>
      <w:r w:rsidRPr="0011306F">
        <w:rPr>
          <w:rFonts w:asciiTheme="minorHAnsi" w:hAnsiTheme="minorHAnsi" w:cstheme="minorHAnsi"/>
        </w:rPr>
        <w:t xml:space="preserve">. Pro vyloučení pochybností dále </w:t>
      </w: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výslovně potvrzuje, že je podnikatelem, uzavírá </w:t>
      </w:r>
      <w:r w:rsidRPr="0011306F">
        <w:rPr>
          <w:rFonts w:asciiTheme="minorHAnsi" w:hAnsiTheme="minorHAnsi" w:cstheme="minorHAnsi"/>
          <w:smallCaps/>
        </w:rPr>
        <w:t>smlouvu</w:t>
      </w:r>
      <w:r w:rsidRPr="0011306F">
        <w:rPr>
          <w:rFonts w:asciiTheme="minorHAnsi" w:hAnsiTheme="minorHAnsi" w:cstheme="minorHAnsi"/>
        </w:rPr>
        <w:t xml:space="preserve"> při svém podnikání a na </w:t>
      </w:r>
      <w:r w:rsidRPr="0011306F">
        <w:rPr>
          <w:rFonts w:asciiTheme="minorHAnsi" w:hAnsiTheme="minorHAnsi" w:cstheme="minorHAnsi"/>
          <w:smallCaps/>
        </w:rPr>
        <w:t>smlouvu</w:t>
      </w:r>
      <w:r w:rsidRPr="0011306F">
        <w:rPr>
          <w:rFonts w:asciiTheme="minorHAnsi" w:hAnsiTheme="minorHAnsi" w:cstheme="minorHAnsi"/>
        </w:rPr>
        <w:t xml:space="preserve"> se tudíž neuplatní ustanovení § 1793 </w:t>
      </w:r>
      <w:proofErr w:type="spellStart"/>
      <w:r w:rsidR="00B31609" w:rsidRPr="0011306F">
        <w:rPr>
          <w:rFonts w:asciiTheme="minorHAnsi" w:hAnsiTheme="minorHAnsi" w:cstheme="minorHAnsi"/>
          <w:smallCaps/>
        </w:rPr>
        <w:t>ObčZ</w:t>
      </w:r>
      <w:proofErr w:type="spellEnd"/>
      <w:r w:rsidR="00B31609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 xml:space="preserve">ani ustanovení § 1796 </w:t>
      </w:r>
      <w:proofErr w:type="spellStart"/>
      <w:r w:rsidR="00B31609" w:rsidRPr="0011306F">
        <w:rPr>
          <w:rFonts w:asciiTheme="minorHAnsi" w:hAnsiTheme="minorHAnsi" w:cstheme="minorHAnsi"/>
          <w:smallCaps/>
        </w:rPr>
        <w:t>ObčZ</w:t>
      </w:r>
      <w:proofErr w:type="spellEnd"/>
      <w:r w:rsidRPr="0011306F">
        <w:rPr>
          <w:rFonts w:asciiTheme="minorHAnsi" w:hAnsiTheme="minorHAnsi" w:cstheme="minorHAnsi"/>
        </w:rPr>
        <w:t>.</w:t>
      </w:r>
    </w:p>
    <w:p w14:paraId="35FB45D2" w14:textId="04D5F954" w:rsidR="00F95D67" w:rsidRPr="0011306F" w:rsidRDefault="005F221C" w:rsidP="0091070E">
      <w:pPr>
        <w:pStyle w:val="Podnadpis"/>
        <w:keepNext w:val="0"/>
        <w:numPr>
          <w:ilvl w:val="0"/>
          <w:numId w:val="22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Smlouva</w:t>
      </w:r>
      <w:r w:rsidRPr="0011306F">
        <w:rPr>
          <w:rFonts w:asciiTheme="minorHAnsi" w:hAnsiTheme="minorHAnsi" w:cstheme="minorHAnsi"/>
        </w:rPr>
        <w:t xml:space="preserve"> </w:t>
      </w:r>
      <w:r w:rsidR="00F95D67" w:rsidRPr="0011306F">
        <w:rPr>
          <w:rFonts w:asciiTheme="minorHAnsi" w:hAnsiTheme="minorHAnsi" w:cstheme="minorHAnsi"/>
        </w:rPr>
        <w:t xml:space="preserve">může být měněna pouze písemnými číslovanými dodatky, odsouhlasenými oběma </w:t>
      </w:r>
      <w:r w:rsidR="00F95D67" w:rsidRPr="0011306F">
        <w:rPr>
          <w:rFonts w:asciiTheme="minorHAnsi" w:hAnsiTheme="minorHAnsi" w:cstheme="minorHAnsi"/>
          <w:smallCaps/>
        </w:rPr>
        <w:t>smluvními</w:t>
      </w:r>
      <w:r w:rsidR="00F95D67" w:rsidRPr="0011306F">
        <w:rPr>
          <w:rFonts w:asciiTheme="minorHAnsi" w:hAnsiTheme="minorHAnsi" w:cstheme="minorHAnsi"/>
        </w:rPr>
        <w:t xml:space="preserve"> </w:t>
      </w:r>
      <w:r w:rsidR="00F95D67" w:rsidRPr="0011306F">
        <w:rPr>
          <w:rFonts w:asciiTheme="minorHAnsi" w:hAnsiTheme="minorHAnsi" w:cstheme="minorHAnsi"/>
          <w:smallCaps/>
        </w:rPr>
        <w:t>stranami</w:t>
      </w:r>
      <w:r w:rsidR="00F95D67" w:rsidRPr="0011306F">
        <w:rPr>
          <w:rFonts w:asciiTheme="minorHAnsi" w:hAnsiTheme="minorHAnsi" w:cstheme="minorHAnsi"/>
        </w:rPr>
        <w:t>. Výjimkou z povinnosti uzavření dodatku je</w:t>
      </w:r>
      <w:r w:rsidR="00593B69" w:rsidRPr="0011306F">
        <w:rPr>
          <w:rFonts w:asciiTheme="minorHAnsi" w:hAnsiTheme="minorHAnsi" w:cstheme="minorHAnsi"/>
        </w:rPr>
        <w:t xml:space="preserve"> postup </w:t>
      </w:r>
      <w:r w:rsidR="007C6509" w:rsidRPr="0011306F">
        <w:rPr>
          <w:rFonts w:asciiTheme="minorHAnsi" w:hAnsiTheme="minorHAnsi" w:cstheme="minorHAnsi"/>
        </w:rPr>
        <w:t xml:space="preserve">výslovně </w:t>
      </w:r>
      <w:r w:rsidR="00172756" w:rsidRPr="0011306F">
        <w:rPr>
          <w:rFonts w:asciiTheme="minorHAnsi" w:hAnsiTheme="minorHAnsi" w:cstheme="minorHAnsi"/>
        </w:rPr>
        <w:t>předpokládaný</w:t>
      </w:r>
      <w:r w:rsidR="007C6509" w:rsidRPr="0011306F">
        <w:rPr>
          <w:rFonts w:asciiTheme="minorHAnsi" w:hAnsiTheme="minorHAnsi" w:cstheme="minorHAnsi"/>
        </w:rPr>
        <w:t xml:space="preserve"> </w:t>
      </w:r>
      <w:r w:rsidR="00593B69" w:rsidRPr="0011306F">
        <w:rPr>
          <w:rFonts w:asciiTheme="minorHAnsi" w:hAnsiTheme="minorHAnsi" w:cstheme="minorHAnsi"/>
          <w:smallCaps/>
        </w:rPr>
        <w:t>smlouv</w:t>
      </w:r>
      <w:r w:rsidR="007C6509" w:rsidRPr="0011306F">
        <w:rPr>
          <w:rFonts w:asciiTheme="minorHAnsi" w:hAnsiTheme="minorHAnsi" w:cstheme="minorHAnsi"/>
          <w:smallCaps/>
        </w:rPr>
        <w:t>ou</w:t>
      </w:r>
      <w:r w:rsidR="00413829" w:rsidRPr="0011306F">
        <w:rPr>
          <w:rFonts w:asciiTheme="minorHAnsi" w:hAnsiTheme="minorHAnsi" w:cstheme="minorHAnsi"/>
        </w:rPr>
        <w:t xml:space="preserve"> </w:t>
      </w:r>
      <w:r w:rsidR="007C6509" w:rsidRPr="0011306F">
        <w:rPr>
          <w:rFonts w:asciiTheme="minorHAnsi" w:hAnsiTheme="minorHAnsi" w:cstheme="minorHAnsi"/>
        </w:rPr>
        <w:t>(zejména</w:t>
      </w:r>
      <w:r w:rsidR="00172756" w:rsidRPr="0011306F">
        <w:rPr>
          <w:rFonts w:asciiTheme="minorHAnsi" w:hAnsiTheme="minorHAnsi" w:cstheme="minorHAnsi"/>
        </w:rPr>
        <w:t xml:space="preserve"> se jedná o úkony, u nichž </w:t>
      </w:r>
      <w:r w:rsidR="00172756" w:rsidRPr="0011306F">
        <w:rPr>
          <w:rFonts w:asciiTheme="minorHAnsi" w:hAnsiTheme="minorHAnsi" w:cstheme="minorHAnsi"/>
          <w:smallCaps/>
        </w:rPr>
        <w:t>smlouva</w:t>
      </w:r>
      <w:r w:rsidR="00172756" w:rsidRPr="0011306F">
        <w:rPr>
          <w:rFonts w:asciiTheme="minorHAnsi" w:hAnsiTheme="minorHAnsi" w:cstheme="minorHAnsi"/>
        </w:rPr>
        <w:t xml:space="preserve"> výslovně stanoví jejich provedení zápisem do stavebního deníku či podpisem změnového listu) </w:t>
      </w:r>
      <w:r w:rsidR="007C6509" w:rsidRPr="0011306F">
        <w:rPr>
          <w:rFonts w:asciiTheme="minorHAnsi" w:hAnsiTheme="minorHAnsi" w:cstheme="minorHAnsi"/>
        </w:rPr>
        <w:t xml:space="preserve"> </w:t>
      </w:r>
      <w:r w:rsidR="00593B69" w:rsidRPr="0011306F">
        <w:rPr>
          <w:rFonts w:asciiTheme="minorHAnsi" w:hAnsiTheme="minorHAnsi" w:cstheme="minorHAnsi"/>
        </w:rPr>
        <w:t>a</w:t>
      </w:r>
      <w:r w:rsidR="00D57942" w:rsidRPr="0011306F">
        <w:rPr>
          <w:rFonts w:asciiTheme="minorHAnsi" w:hAnsiTheme="minorHAnsi" w:cstheme="minorHAnsi"/>
        </w:rPr>
        <w:t> </w:t>
      </w:r>
      <w:r w:rsidR="00413829" w:rsidRPr="0011306F">
        <w:rPr>
          <w:rFonts w:asciiTheme="minorHAnsi" w:hAnsiTheme="minorHAnsi" w:cstheme="minorHAnsi"/>
        </w:rPr>
        <w:t xml:space="preserve">dále </w:t>
      </w:r>
      <w:r w:rsidR="00F95D67" w:rsidRPr="0011306F">
        <w:rPr>
          <w:rFonts w:asciiTheme="minorHAnsi" w:hAnsiTheme="minorHAnsi" w:cstheme="minorHAnsi"/>
        </w:rPr>
        <w:t>změn</w:t>
      </w:r>
      <w:r w:rsidR="00172756" w:rsidRPr="0011306F">
        <w:rPr>
          <w:rFonts w:asciiTheme="minorHAnsi" w:hAnsiTheme="minorHAnsi" w:cstheme="minorHAnsi"/>
        </w:rPr>
        <w:t>y</w:t>
      </w:r>
      <w:r w:rsidR="00F95D67" w:rsidRPr="0011306F">
        <w:rPr>
          <w:rFonts w:asciiTheme="minorHAnsi" w:hAnsiTheme="minorHAnsi" w:cstheme="minorHAnsi"/>
        </w:rPr>
        <w:t xml:space="preserve"> </w:t>
      </w:r>
      <w:r w:rsidR="005C0CEA" w:rsidRPr="0011306F">
        <w:rPr>
          <w:rFonts w:asciiTheme="minorHAnsi" w:hAnsiTheme="minorHAnsi" w:cstheme="minorHAnsi"/>
        </w:rPr>
        <w:t xml:space="preserve">členů </w:t>
      </w:r>
      <w:r w:rsidR="005C0CEA" w:rsidRPr="0011306F">
        <w:rPr>
          <w:rFonts w:asciiTheme="minorHAnsi" w:eastAsia="Times New Roman" w:hAnsiTheme="minorHAnsi" w:cstheme="minorHAnsi"/>
          <w:iCs w:val="0"/>
          <w:smallCaps/>
          <w:lang w:eastAsia="cs-CZ"/>
        </w:rPr>
        <w:t>realizačního</w:t>
      </w:r>
      <w:r w:rsidR="005C0CEA" w:rsidRPr="0011306F">
        <w:rPr>
          <w:rFonts w:asciiTheme="minorHAnsi" w:hAnsiTheme="minorHAnsi" w:cstheme="minorHAnsi"/>
        </w:rPr>
        <w:t xml:space="preserve"> </w:t>
      </w:r>
      <w:r w:rsidR="005C0CEA" w:rsidRPr="0011306F">
        <w:rPr>
          <w:rFonts w:asciiTheme="minorHAnsi" w:eastAsia="Times New Roman" w:hAnsiTheme="minorHAnsi" w:cstheme="minorHAnsi"/>
          <w:iCs w:val="0"/>
          <w:smallCaps/>
          <w:lang w:eastAsia="cs-CZ"/>
        </w:rPr>
        <w:t>týmu</w:t>
      </w:r>
      <w:r w:rsidR="005C0CEA" w:rsidRPr="0011306F">
        <w:rPr>
          <w:rFonts w:asciiTheme="minorHAnsi" w:hAnsiTheme="minorHAnsi" w:cstheme="minorHAnsi"/>
        </w:rPr>
        <w:t xml:space="preserve"> </w:t>
      </w:r>
      <w:r w:rsidR="00413829" w:rsidRPr="0011306F">
        <w:rPr>
          <w:rFonts w:asciiTheme="minorHAnsi" w:hAnsiTheme="minorHAnsi" w:cstheme="minorHAnsi"/>
        </w:rPr>
        <w:t>uvedených v</w:t>
      </w:r>
      <w:r w:rsidR="005C0CEA" w:rsidRPr="0011306F">
        <w:rPr>
          <w:rFonts w:asciiTheme="minorHAnsi" w:hAnsiTheme="minorHAnsi" w:cstheme="minorHAnsi"/>
        </w:rPr>
        <w:t xml:space="preserve"> článku III. odst. 3 písm. f) </w:t>
      </w:r>
      <w:r w:rsidR="005C0CEA" w:rsidRPr="0011306F">
        <w:rPr>
          <w:rFonts w:asciiTheme="minorHAnsi" w:hAnsiTheme="minorHAnsi" w:cstheme="minorHAnsi"/>
          <w:smallCaps/>
        </w:rPr>
        <w:t>smlouvy</w:t>
      </w:r>
      <w:r w:rsidR="005C0CEA" w:rsidRPr="0011306F">
        <w:rPr>
          <w:rFonts w:asciiTheme="minorHAnsi" w:hAnsiTheme="minorHAnsi" w:cstheme="minorHAnsi"/>
        </w:rPr>
        <w:t xml:space="preserve"> a</w:t>
      </w:r>
      <w:r w:rsidR="00413829" w:rsidRPr="0011306F">
        <w:rPr>
          <w:rFonts w:asciiTheme="minorHAnsi" w:hAnsiTheme="minorHAnsi" w:cstheme="minorHAnsi"/>
        </w:rPr>
        <w:t> změn</w:t>
      </w:r>
      <w:r w:rsidR="00172756" w:rsidRPr="0011306F">
        <w:rPr>
          <w:rFonts w:asciiTheme="minorHAnsi" w:hAnsiTheme="minorHAnsi" w:cstheme="minorHAnsi"/>
        </w:rPr>
        <w:t>y</w:t>
      </w:r>
      <w:r w:rsidR="00413829" w:rsidRPr="0011306F">
        <w:rPr>
          <w:rFonts w:asciiTheme="minorHAnsi" w:hAnsiTheme="minorHAnsi" w:cstheme="minorHAnsi"/>
        </w:rPr>
        <w:t> </w:t>
      </w:r>
      <w:r w:rsidR="00F95D67" w:rsidRPr="0011306F">
        <w:rPr>
          <w:rFonts w:asciiTheme="minorHAnsi" w:hAnsiTheme="minorHAnsi" w:cstheme="minorHAnsi"/>
        </w:rPr>
        <w:t xml:space="preserve">oprávněných zástupců </w:t>
      </w:r>
      <w:r w:rsidR="00F95D67" w:rsidRPr="0011306F">
        <w:rPr>
          <w:rFonts w:asciiTheme="minorHAnsi" w:hAnsiTheme="minorHAnsi" w:cstheme="minorHAnsi"/>
          <w:smallCaps/>
        </w:rPr>
        <w:t>smluvních</w:t>
      </w:r>
      <w:r w:rsidR="00F95D67" w:rsidRPr="0011306F">
        <w:rPr>
          <w:rFonts w:asciiTheme="minorHAnsi" w:hAnsiTheme="minorHAnsi" w:cstheme="minorHAnsi"/>
        </w:rPr>
        <w:t xml:space="preserve"> </w:t>
      </w:r>
      <w:r w:rsidR="00F95D67" w:rsidRPr="0011306F">
        <w:rPr>
          <w:rFonts w:asciiTheme="minorHAnsi" w:hAnsiTheme="minorHAnsi" w:cstheme="minorHAnsi"/>
          <w:smallCaps/>
        </w:rPr>
        <w:t>stran</w:t>
      </w:r>
      <w:r w:rsidR="00F95D67" w:rsidRPr="0011306F">
        <w:rPr>
          <w:rFonts w:asciiTheme="minorHAnsi" w:hAnsiTheme="minorHAnsi" w:cstheme="minorHAnsi"/>
        </w:rPr>
        <w:t xml:space="preserve"> </w:t>
      </w:r>
      <w:r w:rsidR="00413829" w:rsidRPr="0011306F">
        <w:rPr>
          <w:rFonts w:asciiTheme="minorHAnsi" w:hAnsiTheme="minorHAnsi" w:cstheme="minorHAnsi"/>
        </w:rPr>
        <w:t xml:space="preserve">jednajících ve věcech technických </w:t>
      </w:r>
      <w:r w:rsidR="00F95D67" w:rsidRPr="0011306F">
        <w:rPr>
          <w:rFonts w:asciiTheme="minorHAnsi" w:hAnsiTheme="minorHAnsi" w:cstheme="minorHAnsi"/>
        </w:rPr>
        <w:t>uvedených v článku XIV. odst. 1 a</w:t>
      </w:r>
      <w:r w:rsidR="00593B69" w:rsidRPr="0011306F">
        <w:rPr>
          <w:rFonts w:asciiTheme="minorHAnsi" w:hAnsiTheme="minorHAnsi" w:cstheme="minorHAnsi"/>
        </w:rPr>
        <w:t> </w:t>
      </w:r>
      <w:r w:rsidR="00F95D67" w:rsidRPr="0011306F">
        <w:rPr>
          <w:rFonts w:asciiTheme="minorHAnsi" w:hAnsiTheme="minorHAnsi" w:cstheme="minorHAnsi"/>
        </w:rPr>
        <w:t xml:space="preserve">2 </w:t>
      </w:r>
      <w:r w:rsidR="00F95D67" w:rsidRPr="0011306F">
        <w:rPr>
          <w:rFonts w:asciiTheme="minorHAnsi" w:hAnsiTheme="minorHAnsi" w:cstheme="minorHAnsi"/>
          <w:smallCaps/>
        </w:rPr>
        <w:t>smlouvy</w:t>
      </w:r>
      <w:r w:rsidR="00F95D67" w:rsidRPr="0011306F">
        <w:rPr>
          <w:rFonts w:asciiTheme="minorHAnsi" w:hAnsiTheme="minorHAnsi" w:cstheme="minorHAnsi"/>
        </w:rPr>
        <w:t>, kter</w:t>
      </w:r>
      <w:r w:rsidR="00413829" w:rsidRPr="0011306F">
        <w:rPr>
          <w:rFonts w:asciiTheme="minorHAnsi" w:hAnsiTheme="minorHAnsi" w:cstheme="minorHAnsi"/>
        </w:rPr>
        <w:t>é</w:t>
      </w:r>
      <w:r w:rsidR="00F95D67" w:rsidRPr="0011306F">
        <w:rPr>
          <w:rFonts w:asciiTheme="minorHAnsi" w:hAnsiTheme="minorHAnsi" w:cstheme="minorHAnsi"/>
        </w:rPr>
        <w:t xml:space="preserve"> je možno platně ohlásit druhé </w:t>
      </w:r>
      <w:r w:rsidR="00F95D67" w:rsidRPr="0011306F">
        <w:rPr>
          <w:rFonts w:asciiTheme="minorHAnsi" w:hAnsiTheme="minorHAnsi" w:cstheme="minorHAnsi"/>
          <w:smallCaps/>
        </w:rPr>
        <w:t>smluvní</w:t>
      </w:r>
      <w:r w:rsidR="00F95D67" w:rsidRPr="0011306F">
        <w:rPr>
          <w:rFonts w:asciiTheme="minorHAnsi" w:hAnsiTheme="minorHAnsi" w:cstheme="minorHAnsi"/>
        </w:rPr>
        <w:t xml:space="preserve"> </w:t>
      </w:r>
      <w:r w:rsidR="00F95D67" w:rsidRPr="0011306F">
        <w:rPr>
          <w:rFonts w:asciiTheme="minorHAnsi" w:hAnsiTheme="minorHAnsi" w:cstheme="minorHAnsi"/>
          <w:smallCaps/>
        </w:rPr>
        <w:t>straně</w:t>
      </w:r>
      <w:r w:rsidR="00F95D67" w:rsidRPr="0011306F">
        <w:rPr>
          <w:rFonts w:asciiTheme="minorHAnsi" w:hAnsiTheme="minorHAnsi" w:cstheme="minorHAnsi"/>
        </w:rPr>
        <w:t xml:space="preserve"> prokazatelně doručeným písemným oznámením</w:t>
      </w:r>
      <w:r w:rsidR="00172756" w:rsidRPr="0011306F">
        <w:rPr>
          <w:rFonts w:asciiTheme="minorHAnsi" w:hAnsiTheme="minorHAnsi" w:cstheme="minorHAnsi"/>
        </w:rPr>
        <w:t>, kterým je i zápis do stavební</w:t>
      </w:r>
      <w:r w:rsidR="001338C2" w:rsidRPr="0011306F">
        <w:rPr>
          <w:rFonts w:asciiTheme="minorHAnsi" w:hAnsiTheme="minorHAnsi" w:cstheme="minorHAnsi"/>
        </w:rPr>
        <w:t>ho</w:t>
      </w:r>
      <w:r w:rsidR="00172756" w:rsidRPr="0011306F">
        <w:rPr>
          <w:rFonts w:asciiTheme="minorHAnsi" w:hAnsiTheme="minorHAnsi" w:cstheme="minorHAnsi"/>
        </w:rPr>
        <w:t xml:space="preserve"> deníku</w:t>
      </w:r>
      <w:r w:rsidR="00F95D67" w:rsidRPr="0011306F">
        <w:rPr>
          <w:rFonts w:asciiTheme="minorHAnsi" w:hAnsiTheme="minorHAnsi" w:cstheme="minorHAnsi"/>
        </w:rPr>
        <w:t>.</w:t>
      </w:r>
    </w:p>
    <w:p w14:paraId="1F3D60DB" w14:textId="48274616" w:rsidR="00F95D67" w:rsidRPr="0011306F" w:rsidRDefault="00F95D67" w:rsidP="0091070E">
      <w:pPr>
        <w:pStyle w:val="Podnadpis"/>
        <w:keepNext w:val="0"/>
        <w:numPr>
          <w:ilvl w:val="0"/>
          <w:numId w:val="22"/>
        </w:numPr>
        <w:spacing w:after="120"/>
        <w:ind w:left="284" w:hanging="284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dále tímto prohlašují, že neexistuje žádné ústní ujednání, smlouva či řízení některé </w:t>
      </w: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>, které by nepříznivě ovlivnilo výkon jakýchkoliv práv a</w:t>
      </w:r>
      <w:r w:rsidR="00593B69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povinností dle </w:t>
      </w:r>
      <w:r w:rsidRPr="0011306F">
        <w:rPr>
          <w:rFonts w:asciiTheme="minorHAnsi" w:hAnsiTheme="minorHAnsi" w:cstheme="minorHAnsi"/>
          <w:smallCaps/>
        </w:rPr>
        <w:t>smlouvy</w:t>
      </w:r>
      <w:r w:rsidR="00593B69" w:rsidRPr="0011306F">
        <w:rPr>
          <w:rFonts w:asciiTheme="minorHAnsi" w:hAnsiTheme="minorHAnsi" w:cstheme="minorHAnsi"/>
        </w:rPr>
        <w:t xml:space="preserve"> a z</w:t>
      </w:r>
      <w:r w:rsidRPr="0011306F">
        <w:rPr>
          <w:rFonts w:asciiTheme="minorHAnsi" w:hAnsiTheme="minorHAnsi" w:cstheme="minorHAnsi"/>
        </w:rPr>
        <w:t>ároveň potvrzují svým podpisem, že veškerá ujištění a</w:t>
      </w:r>
      <w:r w:rsidR="00593B69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dokumenty dle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jsou pravdivé, platné a právně vymahatelné.</w:t>
      </w:r>
    </w:p>
    <w:p w14:paraId="54858D32" w14:textId="5D291C20" w:rsidR="004464D9" w:rsidRPr="0011306F" w:rsidRDefault="00EA49EC" w:rsidP="009303AD">
      <w:pPr>
        <w:pStyle w:val="Podnadpis"/>
        <w:keepNext w:val="0"/>
        <w:numPr>
          <w:ilvl w:val="0"/>
          <w:numId w:val="22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Doručování </w:t>
      </w:r>
      <w:r w:rsidRPr="0011306F">
        <w:rPr>
          <w:rFonts w:asciiTheme="minorHAnsi" w:hAnsiTheme="minorHAnsi" w:cstheme="minorHAnsi"/>
          <w:smallCaps/>
        </w:rPr>
        <w:t>smluvním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stranám</w:t>
      </w:r>
      <w:r w:rsidRPr="0011306F">
        <w:rPr>
          <w:rFonts w:asciiTheme="minorHAnsi" w:hAnsiTheme="minorHAnsi" w:cstheme="minorHAnsi"/>
        </w:rPr>
        <w:t xml:space="preserve"> se provádí datovou zprávou na doručovací adresu </w:t>
      </w:r>
      <w:r w:rsidR="006211A5" w:rsidRPr="0011306F">
        <w:rPr>
          <w:rFonts w:asciiTheme="minorHAnsi" w:hAnsiTheme="minorHAnsi" w:cstheme="minorHAnsi"/>
        </w:rPr>
        <w:t xml:space="preserve">uvedenou v záhlaví </w:t>
      </w:r>
      <w:r w:rsidR="006211A5" w:rsidRPr="0011306F">
        <w:rPr>
          <w:rFonts w:asciiTheme="minorHAnsi" w:hAnsiTheme="minorHAnsi" w:cstheme="minorHAnsi"/>
          <w:smallCaps/>
        </w:rPr>
        <w:t>smlouvy</w:t>
      </w:r>
      <w:r w:rsidR="006211A5" w:rsidRPr="0011306F">
        <w:rPr>
          <w:rFonts w:asciiTheme="minorHAnsi" w:hAnsiTheme="minorHAnsi" w:cstheme="minorHAnsi"/>
        </w:rPr>
        <w:t>, příp. doporučenou poštou</w:t>
      </w:r>
      <w:r w:rsidR="006E1C6A" w:rsidRPr="0011306F">
        <w:rPr>
          <w:rFonts w:asciiTheme="minorHAnsi" w:hAnsiTheme="minorHAnsi" w:cstheme="minorHAnsi"/>
        </w:rPr>
        <w:t xml:space="preserve"> na adresu uvedenou v záhlaví</w:t>
      </w:r>
      <w:r w:rsidR="006211A5" w:rsidRPr="0011306F">
        <w:rPr>
          <w:rFonts w:asciiTheme="minorHAnsi" w:hAnsiTheme="minorHAnsi" w:cstheme="minorHAnsi"/>
        </w:rPr>
        <w:t>, není</w:t>
      </w:r>
      <w:r w:rsidR="003B3981" w:rsidRPr="0011306F">
        <w:rPr>
          <w:rFonts w:asciiTheme="minorHAnsi" w:hAnsiTheme="minorHAnsi" w:cstheme="minorHAnsi"/>
        </w:rPr>
        <w:noBreakHyphen/>
      </w:r>
      <w:r w:rsidR="006211A5" w:rsidRPr="0011306F">
        <w:rPr>
          <w:rFonts w:asciiTheme="minorHAnsi" w:hAnsiTheme="minorHAnsi" w:cstheme="minorHAnsi"/>
        </w:rPr>
        <w:t>li v</w:t>
      </w:r>
      <w:r w:rsidR="00413829" w:rsidRPr="0011306F">
        <w:rPr>
          <w:rFonts w:asciiTheme="minorHAnsi" w:hAnsiTheme="minorHAnsi" w:cstheme="minorHAnsi"/>
        </w:rPr>
        <w:t>e</w:t>
      </w:r>
      <w:r w:rsidR="006211A5" w:rsidRPr="0011306F">
        <w:rPr>
          <w:rFonts w:asciiTheme="minorHAnsi" w:hAnsiTheme="minorHAnsi" w:cstheme="minorHAnsi"/>
        </w:rPr>
        <w:t xml:space="preserve"> </w:t>
      </w:r>
      <w:r w:rsidR="006211A5" w:rsidRPr="0011306F">
        <w:rPr>
          <w:rFonts w:asciiTheme="minorHAnsi" w:hAnsiTheme="minorHAnsi" w:cstheme="minorHAnsi"/>
          <w:smallCaps/>
        </w:rPr>
        <w:t>smlouvě</w:t>
      </w:r>
      <w:r w:rsidR="006211A5" w:rsidRPr="0011306F">
        <w:rPr>
          <w:rFonts w:asciiTheme="minorHAnsi" w:hAnsiTheme="minorHAnsi" w:cstheme="minorHAnsi"/>
        </w:rPr>
        <w:t xml:space="preserve"> uvedeno výslovně jinak. </w:t>
      </w:r>
    </w:p>
    <w:p w14:paraId="153A6EF9" w14:textId="73152719" w:rsidR="00F95D67" w:rsidRPr="0011306F" w:rsidRDefault="00F95D67" w:rsidP="009303AD">
      <w:pPr>
        <w:pStyle w:val="Podnadpis"/>
        <w:keepNext w:val="0"/>
        <w:numPr>
          <w:ilvl w:val="0"/>
          <w:numId w:val="22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Stane-li se kterékoli ustanovení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neplatným, neúčinným nebo nevymahatelným, nebudou tím zbývající ustanovení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nijak dotčena. </w:t>
      </w: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se zavazují, že v takovém případě toto neplatné, neúčinné nebo nevymahatelné ustanovení nahradí ustanovením, jež bude svým obsahem a účelem takovému neplatnému, neúčinnému nebo nevymahatelnému ustanovení nejblíže a bude v souladu s platným právem.</w:t>
      </w:r>
    </w:p>
    <w:p w14:paraId="5A53F90B" w14:textId="63EF9F9D" w:rsidR="00F95D67" w:rsidRPr="0011306F" w:rsidRDefault="00BE2BB6" w:rsidP="009303AD">
      <w:pPr>
        <w:pStyle w:val="Podnadpis"/>
        <w:keepNext w:val="0"/>
        <w:numPr>
          <w:ilvl w:val="0"/>
          <w:numId w:val="22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S</w:t>
      </w:r>
      <w:r w:rsidR="00F95D67" w:rsidRPr="0011306F">
        <w:rPr>
          <w:rFonts w:asciiTheme="minorHAnsi" w:hAnsiTheme="minorHAnsi" w:cstheme="minorHAnsi"/>
          <w:smallCaps/>
        </w:rPr>
        <w:t>mlouva</w:t>
      </w:r>
      <w:r w:rsidR="00F95D67" w:rsidRPr="0011306F">
        <w:rPr>
          <w:rFonts w:asciiTheme="minorHAnsi" w:hAnsiTheme="minorHAnsi" w:cstheme="minorHAnsi"/>
        </w:rPr>
        <w:t xml:space="preserve"> </w:t>
      </w:r>
      <w:r w:rsidR="0055709D" w:rsidRPr="0011306F">
        <w:rPr>
          <w:rFonts w:asciiTheme="minorHAnsi" w:hAnsiTheme="minorHAnsi" w:cstheme="minorHAnsi"/>
        </w:rPr>
        <w:t xml:space="preserve">je vyhotovena v šesti (6) stejnopisech s platností originálu, z nichž čtyři (4) obdrží </w:t>
      </w:r>
      <w:r w:rsidR="0055709D" w:rsidRPr="0011306F">
        <w:rPr>
          <w:rFonts w:asciiTheme="minorHAnsi" w:hAnsiTheme="minorHAnsi" w:cstheme="minorHAnsi"/>
          <w:smallCaps/>
        </w:rPr>
        <w:t>objednatel</w:t>
      </w:r>
      <w:r w:rsidR="0055709D" w:rsidRPr="0011306F">
        <w:rPr>
          <w:rFonts w:asciiTheme="minorHAnsi" w:hAnsiTheme="minorHAnsi" w:cstheme="minorHAnsi"/>
        </w:rPr>
        <w:t xml:space="preserve"> a dva (2) obdrží </w:t>
      </w:r>
      <w:r w:rsidR="0055709D" w:rsidRPr="0011306F">
        <w:rPr>
          <w:rFonts w:asciiTheme="minorHAnsi" w:hAnsiTheme="minorHAnsi" w:cstheme="minorHAnsi"/>
          <w:smallCaps/>
        </w:rPr>
        <w:t>zhotovitel</w:t>
      </w:r>
      <w:r w:rsidR="0055709D" w:rsidRPr="0011306F">
        <w:rPr>
          <w:rFonts w:asciiTheme="minorHAnsi" w:hAnsiTheme="minorHAnsi" w:cstheme="minorHAnsi"/>
        </w:rPr>
        <w:t xml:space="preserve">. V případě uzavření </w:t>
      </w:r>
      <w:r w:rsidR="0055709D" w:rsidRPr="0011306F">
        <w:rPr>
          <w:rFonts w:asciiTheme="minorHAnsi" w:hAnsiTheme="minorHAnsi" w:cstheme="minorHAnsi"/>
          <w:smallCaps/>
        </w:rPr>
        <w:t>smlouvy</w:t>
      </w:r>
      <w:r w:rsidR="0055709D" w:rsidRPr="0011306F">
        <w:rPr>
          <w:rFonts w:asciiTheme="minorHAnsi" w:hAnsiTheme="minorHAnsi" w:cstheme="minorHAnsi"/>
        </w:rPr>
        <w:t xml:space="preserve"> elektronicky obdrží každá ze </w:t>
      </w:r>
      <w:r w:rsidR="0055709D" w:rsidRPr="0011306F">
        <w:rPr>
          <w:rFonts w:asciiTheme="minorHAnsi" w:hAnsiTheme="minorHAnsi" w:cstheme="minorHAnsi"/>
          <w:smallCaps/>
        </w:rPr>
        <w:t>smluvních</w:t>
      </w:r>
      <w:r w:rsidR="0055709D" w:rsidRPr="0011306F">
        <w:rPr>
          <w:rFonts w:asciiTheme="minorHAnsi" w:hAnsiTheme="minorHAnsi" w:cstheme="minorHAnsi"/>
        </w:rPr>
        <w:t xml:space="preserve"> </w:t>
      </w:r>
      <w:r w:rsidR="0055709D" w:rsidRPr="0011306F">
        <w:rPr>
          <w:rFonts w:asciiTheme="minorHAnsi" w:hAnsiTheme="minorHAnsi" w:cstheme="minorHAnsi"/>
          <w:smallCaps/>
        </w:rPr>
        <w:t>stran</w:t>
      </w:r>
      <w:r w:rsidR="0055709D" w:rsidRPr="0011306F">
        <w:rPr>
          <w:rFonts w:asciiTheme="minorHAnsi" w:hAnsiTheme="minorHAnsi" w:cstheme="minorHAnsi"/>
        </w:rPr>
        <w:t xml:space="preserve"> </w:t>
      </w:r>
      <w:r w:rsidR="0055709D" w:rsidRPr="0011306F">
        <w:rPr>
          <w:rFonts w:asciiTheme="minorHAnsi" w:hAnsiTheme="minorHAnsi" w:cstheme="minorHAnsi"/>
          <w:smallCaps/>
        </w:rPr>
        <w:t>smlouvu</w:t>
      </w:r>
      <w:r w:rsidR="0055709D" w:rsidRPr="0011306F">
        <w:rPr>
          <w:rFonts w:asciiTheme="minorHAnsi" w:hAnsiTheme="minorHAnsi" w:cstheme="minorHAnsi"/>
        </w:rPr>
        <w:t xml:space="preserve"> ve formátu .</w:t>
      </w:r>
      <w:proofErr w:type="spellStart"/>
      <w:r w:rsidR="0055709D" w:rsidRPr="0011306F">
        <w:rPr>
          <w:rFonts w:asciiTheme="minorHAnsi" w:hAnsiTheme="minorHAnsi" w:cstheme="minorHAnsi"/>
        </w:rPr>
        <w:t>pdf</w:t>
      </w:r>
      <w:proofErr w:type="spellEnd"/>
      <w:r w:rsidR="0055709D" w:rsidRPr="0011306F">
        <w:rPr>
          <w:rFonts w:asciiTheme="minorHAnsi" w:hAnsiTheme="minorHAnsi" w:cstheme="minorHAnsi"/>
        </w:rPr>
        <w:t xml:space="preserve"> oboustranně podepsanou platným uznávaným elektronickým podpisem</w:t>
      </w:r>
      <w:r w:rsidR="00F95D67" w:rsidRPr="0011306F">
        <w:rPr>
          <w:rFonts w:asciiTheme="minorHAnsi" w:hAnsiTheme="minorHAnsi" w:cstheme="minorHAnsi"/>
        </w:rPr>
        <w:t>.</w:t>
      </w:r>
    </w:p>
    <w:p w14:paraId="290EAC20" w14:textId="7F208AFE" w:rsidR="001372A7" w:rsidRPr="0011306F" w:rsidRDefault="00957A52" w:rsidP="009303AD">
      <w:pPr>
        <w:pStyle w:val="Podnadpis"/>
        <w:keepNext w:val="0"/>
        <w:numPr>
          <w:ilvl w:val="0"/>
          <w:numId w:val="22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Zhotovitel</w:t>
      </w:r>
      <w:r w:rsidRPr="0011306F">
        <w:rPr>
          <w:rFonts w:asciiTheme="minorHAnsi" w:hAnsiTheme="minorHAnsi" w:cstheme="minorHAnsi"/>
        </w:rPr>
        <w:t xml:space="preserve"> </w:t>
      </w:r>
      <w:r w:rsidR="001372A7" w:rsidRPr="0011306F">
        <w:rPr>
          <w:rFonts w:asciiTheme="minorHAnsi" w:hAnsiTheme="minorHAnsi" w:cstheme="minorHAnsi"/>
        </w:rPr>
        <w:t xml:space="preserve">bere na vědomí, že </w:t>
      </w:r>
      <w:r w:rsidR="001338C2" w:rsidRPr="0011306F">
        <w:rPr>
          <w:rFonts w:asciiTheme="minorHAnsi" w:hAnsiTheme="minorHAnsi" w:cstheme="minorHAnsi"/>
        </w:rPr>
        <w:t>m</w:t>
      </w:r>
      <w:r w:rsidR="001372A7" w:rsidRPr="0011306F">
        <w:rPr>
          <w:rFonts w:asciiTheme="minorHAnsi" w:hAnsiTheme="minorHAnsi" w:cstheme="minorHAnsi"/>
        </w:rPr>
        <w:t>ěstská část Praha 6 je povinna na dotaz třetí osoby poskytovat informace podle ustanovení zákona č. 106/1999 Sb., o svobodném přístupu k informacím, v</w:t>
      </w:r>
      <w:r w:rsidRPr="0011306F">
        <w:rPr>
          <w:rFonts w:asciiTheme="minorHAnsi" w:hAnsiTheme="minorHAnsi" w:cstheme="minorHAnsi"/>
        </w:rPr>
        <w:t>e znění pozdějších předpisů</w:t>
      </w:r>
      <w:r w:rsidR="001372A7" w:rsidRPr="0011306F">
        <w:rPr>
          <w:rFonts w:asciiTheme="minorHAnsi" w:hAnsiTheme="minorHAnsi" w:cstheme="minorHAnsi"/>
        </w:rPr>
        <w:t xml:space="preserve"> a souhlasí s tím, aby veškeré informace </w:t>
      </w:r>
      <w:r w:rsidR="00413829" w:rsidRPr="0011306F">
        <w:rPr>
          <w:rFonts w:asciiTheme="minorHAnsi" w:hAnsiTheme="minorHAnsi" w:cstheme="minorHAnsi"/>
        </w:rPr>
        <w:t>ve</w:t>
      </w:r>
      <w:r w:rsidR="00370E0C" w:rsidRPr="0011306F">
        <w:rPr>
          <w:rFonts w:asciiTheme="minorHAnsi" w:hAnsiTheme="minorHAnsi" w:cstheme="minorHAnsi"/>
        </w:rPr>
        <w:t> </w:t>
      </w:r>
      <w:r w:rsidR="001372A7" w:rsidRPr="0011306F">
        <w:rPr>
          <w:rFonts w:asciiTheme="minorHAnsi" w:hAnsiTheme="minorHAnsi" w:cstheme="minorHAnsi"/>
          <w:smallCaps/>
        </w:rPr>
        <w:t>smlouvě</w:t>
      </w:r>
      <w:r w:rsidR="001372A7" w:rsidRPr="0011306F">
        <w:rPr>
          <w:rFonts w:asciiTheme="minorHAnsi" w:hAnsiTheme="minorHAnsi" w:cstheme="minorHAnsi"/>
        </w:rPr>
        <w:t xml:space="preserve"> obsažené, s výjimkou osobních údajů, byly pos</w:t>
      </w:r>
      <w:r w:rsidR="00370E0C" w:rsidRPr="0011306F">
        <w:rPr>
          <w:rFonts w:asciiTheme="minorHAnsi" w:hAnsiTheme="minorHAnsi" w:cstheme="minorHAnsi"/>
        </w:rPr>
        <w:t>kytnuty třetím osobám, pokud si </w:t>
      </w:r>
      <w:r w:rsidR="001372A7" w:rsidRPr="0011306F">
        <w:rPr>
          <w:rFonts w:asciiTheme="minorHAnsi" w:hAnsiTheme="minorHAnsi" w:cstheme="minorHAnsi"/>
        </w:rPr>
        <w:t xml:space="preserve">je vyžádají, a též prohlašuje, že nic z obsahu </w:t>
      </w:r>
      <w:r w:rsidR="001372A7" w:rsidRPr="0011306F">
        <w:rPr>
          <w:rFonts w:asciiTheme="minorHAnsi" w:hAnsiTheme="minorHAnsi" w:cstheme="minorHAnsi"/>
          <w:smallCaps/>
        </w:rPr>
        <w:t>smlouvy</w:t>
      </w:r>
      <w:r w:rsidR="001372A7" w:rsidRPr="0011306F">
        <w:rPr>
          <w:rFonts w:asciiTheme="minorHAnsi" w:hAnsiTheme="minorHAnsi" w:cstheme="minorHAnsi"/>
        </w:rPr>
        <w:t xml:space="preserve"> nepovažuje za důvěrné ani za obchodní tajemství</w:t>
      </w:r>
      <w:r w:rsidR="002A40BF" w:rsidRPr="0011306F">
        <w:rPr>
          <w:rFonts w:asciiTheme="minorHAnsi" w:hAnsiTheme="minorHAnsi" w:cstheme="minorHAnsi"/>
        </w:rPr>
        <w:t>.</w:t>
      </w:r>
    </w:p>
    <w:p w14:paraId="7B88BA0B" w14:textId="1DE28DFD" w:rsidR="00957A52" w:rsidRPr="0011306F" w:rsidRDefault="00957A52" w:rsidP="0091070E">
      <w:pPr>
        <w:pStyle w:val="Podnadpis"/>
        <w:keepNext w:val="0"/>
        <w:numPr>
          <w:ilvl w:val="0"/>
          <w:numId w:val="22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Smlouva</w:t>
      </w:r>
      <w:r w:rsidRPr="0011306F">
        <w:rPr>
          <w:rFonts w:asciiTheme="minorHAnsi" w:hAnsiTheme="minorHAnsi" w:cstheme="minorHAnsi"/>
        </w:rPr>
        <w:t xml:space="preserve"> nabývá platnosti dnem jejího podpisu oběma </w:t>
      </w:r>
      <w:r w:rsidRPr="0011306F">
        <w:rPr>
          <w:rFonts w:asciiTheme="minorHAnsi" w:hAnsiTheme="minorHAnsi" w:cstheme="minorHAnsi"/>
          <w:smallCaps/>
        </w:rPr>
        <w:t>smluvními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stranami</w:t>
      </w:r>
      <w:r w:rsidRPr="0011306F">
        <w:rPr>
          <w:rFonts w:asciiTheme="minorHAnsi" w:hAnsiTheme="minorHAnsi" w:cstheme="minorHAnsi"/>
        </w:rPr>
        <w:t>.</w:t>
      </w:r>
    </w:p>
    <w:p w14:paraId="03A75EC5" w14:textId="63E071C9" w:rsidR="00743DEE" w:rsidRPr="0011306F" w:rsidRDefault="001372A7" w:rsidP="0091070E">
      <w:pPr>
        <w:pStyle w:val="Podnadpis"/>
        <w:keepNext w:val="0"/>
        <w:numPr>
          <w:ilvl w:val="0"/>
          <w:numId w:val="22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berou na vědomí, že </w:t>
      </w:r>
      <w:r w:rsidRPr="0011306F">
        <w:rPr>
          <w:rFonts w:asciiTheme="minorHAnsi" w:hAnsiTheme="minorHAnsi" w:cstheme="minorHAnsi"/>
          <w:smallCaps/>
        </w:rPr>
        <w:t>smlouva</w:t>
      </w:r>
      <w:r w:rsidR="00957A52" w:rsidRPr="0011306F">
        <w:rPr>
          <w:rFonts w:asciiTheme="minorHAnsi" w:hAnsiTheme="minorHAnsi" w:cstheme="minorHAnsi"/>
        </w:rPr>
        <w:t xml:space="preserve"> nebo její případný dodatek</w:t>
      </w:r>
      <w:r w:rsidRPr="0011306F">
        <w:rPr>
          <w:rFonts w:asciiTheme="minorHAnsi" w:hAnsiTheme="minorHAnsi" w:cstheme="minorHAnsi"/>
        </w:rPr>
        <w:t xml:space="preserve"> podléh</w:t>
      </w:r>
      <w:r w:rsidR="00957A52" w:rsidRPr="0011306F">
        <w:rPr>
          <w:rFonts w:asciiTheme="minorHAnsi" w:hAnsiTheme="minorHAnsi" w:cstheme="minorHAnsi"/>
        </w:rPr>
        <w:t>ají</w:t>
      </w:r>
      <w:r w:rsidRPr="0011306F">
        <w:rPr>
          <w:rFonts w:asciiTheme="minorHAnsi" w:hAnsiTheme="minorHAnsi" w:cstheme="minorHAnsi"/>
        </w:rPr>
        <w:t xml:space="preserve"> povinnosti </w:t>
      </w:r>
      <w:r w:rsidR="00957A52" w:rsidRPr="0011306F">
        <w:rPr>
          <w:rFonts w:asciiTheme="minorHAnsi" w:hAnsiTheme="minorHAnsi" w:cstheme="minorHAnsi"/>
        </w:rPr>
        <w:t>jejich</w:t>
      </w:r>
      <w:r w:rsidRPr="0011306F">
        <w:rPr>
          <w:rFonts w:asciiTheme="minorHAnsi" w:hAnsiTheme="minorHAnsi" w:cstheme="minorHAnsi"/>
        </w:rPr>
        <w:t xml:space="preserve"> uveřejnění prostřednictvím registru smluv v souladu se zákonem č.</w:t>
      </w:r>
      <w:r w:rsidR="00957A52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340/2015 Sb., o registru smluv, </w:t>
      </w:r>
      <w:r w:rsidR="00957A52" w:rsidRPr="0011306F">
        <w:rPr>
          <w:rFonts w:asciiTheme="minorHAnsi" w:hAnsiTheme="minorHAnsi" w:cstheme="minorHAnsi"/>
        </w:rPr>
        <w:t>ve znění pozdějších předpisů</w:t>
      </w:r>
      <w:r w:rsidRPr="0011306F">
        <w:rPr>
          <w:rFonts w:asciiTheme="minorHAnsi" w:hAnsiTheme="minorHAnsi" w:cstheme="minorHAnsi"/>
        </w:rPr>
        <w:t xml:space="preserve">. </w:t>
      </w: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dále berou na vědomí, že </w:t>
      </w:r>
      <w:r w:rsidRPr="0011306F">
        <w:rPr>
          <w:rFonts w:asciiTheme="minorHAnsi" w:hAnsiTheme="minorHAnsi" w:cstheme="minorHAnsi"/>
          <w:smallCaps/>
        </w:rPr>
        <w:t>smlouva</w:t>
      </w:r>
      <w:r w:rsidR="00957A52" w:rsidRPr="0011306F">
        <w:rPr>
          <w:rFonts w:asciiTheme="minorHAnsi" w:hAnsiTheme="minorHAnsi" w:cstheme="minorHAnsi"/>
        </w:rPr>
        <w:t xml:space="preserve"> nebo její případný </w:t>
      </w:r>
      <w:r w:rsidRPr="0011306F">
        <w:rPr>
          <w:rFonts w:asciiTheme="minorHAnsi" w:hAnsiTheme="minorHAnsi" w:cstheme="minorHAnsi"/>
        </w:rPr>
        <w:t>dodatek nabýv</w:t>
      </w:r>
      <w:r w:rsidR="00957A52" w:rsidRPr="0011306F">
        <w:rPr>
          <w:rFonts w:asciiTheme="minorHAnsi" w:hAnsiTheme="minorHAnsi" w:cstheme="minorHAnsi"/>
        </w:rPr>
        <w:t>ají</w:t>
      </w:r>
      <w:r w:rsidRPr="0011306F">
        <w:rPr>
          <w:rFonts w:asciiTheme="minorHAnsi" w:hAnsiTheme="minorHAnsi" w:cstheme="minorHAnsi"/>
        </w:rPr>
        <w:t xml:space="preserve"> účinnosti nejdříve dnem </w:t>
      </w:r>
      <w:r w:rsidR="00957A52" w:rsidRPr="0011306F">
        <w:rPr>
          <w:rFonts w:asciiTheme="minorHAnsi" w:hAnsiTheme="minorHAnsi" w:cstheme="minorHAnsi"/>
        </w:rPr>
        <w:t>jejich</w:t>
      </w:r>
      <w:r w:rsidRPr="0011306F">
        <w:rPr>
          <w:rFonts w:asciiTheme="minorHAnsi" w:hAnsiTheme="minorHAnsi" w:cstheme="minorHAnsi"/>
        </w:rPr>
        <w:t xml:space="preserve"> uveřejnění v registru smluv. Dále platí, že nebude-li </w:t>
      </w:r>
      <w:r w:rsidRPr="0011306F">
        <w:rPr>
          <w:rFonts w:asciiTheme="minorHAnsi" w:hAnsiTheme="minorHAnsi" w:cstheme="minorHAnsi"/>
          <w:smallCaps/>
        </w:rPr>
        <w:t>smlouva</w:t>
      </w:r>
      <w:r w:rsidR="00957A52" w:rsidRPr="0011306F">
        <w:rPr>
          <w:rFonts w:asciiTheme="minorHAnsi" w:hAnsiTheme="minorHAnsi" w:cstheme="minorHAnsi"/>
        </w:rPr>
        <w:t xml:space="preserve"> nebo její případný dodatek</w:t>
      </w:r>
      <w:r w:rsidRPr="0011306F">
        <w:rPr>
          <w:rFonts w:asciiTheme="minorHAnsi" w:hAnsiTheme="minorHAnsi" w:cstheme="minorHAnsi"/>
        </w:rPr>
        <w:t xml:space="preserve"> uveřejněn</w:t>
      </w:r>
      <w:r w:rsidR="00957A52" w:rsidRPr="0011306F">
        <w:rPr>
          <w:rFonts w:asciiTheme="minorHAnsi" w:hAnsiTheme="minorHAnsi" w:cstheme="minorHAnsi"/>
        </w:rPr>
        <w:t>y</w:t>
      </w:r>
      <w:r w:rsidRPr="0011306F">
        <w:rPr>
          <w:rFonts w:asciiTheme="minorHAnsi" w:hAnsiTheme="minorHAnsi" w:cstheme="minorHAnsi"/>
        </w:rPr>
        <w:t xml:space="preserve"> ani do tří </w:t>
      </w:r>
      <w:r w:rsidR="009303AD" w:rsidRPr="0011306F">
        <w:rPr>
          <w:rFonts w:asciiTheme="minorHAnsi" w:hAnsiTheme="minorHAnsi" w:cstheme="minorHAnsi"/>
        </w:rPr>
        <w:t xml:space="preserve">(3) </w:t>
      </w:r>
      <w:r w:rsidRPr="0011306F">
        <w:rPr>
          <w:rFonts w:asciiTheme="minorHAnsi" w:hAnsiTheme="minorHAnsi" w:cstheme="minorHAnsi"/>
        </w:rPr>
        <w:t xml:space="preserve">měsíců od </w:t>
      </w:r>
      <w:r w:rsidR="00957A52" w:rsidRPr="0011306F">
        <w:rPr>
          <w:rFonts w:asciiTheme="minorHAnsi" w:hAnsiTheme="minorHAnsi" w:cstheme="minorHAnsi"/>
        </w:rPr>
        <w:t>jejich</w:t>
      </w:r>
      <w:r w:rsidRPr="0011306F">
        <w:rPr>
          <w:rFonts w:asciiTheme="minorHAnsi" w:hAnsiTheme="minorHAnsi" w:cstheme="minorHAnsi"/>
        </w:rPr>
        <w:t xml:space="preserve"> uzavření, bud</w:t>
      </w:r>
      <w:r w:rsidR="00957A52" w:rsidRPr="0011306F">
        <w:rPr>
          <w:rFonts w:asciiTheme="minorHAnsi" w:hAnsiTheme="minorHAnsi" w:cstheme="minorHAnsi"/>
        </w:rPr>
        <w:t>ou</w:t>
      </w:r>
      <w:r w:rsidRPr="0011306F">
        <w:rPr>
          <w:rFonts w:asciiTheme="minorHAnsi" w:hAnsiTheme="minorHAnsi" w:cstheme="minorHAnsi"/>
        </w:rPr>
        <w:t xml:space="preserve"> od počátku zrušen</w:t>
      </w:r>
      <w:r w:rsidR="00957A52" w:rsidRPr="0011306F">
        <w:rPr>
          <w:rFonts w:asciiTheme="minorHAnsi" w:hAnsiTheme="minorHAnsi" w:cstheme="minorHAnsi"/>
        </w:rPr>
        <w:t>y</w:t>
      </w:r>
      <w:r w:rsidRPr="0011306F">
        <w:rPr>
          <w:rFonts w:asciiTheme="minorHAnsi" w:hAnsiTheme="minorHAnsi" w:cstheme="minorHAnsi"/>
        </w:rPr>
        <w:t xml:space="preserve">. </w:t>
      </w:r>
      <w:r w:rsidRPr="0011306F">
        <w:rPr>
          <w:rFonts w:asciiTheme="minorHAnsi" w:hAnsiTheme="minorHAnsi" w:cstheme="minorHAnsi"/>
          <w:smallCaps/>
        </w:rPr>
        <w:t>smlouva</w:t>
      </w:r>
      <w:r w:rsidRPr="0011306F">
        <w:rPr>
          <w:rFonts w:asciiTheme="minorHAnsi" w:hAnsiTheme="minorHAnsi" w:cstheme="minorHAnsi"/>
        </w:rPr>
        <w:t xml:space="preserve"> </w:t>
      </w:r>
      <w:r w:rsidR="00957A52" w:rsidRPr="0011306F">
        <w:rPr>
          <w:rFonts w:asciiTheme="minorHAnsi" w:hAnsiTheme="minorHAnsi" w:cstheme="minorHAnsi"/>
        </w:rPr>
        <w:t xml:space="preserve">i její případný dodatek </w:t>
      </w:r>
      <w:r w:rsidRPr="0011306F">
        <w:rPr>
          <w:rFonts w:asciiTheme="minorHAnsi" w:hAnsiTheme="minorHAnsi" w:cstheme="minorHAnsi"/>
        </w:rPr>
        <w:t>bud</w:t>
      </w:r>
      <w:r w:rsidR="00957A52" w:rsidRPr="0011306F">
        <w:rPr>
          <w:rFonts w:asciiTheme="minorHAnsi" w:hAnsiTheme="minorHAnsi" w:cstheme="minorHAnsi"/>
        </w:rPr>
        <w:t>ou</w:t>
      </w:r>
      <w:r w:rsidRPr="0011306F">
        <w:rPr>
          <w:rFonts w:asciiTheme="minorHAnsi" w:hAnsiTheme="minorHAnsi" w:cstheme="minorHAnsi"/>
        </w:rPr>
        <w:t xml:space="preserve"> </w:t>
      </w:r>
      <w:r w:rsidR="00957A52" w:rsidRPr="0011306F">
        <w:rPr>
          <w:rFonts w:asciiTheme="minorHAnsi" w:hAnsiTheme="minorHAnsi" w:cstheme="minorHAnsi"/>
          <w:smallCaps/>
        </w:rPr>
        <w:t>objednatelem</w:t>
      </w:r>
      <w:r w:rsidR="00957A52"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</w:rPr>
        <w:t>uveřejněn</w:t>
      </w:r>
      <w:r w:rsidR="00957A52" w:rsidRPr="0011306F">
        <w:rPr>
          <w:rFonts w:asciiTheme="minorHAnsi" w:hAnsiTheme="minorHAnsi" w:cstheme="minorHAnsi"/>
        </w:rPr>
        <w:t>y</w:t>
      </w:r>
      <w:r w:rsidRPr="0011306F">
        <w:rPr>
          <w:rFonts w:asciiTheme="minorHAnsi" w:hAnsiTheme="minorHAnsi" w:cstheme="minorHAnsi"/>
        </w:rPr>
        <w:t xml:space="preserve"> </w:t>
      </w:r>
      <w:r w:rsidR="00957A52" w:rsidRPr="0011306F">
        <w:rPr>
          <w:rFonts w:asciiTheme="minorHAnsi" w:hAnsiTheme="minorHAnsi" w:cstheme="minorHAnsi"/>
        </w:rPr>
        <w:t xml:space="preserve">v registru smluv </w:t>
      </w:r>
      <w:r w:rsidRPr="0011306F">
        <w:rPr>
          <w:rFonts w:asciiTheme="minorHAnsi" w:hAnsiTheme="minorHAnsi" w:cstheme="minorHAnsi"/>
        </w:rPr>
        <w:t xml:space="preserve">bez zbytečného odkladu, nejpozději však do </w:t>
      </w:r>
      <w:r w:rsidR="00957A52" w:rsidRPr="0011306F">
        <w:rPr>
          <w:rFonts w:asciiTheme="minorHAnsi" w:hAnsiTheme="minorHAnsi" w:cstheme="minorHAnsi"/>
        </w:rPr>
        <w:t>třiceti (</w:t>
      </w:r>
      <w:r w:rsidRPr="0011306F">
        <w:rPr>
          <w:rFonts w:asciiTheme="minorHAnsi" w:hAnsiTheme="minorHAnsi" w:cstheme="minorHAnsi"/>
        </w:rPr>
        <w:t>30</w:t>
      </w:r>
      <w:r w:rsidR="00957A52" w:rsidRPr="0011306F">
        <w:rPr>
          <w:rFonts w:asciiTheme="minorHAnsi" w:hAnsiTheme="minorHAnsi" w:cstheme="minorHAnsi"/>
        </w:rPr>
        <w:t>)</w:t>
      </w:r>
      <w:r w:rsidRPr="0011306F">
        <w:rPr>
          <w:rFonts w:asciiTheme="minorHAnsi" w:hAnsiTheme="minorHAnsi" w:cstheme="minorHAnsi"/>
        </w:rPr>
        <w:t xml:space="preserve"> </w:t>
      </w:r>
      <w:r w:rsidR="0088232C" w:rsidRPr="0011306F">
        <w:rPr>
          <w:rFonts w:asciiTheme="minorHAnsi" w:hAnsiTheme="minorHAnsi" w:cstheme="minorHAnsi"/>
        </w:rPr>
        <w:t xml:space="preserve">kalendářních </w:t>
      </w:r>
      <w:r w:rsidRPr="0011306F">
        <w:rPr>
          <w:rFonts w:asciiTheme="minorHAnsi" w:hAnsiTheme="minorHAnsi" w:cstheme="minorHAnsi"/>
        </w:rPr>
        <w:t>dnů od jej</w:t>
      </w:r>
      <w:r w:rsidR="00957A52" w:rsidRPr="0011306F">
        <w:rPr>
          <w:rFonts w:asciiTheme="minorHAnsi" w:hAnsiTheme="minorHAnsi" w:cstheme="minorHAnsi"/>
        </w:rPr>
        <w:t>ich</w:t>
      </w:r>
      <w:r w:rsidRPr="0011306F">
        <w:rPr>
          <w:rFonts w:asciiTheme="minorHAnsi" w:hAnsiTheme="minorHAnsi" w:cstheme="minorHAnsi"/>
        </w:rPr>
        <w:t xml:space="preserve"> uzavření.</w:t>
      </w:r>
    </w:p>
    <w:p w14:paraId="4CD84F9E" w14:textId="6B6D2143" w:rsidR="005D238C" w:rsidRPr="0011306F" w:rsidRDefault="00763ED4" w:rsidP="0091070E">
      <w:pPr>
        <w:pStyle w:val="Podnadpis"/>
        <w:keepNext w:val="0"/>
        <w:numPr>
          <w:ilvl w:val="0"/>
          <w:numId w:val="22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  <w:smallCaps/>
        </w:rPr>
        <w:t>Smluvní</w:t>
      </w:r>
      <w:r w:rsidRPr="0011306F">
        <w:rPr>
          <w:rFonts w:asciiTheme="minorHAnsi" w:hAnsiTheme="minorHAnsi" w:cstheme="minorHAnsi"/>
        </w:rPr>
        <w:t xml:space="preserve"> </w:t>
      </w:r>
      <w:r w:rsidRPr="0011306F">
        <w:rPr>
          <w:rFonts w:asciiTheme="minorHAnsi" w:hAnsiTheme="minorHAnsi" w:cstheme="minorHAnsi"/>
          <w:smallCaps/>
        </w:rPr>
        <w:t>strany</w:t>
      </w:r>
      <w:r w:rsidRPr="0011306F">
        <w:rPr>
          <w:rFonts w:asciiTheme="minorHAnsi" w:hAnsiTheme="minorHAnsi" w:cstheme="minorHAnsi"/>
        </w:rPr>
        <w:t xml:space="preserve"> prohlašují, že </w:t>
      </w:r>
      <w:r w:rsidR="00957A52" w:rsidRPr="0011306F">
        <w:rPr>
          <w:rFonts w:asciiTheme="minorHAnsi" w:hAnsiTheme="minorHAnsi" w:cstheme="minorHAnsi"/>
        </w:rPr>
        <w:t xml:space="preserve">si </w:t>
      </w:r>
      <w:r w:rsidRPr="0011306F">
        <w:rPr>
          <w:rFonts w:asciiTheme="minorHAnsi" w:hAnsiTheme="minorHAnsi" w:cstheme="minorHAnsi"/>
          <w:smallCaps/>
        </w:rPr>
        <w:t>smlouvu</w:t>
      </w:r>
      <w:r w:rsidRPr="0011306F">
        <w:rPr>
          <w:rFonts w:asciiTheme="minorHAnsi" w:hAnsiTheme="minorHAnsi" w:cstheme="minorHAnsi"/>
        </w:rPr>
        <w:t xml:space="preserve"> přečetly a s jejím obsahem souhlasí, což stvrzují svými podpisy.</w:t>
      </w:r>
    </w:p>
    <w:p w14:paraId="5014B9E2" w14:textId="46B749E2" w:rsidR="00F95D67" w:rsidRPr="0011306F" w:rsidRDefault="00F95D67" w:rsidP="0091070E">
      <w:pPr>
        <w:pStyle w:val="Podnadpis"/>
        <w:keepNext w:val="0"/>
        <w:numPr>
          <w:ilvl w:val="0"/>
          <w:numId w:val="22"/>
        </w:numPr>
        <w:spacing w:after="120"/>
        <w:ind w:left="284" w:hanging="426"/>
        <w:rPr>
          <w:rFonts w:asciiTheme="minorHAnsi" w:hAnsiTheme="minorHAnsi" w:cstheme="minorHAnsi"/>
        </w:rPr>
      </w:pPr>
      <w:r w:rsidRPr="0011306F">
        <w:rPr>
          <w:rFonts w:asciiTheme="minorHAnsi" w:hAnsiTheme="minorHAnsi" w:cstheme="minorHAnsi"/>
        </w:rPr>
        <w:t xml:space="preserve">Doložka dle ustanovení § 43 odst. 1 zákona č. 131/2000 Sb., o hlavním městě Praze, </w:t>
      </w:r>
      <w:r w:rsidR="00D96DAA" w:rsidRPr="0011306F">
        <w:rPr>
          <w:rFonts w:asciiTheme="minorHAnsi" w:hAnsiTheme="minorHAnsi" w:cstheme="minorHAnsi"/>
        </w:rPr>
        <w:t>v</w:t>
      </w:r>
      <w:r w:rsidR="001338C2" w:rsidRPr="0011306F">
        <w:rPr>
          <w:rFonts w:asciiTheme="minorHAnsi" w:hAnsiTheme="minorHAnsi" w:cstheme="minorHAnsi"/>
        </w:rPr>
        <w:t> platném z</w:t>
      </w:r>
      <w:r w:rsidR="00D96DAA" w:rsidRPr="0011306F">
        <w:rPr>
          <w:rFonts w:asciiTheme="minorHAnsi" w:hAnsiTheme="minorHAnsi" w:cstheme="minorHAnsi"/>
        </w:rPr>
        <w:t>nění</w:t>
      </w:r>
      <w:r w:rsidRPr="0011306F">
        <w:rPr>
          <w:rFonts w:asciiTheme="minorHAnsi" w:hAnsiTheme="minorHAnsi" w:cstheme="minorHAnsi"/>
        </w:rPr>
        <w:t xml:space="preserve">, potvrzující splnění podmínek pro platnost právního jednání městské části Praha 6. </w:t>
      </w:r>
      <w:r w:rsidR="001338C2" w:rsidRPr="0011306F">
        <w:rPr>
          <w:rFonts w:asciiTheme="minorHAnsi" w:hAnsiTheme="minorHAnsi" w:cstheme="minorHAnsi"/>
        </w:rPr>
        <w:t>U</w:t>
      </w:r>
      <w:r w:rsidRPr="0011306F">
        <w:rPr>
          <w:rFonts w:asciiTheme="minorHAnsi" w:hAnsiTheme="minorHAnsi" w:cstheme="minorHAnsi"/>
        </w:rPr>
        <w:t xml:space="preserve">zavření </w:t>
      </w:r>
      <w:r w:rsidRPr="0011306F">
        <w:rPr>
          <w:rFonts w:asciiTheme="minorHAnsi" w:hAnsiTheme="minorHAnsi" w:cstheme="minorHAnsi"/>
          <w:smallCaps/>
        </w:rPr>
        <w:t>smlouvy</w:t>
      </w:r>
      <w:r w:rsidRPr="0011306F">
        <w:rPr>
          <w:rFonts w:asciiTheme="minorHAnsi" w:hAnsiTheme="minorHAnsi" w:cstheme="minorHAnsi"/>
        </w:rPr>
        <w:t xml:space="preserve"> byl</w:t>
      </w:r>
      <w:r w:rsidR="001338C2" w:rsidRPr="0011306F">
        <w:rPr>
          <w:rFonts w:asciiTheme="minorHAnsi" w:hAnsiTheme="minorHAnsi" w:cstheme="minorHAnsi"/>
        </w:rPr>
        <w:t>o</w:t>
      </w:r>
      <w:r w:rsidRPr="0011306F">
        <w:rPr>
          <w:rFonts w:asciiTheme="minorHAnsi" w:hAnsiTheme="minorHAnsi" w:cstheme="minorHAnsi"/>
        </w:rPr>
        <w:t xml:space="preserve"> schválen</w:t>
      </w:r>
      <w:r w:rsidR="001338C2" w:rsidRPr="0011306F">
        <w:rPr>
          <w:rFonts w:asciiTheme="minorHAnsi" w:hAnsiTheme="minorHAnsi" w:cstheme="minorHAnsi"/>
        </w:rPr>
        <w:t>o</w:t>
      </w:r>
      <w:r w:rsidRPr="0011306F">
        <w:rPr>
          <w:rFonts w:asciiTheme="minorHAnsi" w:hAnsiTheme="minorHAnsi" w:cstheme="minorHAnsi"/>
        </w:rPr>
        <w:t xml:space="preserve"> rozhodnutím Rady městské části Praha</w:t>
      </w:r>
      <w:r w:rsidR="00565D1A" w:rsidRPr="0011306F">
        <w:rPr>
          <w:rFonts w:asciiTheme="minorHAnsi" w:hAnsiTheme="minorHAnsi" w:cstheme="minorHAnsi"/>
        </w:rPr>
        <w:t> </w:t>
      </w:r>
      <w:r w:rsidRPr="0011306F">
        <w:rPr>
          <w:rFonts w:asciiTheme="minorHAnsi" w:hAnsiTheme="minorHAnsi" w:cstheme="minorHAnsi"/>
        </w:rPr>
        <w:t xml:space="preserve">6, a to usnesením č. </w:t>
      </w:r>
      <w:r w:rsidR="00370E0C" w:rsidRPr="0011306F">
        <w:rPr>
          <w:rFonts w:asciiTheme="minorHAnsi" w:hAnsiTheme="minorHAnsi" w:cstheme="minorHAnsi"/>
        </w:rPr>
        <w:t>RMČ-</w:t>
      </w:r>
      <w:r w:rsidR="00370E0C" w:rsidRPr="0011306F">
        <w:rPr>
          <w:rFonts w:asciiTheme="minorHAnsi" w:hAnsiTheme="minorHAnsi" w:cstheme="minorHAnsi"/>
        </w:rPr>
        <w:tab/>
      </w:r>
      <w:r w:rsidRPr="0011306F">
        <w:rPr>
          <w:rFonts w:asciiTheme="minorHAnsi" w:hAnsiTheme="minorHAnsi" w:cstheme="minorHAnsi"/>
        </w:rPr>
        <w:t>/2</w:t>
      </w:r>
      <w:r w:rsidR="0011306F" w:rsidRPr="0011306F">
        <w:rPr>
          <w:rFonts w:asciiTheme="minorHAnsi" w:hAnsiTheme="minorHAnsi" w:cstheme="minorHAnsi"/>
        </w:rPr>
        <w:t>5</w:t>
      </w:r>
      <w:r w:rsidRPr="0011306F">
        <w:rPr>
          <w:rFonts w:asciiTheme="minorHAnsi" w:hAnsiTheme="minorHAnsi" w:cstheme="minorHAnsi"/>
        </w:rPr>
        <w:t xml:space="preserve"> ze dne</w:t>
      </w:r>
      <w:r w:rsidR="00370E0C" w:rsidRPr="0011306F">
        <w:rPr>
          <w:rFonts w:asciiTheme="minorHAnsi" w:hAnsiTheme="minorHAnsi" w:cstheme="minorHAnsi"/>
        </w:rPr>
        <w:tab/>
      </w:r>
      <w:r w:rsidR="00370E0C" w:rsidRPr="0011306F">
        <w:rPr>
          <w:rFonts w:asciiTheme="minorHAnsi" w:hAnsiTheme="minorHAnsi" w:cstheme="minorHAnsi"/>
        </w:rPr>
        <w:tab/>
      </w:r>
      <w:r w:rsidR="0011306F" w:rsidRPr="0011306F">
        <w:rPr>
          <w:rFonts w:asciiTheme="minorHAnsi" w:hAnsiTheme="minorHAnsi" w:cstheme="minorHAnsi"/>
        </w:rPr>
        <w:t>2025</w:t>
      </w:r>
      <w:r w:rsidRPr="0011306F">
        <w:rPr>
          <w:rFonts w:asciiTheme="minorHAnsi" w:hAnsiTheme="minorHAnsi" w:cstheme="minorHAnsi"/>
        </w:rPr>
        <w:t xml:space="preserve"> a rovněž byly splněny veškeré ostatní zákonné náležitosti pro platnost tohoto právního jednání.</w:t>
      </w:r>
    </w:p>
    <w:p w14:paraId="699CD903" w14:textId="77777777" w:rsidR="009303AD" w:rsidRPr="0011306F" w:rsidRDefault="009303AD" w:rsidP="009303AD">
      <w:pPr>
        <w:pStyle w:val="Zkladntext"/>
        <w:rPr>
          <w:rFonts w:asciiTheme="minorHAnsi" w:hAnsiTheme="minorHAnsi" w:cstheme="minorHAnsi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8"/>
        <w:gridCol w:w="4594"/>
      </w:tblGrid>
      <w:tr w:rsidR="004B044C" w:rsidRPr="0011306F" w14:paraId="1D6249EC" w14:textId="77777777" w:rsidTr="000B0CB9">
        <w:tc>
          <w:tcPr>
            <w:tcW w:w="4468" w:type="dxa"/>
            <w:shd w:val="clear" w:color="auto" w:fill="auto"/>
          </w:tcPr>
          <w:p w14:paraId="179DA74D" w14:textId="1EFFFE3E" w:rsidR="00D37F1E" w:rsidRPr="0011306F" w:rsidRDefault="00D37F1E" w:rsidP="0091070E">
            <w:pPr>
              <w:pStyle w:val="Zkladntextodsazen"/>
              <w:tabs>
                <w:tab w:val="left" w:pos="1440"/>
              </w:tabs>
              <w:ind w:left="0" w:right="-517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11306F">
              <w:rPr>
                <w:rFonts w:asciiTheme="minorHAnsi" w:hAnsiTheme="minorHAnsi" w:cstheme="minorHAnsi"/>
              </w:rPr>
              <w:t xml:space="preserve">V </w:t>
            </w:r>
            <w:r w:rsidR="00370E0C" w:rsidRPr="0011306F">
              <w:rPr>
                <w:rFonts w:asciiTheme="minorHAnsi" w:hAnsiTheme="minorHAnsi" w:cstheme="minorHAnsi"/>
              </w:rPr>
              <w:t>…………..</w:t>
            </w:r>
            <w:r w:rsidR="000B0CB9" w:rsidRPr="0011306F">
              <w:rPr>
                <w:rFonts w:asciiTheme="minorHAnsi" w:hAnsiTheme="minorHAnsi" w:cstheme="minorHAnsi"/>
              </w:rPr>
              <w:t>…</w:t>
            </w:r>
            <w:r w:rsidRPr="0011306F">
              <w:rPr>
                <w:rFonts w:asciiTheme="minorHAnsi" w:hAnsiTheme="minorHAnsi" w:cstheme="minorHAnsi"/>
              </w:rPr>
              <w:t xml:space="preserve"> dne</w:t>
            </w:r>
          </w:p>
        </w:tc>
        <w:tc>
          <w:tcPr>
            <w:tcW w:w="4594" w:type="dxa"/>
            <w:shd w:val="clear" w:color="auto" w:fill="auto"/>
          </w:tcPr>
          <w:p w14:paraId="154F46F8" w14:textId="4BB05276" w:rsidR="00D37F1E" w:rsidRPr="0011306F" w:rsidRDefault="00D37F1E" w:rsidP="0091070E">
            <w:pPr>
              <w:pStyle w:val="Zkladntextodsazen"/>
              <w:tabs>
                <w:tab w:val="left" w:pos="1440"/>
              </w:tabs>
              <w:ind w:left="0" w:right="-517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11306F">
              <w:rPr>
                <w:rFonts w:asciiTheme="minorHAnsi" w:hAnsiTheme="minorHAnsi" w:cstheme="minorHAnsi"/>
              </w:rPr>
              <w:t>V Praze dne</w:t>
            </w:r>
          </w:p>
        </w:tc>
      </w:tr>
      <w:tr w:rsidR="004B044C" w:rsidRPr="0011306F" w14:paraId="74D4C1B6" w14:textId="77777777" w:rsidTr="000B0CB9">
        <w:tc>
          <w:tcPr>
            <w:tcW w:w="4468" w:type="dxa"/>
            <w:shd w:val="clear" w:color="auto" w:fill="auto"/>
          </w:tcPr>
          <w:p w14:paraId="712AD782" w14:textId="2DC674D6" w:rsidR="00750CBC" w:rsidRPr="0011306F" w:rsidRDefault="00750CBC" w:rsidP="0091070E">
            <w:pPr>
              <w:suppressAutoHyphens/>
              <w:jc w:val="both"/>
              <w:rPr>
                <w:rFonts w:asciiTheme="minorHAnsi" w:hAnsiTheme="minorHAnsi" w:cstheme="minorHAnsi"/>
                <w:lang w:eastAsia="ar-SA"/>
              </w:rPr>
            </w:pPr>
          </w:p>
          <w:p w14:paraId="317CFCA0" w14:textId="77777777" w:rsidR="00750CBC" w:rsidRPr="0011306F" w:rsidRDefault="00750CBC" w:rsidP="0091070E">
            <w:pPr>
              <w:suppressAutoHyphens/>
              <w:jc w:val="both"/>
              <w:rPr>
                <w:rFonts w:asciiTheme="minorHAnsi" w:hAnsiTheme="minorHAnsi" w:cstheme="minorHAnsi"/>
                <w:lang w:eastAsia="ar-SA"/>
              </w:rPr>
            </w:pPr>
          </w:p>
          <w:p w14:paraId="2C560E09" w14:textId="77777777" w:rsidR="00750CBC" w:rsidRPr="0011306F" w:rsidRDefault="00750CBC" w:rsidP="0091070E">
            <w:pPr>
              <w:suppressAutoHyphens/>
              <w:jc w:val="both"/>
              <w:rPr>
                <w:rFonts w:asciiTheme="minorHAnsi" w:hAnsiTheme="minorHAnsi" w:cstheme="minorHAnsi"/>
                <w:lang w:eastAsia="ar-SA"/>
              </w:rPr>
            </w:pPr>
          </w:p>
          <w:p w14:paraId="0F4F2AEE" w14:textId="7C654D14" w:rsidR="00D37F1E" w:rsidRPr="0011306F" w:rsidRDefault="00D37F1E" w:rsidP="0091070E">
            <w:pPr>
              <w:suppressAutoHyphens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11306F">
              <w:rPr>
                <w:rFonts w:asciiTheme="minorHAnsi" w:hAnsiTheme="minorHAnsi" w:cstheme="minorHAnsi"/>
                <w:lang w:eastAsia="ar-SA"/>
              </w:rPr>
              <w:t>……………………………………………</w:t>
            </w:r>
            <w:r w:rsidR="00341D8E" w:rsidRPr="0011306F">
              <w:rPr>
                <w:rFonts w:asciiTheme="minorHAnsi" w:hAnsiTheme="minorHAnsi" w:cstheme="minorHAnsi"/>
                <w:lang w:eastAsia="ar-SA"/>
              </w:rPr>
              <w:t>…………………….</w:t>
            </w:r>
          </w:p>
        </w:tc>
        <w:tc>
          <w:tcPr>
            <w:tcW w:w="4594" w:type="dxa"/>
            <w:shd w:val="clear" w:color="auto" w:fill="auto"/>
          </w:tcPr>
          <w:p w14:paraId="262903C4" w14:textId="77777777" w:rsidR="00750CBC" w:rsidRPr="0011306F" w:rsidRDefault="00750CBC" w:rsidP="0091070E">
            <w:pPr>
              <w:suppressAutoHyphens/>
              <w:jc w:val="both"/>
              <w:rPr>
                <w:rFonts w:asciiTheme="minorHAnsi" w:hAnsiTheme="minorHAnsi" w:cstheme="minorHAnsi"/>
                <w:lang w:eastAsia="ar-SA"/>
              </w:rPr>
            </w:pPr>
          </w:p>
          <w:p w14:paraId="2C73E089" w14:textId="22F45986" w:rsidR="00750CBC" w:rsidRPr="0011306F" w:rsidRDefault="00750CBC" w:rsidP="0091070E">
            <w:pPr>
              <w:suppressAutoHyphens/>
              <w:jc w:val="both"/>
              <w:rPr>
                <w:rFonts w:asciiTheme="minorHAnsi" w:hAnsiTheme="minorHAnsi" w:cstheme="minorHAnsi"/>
                <w:lang w:eastAsia="ar-SA"/>
              </w:rPr>
            </w:pPr>
          </w:p>
          <w:p w14:paraId="131B2387" w14:textId="77777777" w:rsidR="00750CBC" w:rsidRPr="0011306F" w:rsidRDefault="00750CBC" w:rsidP="0091070E">
            <w:pPr>
              <w:suppressAutoHyphens/>
              <w:jc w:val="both"/>
              <w:rPr>
                <w:rFonts w:asciiTheme="minorHAnsi" w:hAnsiTheme="minorHAnsi" w:cstheme="minorHAnsi"/>
                <w:lang w:eastAsia="ar-SA"/>
              </w:rPr>
            </w:pPr>
          </w:p>
          <w:p w14:paraId="6B2E9346" w14:textId="6A968B88" w:rsidR="00D37F1E" w:rsidRPr="0011306F" w:rsidRDefault="00D37F1E" w:rsidP="0091070E">
            <w:pPr>
              <w:suppressAutoHyphens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11306F">
              <w:rPr>
                <w:rFonts w:asciiTheme="minorHAnsi" w:hAnsiTheme="minorHAnsi" w:cstheme="minorHAnsi"/>
                <w:lang w:eastAsia="ar-SA"/>
              </w:rPr>
              <w:t>………………………………………………</w:t>
            </w:r>
            <w:r w:rsidR="00341D8E" w:rsidRPr="0011306F">
              <w:rPr>
                <w:rFonts w:asciiTheme="minorHAnsi" w:hAnsiTheme="minorHAnsi" w:cstheme="minorHAnsi"/>
                <w:lang w:eastAsia="ar-SA"/>
              </w:rPr>
              <w:t>……………………</w:t>
            </w:r>
          </w:p>
        </w:tc>
      </w:tr>
      <w:tr w:rsidR="004B044C" w:rsidRPr="0011306F" w14:paraId="67D98E09" w14:textId="77777777" w:rsidTr="000B0CB9">
        <w:trPr>
          <w:trHeight w:val="20"/>
        </w:trPr>
        <w:tc>
          <w:tcPr>
            <w:tcW w:w="4468" w:type="dxa"/>
            <w:shd w:val="clear" w:color="auto" w:fill="auto"/>
          </w:tcPr>
          <w:p w14:paraId="476C22C2" w14:textId="2DF34410" w:rsidR="00D37F1E" w:rsidRPr="0011306F" w:rsidRDefault="00370E0C" w:rsidP="0091070E">
            <w:pPr>
              <w:suppressAutoHyphens/>
              <w:jc w:val="center"/>
              <w:rPr>
                <w:rFonts w:asciiTheme="minorHAnsi" w:eastAsia="Lucida Sans Unicode" w:hAnsiTheme="minorHAnsi" w:cstheme="minorHAnsi"/>
                <w:b/>
                <w:bCs/>
                <w:iCs/>
                <w:smallCaps/>
                <w:lang w:eastAsia="ar-SA"/>
              </w:rPr>
            </w:pPr>
            <w:r w:rsidRPr="0011306F">
              <w:rPr>
                <w:rFonts w:asciiTheme="minorHAnsi" w:eastAsia="Lucida Sans Unicode" w:hAnsiTheme="minorHAnsi" w:cstheme="minorHAnsi"/>
                <w:b/>
                <w:bCs/>
                <w:iCs/>
                <w:smallCaps/>
                <w:lang w:eastAsia="ar-SA"/>
              </w:rPr>
              <w:t xml:space="preserve">za </w:t>
            </w:r>
            <w:r w:rsidR="00D37F1E" w:rsidRPr="0011306F">
              <w:rPr>
                <w:rFonts w:asciiTheme="minorHAnsi" w:eastAsia="Lucida Sans Unicode" w:hAnsiTheme="minorHAnsi" w:cstheme="minorHAnsi"/>
                <w:b/>
                <w:bCs/>
                <w:iCs/>
                <w:smallCaps/>
                <w:lang w:eastAsia="ar-SA"/>
              </w:rPr>
              <w:t>zhotovitele</w:t>
            </w:r>
          </w:p>
          <w:p w14:paraId="4633A287" w14:textId="24476125" w:rsidR="000B0CB9" w:rsidRPr="0011306F" w:rsidRDefault="000B0CB9" w:rsidP="000B0CB9">
            <w:pPr>
              <w:suppressAutoHyphens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  <w:p w14:paraId="211868DE" w14:textId="2983F252" w:rsidR="000B0CB9" w:rsidRPr="0011306F" w:rsidRDefault="000B0CB9" w:rsidP="0011306F">
            <w:pPr>
              <w:suppressAutoHyphens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4594" w:type="dxa"/>
            <w:shd w:val="clear" w:color="auto" w:fill="auto"/>
          </w:tcPr>
          <w:p w14:paraId="77D9A018" w14:textId="6EE5C6F5" w:rsidR="000B0CB9" w:rsidRPr="0011306F" w:rsidRDefault="00370E0C" w:rsidP="0091070E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1306F">
              <w:rPr>
                <w:rFonts w:asciiTheme="minorHAnsi" w:eastAsia="Lucida Sans Unicode" w:hAnsiTheme="minorHAnsi" w:cstheme="minorHAnsi"/>
                <w:b/>
                <w:bCs/>
                <w:iCs/>
                <w:smallCaps/>
                <w:lang w:eastAsia="ar-SA"/>
              </w:rPr>
              <w:t>za o</w:t>
            </w:r>
            <w:r w:rsidR="00D37F1E" w:rsidRPr="0011306F">
              <w:rPr>
                <w:rFonts w:asciiTheme="minorHAnsi" w:eastAsia="Lucida Sans Unicode" w:hAnsiTheme="minorHAnsi" w:cstheme="minorHAnsi"/>
                <w:b/>
                <w:bCs/>
                <w:iCs/>
                <w:smallCaps/>
                <w:lang w:eastAsia="ar-SA"/>
              </w:rPr>
              <w:t>bjednatele</w:t>
            </w:r>
          </w:p>
          <w:p w14:paraId="061E55B3" w14:textId="77777777" w:rsidR="00D37F1E" w:rsidRPr="0011306F" w:rsidRDefault="000B0CB9" w:rsidP="0091070E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hAnsiTheme="minorHAnsi" w:cstheme="minorHAnsi"/>
              </w:rPr>
              <w:t xml:space="preserve">Zdeněk </w:t>
            </w:r>
            <w:proofErr w:type="spellStart"/>
            <w:r w:rsidRPr="0011306F">
              <w:rPr>
                <w:rFonts w:asciiTheme="minorHAnsi" w:hAnsiTheme="minorHAnsi" w:cstheme="minorHAnsi"/>
              </w:rPr>
              <w:t>Hořánek</w:t>
            </w:r>
            <w:proofErr w:type="spellEnd"/>
          </w:p>
          <w:p w14:paraId="407BC8F7" w14:textId="398969F1" w:rsidR="000B0CB9" w:rsidRPr="0011306F" w:rsidRDefault="000B0CB9" w:rsidP="0091070E">
            <w:pPr>
              <w:suppressAutoHyphens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 w:rsidRPr="0011306F">
              <w:rPr>
                <w:rFonts w:asciiTheme="minorHAnsi" w:hAnsiTheme="minorHAnsi" w:cstheme="minorHAnsi"/>
                <w:lang w:eastAsia="ar-SA"/>
              </w:rPr>
              <w:t>předseda představenstva SNEO, a.s.</w:t>
            </w:r>
          </w:p>
        </w:tc>
      </w:tr>
      <w:tr w:rsidR="004B044C" w:rsidRPr="0011306F" w14:paraId="31CC4E5E" w14:textId="77777777" w:rsidTr="000B0CB9">
        <w:tc>
          <w:tcPr>
            <w:tcW w:w="4468" w:type="dxa"/>
            <w:shd w:val="clear" w:color="auto" w:fill="auto"/>
          </w:tcPr>
          <w:p w14:paraId="202AD519" w14:textId="1A5A092B" w:rsidR="00D37F1E" w:rsidRPr="0011306F" w:rsidRDefault="00D37F1E" w:rsidP="0091070E">
            <w:pPr>
              <w:suppressAutoHyphens/>
              <w:jc w:val="center"/>
              <w:rPr>
                <w:rFonts w:asciiTheme="minorHAnsi" w:hAnsiTheme="minorHAnsi" w:cstheme="minorHAnsi"/>
                <w:highlight w:val="yellow"/>
                <w:lang w:eastAsia="ar-SA"/>
              </w:rPr>
            </w:pPr>
          </w:p>
        </w:tc>
        <w:tc>
          <w:tcPr>
            <w:tcW w:w="4594" w:type="dxa"/>
            <w:shd w:val="clear" w:color="auto" w:fill="auto"/>
          </w:tcPr>
          <w:p w14:paraId="7C30C05E" w14:textId="77777777" w:rsidR="000B0CB9" w:rsidRPr="0011306F" w:rsidRDefault="000B0CB9" w:rsidP="0091070E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</w:p>
          <w:p w14:paraId="390B2EB7" w14:textId="77777777" w:rsidR="000B0CB9" w:rsidRPr="0011306F" w:rsidRDefault="000B0CB9" w:rsidP="0091070E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</w:p>
          <w:p w14:paraId="50E41B90" w14:textId="77777777" w:rsidR="000B0CB9" w:rsidRPr="0011306F" w:rsidRDefault="000B0CB9" w:rsidP="0091070E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</w:p>
          <w:p w14:paraId="63310F8A" w14:textId="77777777" w:rsidR="000B0CB9" w:rsidRPr="0011306F" w:rsidRDefault="000B0CB9" w:rsidP="0091070E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</w:p>
          <w:p w14:paraId="263DF427" w14:textId="7D0C0336" w:rsidR="00D37F1E" w:rsidRPr="0011306F" w:rsidRDefault="000B0CB9" w:rsidP="0091070E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11306F">
              <w:rPr>
                <w:rFonts w:asciiTheme="minorHAnsi" w:hAnsiTheme="minorHAnsi" w:cstheme="minorHAnsi"/>
                <w:lang w:eastAsia="ar-SA"/>
              </w:rPr>
              <w:t>……………………………………………………………………</w:t>
            </w:r>
          </w:p>
        </w:tc>
      </w:tr>
      <w:tr w:rsidR="00D37F1E" w:rsidRPr="0011306F" w14:paraId="1D9A84F6" w14:textId="77777777" w:rsidTr="000B0CB9">
        <w:trPr>
          <w:trHeight w:val="57"/>
        </w:trPr>
        <w:tc>
          <w:tcPr>
            <w:tcW w:w="4468" w:type="dxa"/>
            <w:shd w:val="clear" w:color="auto" w:fill="auto"/>
          </w:tcPr>
          <w:p w14:paraId="05E72998" w14:textId="0B1E6F1F" w:rsidR="00D37F1E" w:rsidRPr="0011306F" w:rsidRDefault="00D37F1E" w:rsidP="0091070E">
            <w:pPr>
              <w:suppressAutoHyphens/>
              <w:jc w:val="center"/>
              <w:rPr>
                <w:rFonts w:asciiTheme="minorHAnsi" w:hAnsiTheme="minorHAnsi" w:cstheme="minorHAnsi"/>
                <w:highlight w:val="yellow"/>
                <w:lang w:eastAsia="ar-SA"/>
              </w:rPr>
            </w:pPr>
          </w:p>
        </w:tc>
        <w:tc>
          <w:tcPr>
            <w:tcW w:w="4594" w:type="dxa"/>
            <w:shd w:val="clear" w:color="auto" w:fill="auto"/>
          </w:tcPr>
          <w:p w14:paraId="35E73E5D" w14:textId="77777777" w:rsidR="0055709D" w:rsidRPr="0011306F" w:rsidRDefault="0055709D" w:rsidP="0091070E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1306F">
              <w:rPr>
                <w:rFonts w:asciiTheme="minorHAnsi" w:eastAsia="Lucida Sans Unicode" w:hAnsiTheme="minorHAnsi" w:cstheme="minorHAnsi"/>
                <w:b/>
                <w:bCs/>
                <w:iCs/>
                <w:smallCaps/>
                <w:lang w:eastAsia="ar-SA"/>
              </w:rPr>
              <w:t>za objednatele</w:t>
            </w:r>
            <w:r w:rsidRPr="0011306F">
              <w:rPr>
                <w:rFonts w:asciiTheme="minorHAnsi" w:hAnsiTheme="minorHAnsi" w:cstheme="minorHAnsi"/>
              </w:rPr>
              <w:t xml:space="preserve"> </w:t>
            </w:r>
          </w:p>
          <w:p w14:paraId="421B05CF" w14:textId="14665C15" w:rsidR="000B0CB9" w:rsidRPr="0011306F" w:rsidRDefault="000B0CB9" w:rsidP="0091070E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11306F">
              <w:rPr>
                <w:rFonts w:asciiTheme="minorHAnsi" w:hAnsiTheme="minorHAnsi" w:cstheme="minorHAnsi"/>
              </w:rPr>
              <w:t xml:space="preserve">Ing. Jan </w:t>
            </w:r>
            <w:proofErr w:type="spellStart"/>
            <w:r w:rsidRPr="0011306F">
              <w:rPr>
                <w:rFonts w:asciiTheme="minorHAnsi" w:hAnsiTheme="minorHAnsi" w:cstheme="minorHAnsi"/>
              </w:rPr>
              <w:t>Decker</w:t>
            </w:r>
            <w:proofErr w:type="spellEnd"/>
            <w:r w:rsidRPr="0011306F">
              <w:rPr>
                <w:rFonts w:asciiTheme="minorHAnsi" w:hAnsiTheme="minorHAnsi" w:cstheme="minorHAnsi"/>
              </w:rPr>
              <w:t>, CSc</w:t>
            </w:r>
            <w:r w:rsidR="008958B4" w:rsidRPr="0011306F">
              <w:rPr>
                <w:rFonts w:asciiTheme="minorHAnsi" w:hAnsiTheme="minorHAnsi" w:cstheme="minorHAnsi"/>
                <w:lang w:eastAsia="ar-SA"/>
              </w:rPr>
              <w:t>.</w:t>
            </w:r>
          </w:p>
          <w:p w14:paraId="10335D9A" w14:textId="3A9DACC4" w:rsidR="00D37F1E" w:rsidRPr="0011306F" w:rsidRDefault="000B0CB9" w:rsidP="0091070E">
            <w:pPr>
              <w:suppressAutoHyphens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11306F">
              <w:rPr>
                <w:rFonts w:asciiTheme="minorHAnsi" w:hAnsiTheme="minorHAnsi" w:cstheme="minorHAnsi"/>
                <w:lang w:eastAsia="ar-SA"/>
              </w:rPr>
              <w:t>místo</w:t>
            </w:r>
            <w:r w:rsidR="00F95D67" w:rsidRPr="0011306F">
              <w:rPr>
                <w:rFonts w:asciiTheme="minorHAnsi" w:hAnsiTheme="minorHAnsi" w:cstheme="minorHAnsi"/>
                <w:lang w:eastAsia="ar-SA"/>
              </w:rPr>
              <w:t>před</w:t>
            </w:r>
            <w:r w:rsidRPr="0011306F">
              <w:rPr>
                <w:rFonts w:asciiTheme="minorHAnsi" w:hAnsiTheme="minorHAnsi" w:cstheme="minorHAnsi"/>
                <w:lang w:eastAsia="ar-SA"/>
              </w:rPr>
              <w:t>seda před</w:t>
            </w:r>
            <w:r w:rsidR="00F95D67" w:rsidRPr="0011306F">
              <w:rPr>
                <w:rFonts w:asciiTheme="minorHAnsi" w:hAnsiTheme="minorHAnsi" w:cstheme="minorHAnsi"/>
                <w:lang w:eastAsia="ar-SA"/>
              </w:rPr>
              <w:t>stavenstva SNEO, a.s.</w:t>
            </w:r>
          </w:p>
        </w:tc>
      </w:tr>
    </w:tbl>
    <w:p w14:paraId="04E34595" w14:textId="77777777" w:rsidR="00692D3A" w:rsidRPr="00D84C71" w:rsidRDefault="00692D3A" w:rsidP="0091070E">
      <w:pPr>
        <w:pStyle w:val="Zkladntextodsazen"/>
        <w:tabs>
          <w:tab w:val="left" w:pos="1440"/>
        </w:tabs>
        <w:ind w:left="0" w:right="-517"/>
        <w:jc w:val="both"/>
        <w:rPr>
          <w:rFonts w:asciiTheme="minorHAnsi" w:hAnsiTheme="minorHAnsi" w:cstheme="minorHAnsi"/>
        </w:rPr>
      </w:pPr>
    </w:p>
    <w:sectPr w:rsidR="00692D3A" w:rsidRPr="00D84C71" w:rsidSect="00425D94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AEA79" w14:textId="77777777" w:rsidR="00393A6B" w:rsidRDefault="00393A6B">
      <w:r>
        <w:separator/>
      </w:r>
    </w:p>
  </w:endnote>
  <w:endnote w:type="continuationSeparator" w:id="0">
    <w:p w14:paraId="0E1330BD" w14:textId="77777777" w:rsidR="00393A6B" w:rsidRDefault="0039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B8569" w14:textId="705ED629" w:rsidR="00393A6B" w:rsidRDefault="00393A6B" w:rsidP="00CF353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6</w:t>
    </w:r>
    <w:r>
      <w:rPr>
        <w:rStyle w:val="slostrnky"/>
      </w:rPr>
      <w:fldChar w:fldCharType="end"/>
    </w:r>
  </w:p>
  <w:p w14:paraId="5BD9CAF6" w14:textId="77777777" w:rsidR="00393A6B" w:rsidRDefault="00393A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8419F" w14:textId="1A2750B7" w:rsidR="00393A6B" w:rsidRDefault="00393A6B" w:rsidP="00CF353B">
    <w:pPr>
      <w:pStyle w:val="Zpat"/>
      <w:framePr w:wrap="around" w:vAnchor="text" w:hAnchor="margin" w:xAlign="center" w:y="1"/>
      <w:rPr>
        <w:rStyle w:val="slostrnky"/>
      </w:rPr>
    </w:pPr>
  </w:p>
  <w:p w14:paraId="17AEA295" w14:textId="546CE200" w:rsidR="00393A6B" w:rsidRDefault="00393A6B">
    <w:pPr>
      <w:pStyle w:val="Zpat"/>
    </w:pPr>
    <w:r w:rsidRPr="00BB2579">
      <w:rPr>
        <w:rFonts w:asciiTheme="minorHAnsi" w:hAnsiTheme="minorHAnsi"/>
        <w:sz w:val="16"/>
        <w:szCs w:val="16"/>
      </w:rPr>
      <w:fldChar w:fldCharType="begin"/>
    </w:r>
    <w:r w:rsidRPr="00BB2579">
      <w:rPr>
        <w:rFonts w:asciiTheme="minorHAnsi" w:hAnsiTheme="minorHAnsi"/>
        <w:sz w:val="16"/>
        <w:szCs w:val="16"/>
      </w:rPr>
      <w:instrText xml:space="preserve"> FILENAME \* MERGEFORMAT </w:instrText>
    </w:r>
    <w:r w:rsidRPr="00BB2579">
      <w:rPr>
        <w:rFonts w:asciiTheme="minorHAnsi" w:hAnsiTheme="minorHAnsi"/>
        <w:sz w:val="16"/>
        <w:szCs w:val="16"/>
      </w:rPr>
      <w:fldChar w:fldCharType="separate"/>
    </w:r>
    <w:r w:rsidR="00456F4A" w:rsidRPr="00456F4A">
      <w:rPr>
        <w:rFonts w:asciiTheme="minorHAnsi" w:hAnsiTheme="minorHAnsi"/>
        <w:noProof/>
        <w:sz w:val="16"/>
      </w:rPr>
      <w:t>VZ 1-2024 - Příloha</w:t>
    </w:r>
    <w:r w:rsidR="00456F4A">
      <w:rPr>
        <w:rFonts w:asciiTheme="minorHAnsi" w:hAnsiTheme="minorHAnsi"/>
        <w:noProof/>
        <w:sz w:val="16"/>
        <w:szCs w:val="16"/>
      </w:rPr>
      <w:t xml:space="preserve"> č. 2 - Návrh sod_aktualizovano_05.02.2025</w:t>
    </w:r>
    <w:r w:rsidRPr="00BB2579">
      <w:rPr>
        <w:rFonts w:asciiTheme="minorHAnsi" w:hAnsiTheme="minorHAnsi"/>
        <w:sz w:val="16"/>
        <w:szCs w:val="16"/>
      </w:rPr>
      <w:fldChar w:fldCharType="end"/>
    </w:r>
    <w:r>
      <w:rPr>
        <w:rFonts w:asciiTheme="minorHAnsi" w:hAnsiTheme="minorHAnsi"/>
        <w:sz w:val="16"/>
        <w:szCs w:val="16"/>
      </w:rPr>
      <w:t xml:space="preserve"> </w:t>
    </w:r>
    <w:r>
      <w:rPr>
        <w:rFonts w:asciiTheme="minorHAnsi" w:hAnsiTheme="minorHAnsi"/>
        <w:sz w:val="16"/>
        <w:szCs w:val="16"/>
      </w:rPr>
      <w:tab/>
    </w:r>
    <w:r w:rsidRPr="002D644E">
      <w:rPr>
        <w:rFonts w:ascii="Calibri" w:hAnsi="Calibri"/>
        <w:sz w:val="16"/>
        <w:szCs w:val="16"/>
      </w:rPr>
      <w:t xml:space="preserve">- </w:t>
    </w:r>
    <w:r w:rsidRPr="002D644E">
      <w:rPr>
        <w:rFonts w:ascii="Calibri" w:hAnsi="Calibri"/>
        <w:sz w:val="16"/>
        <w:szCs w:val="16"/>
      </w:rPr>
      <w:fldChar w:fldCharType="begin"/>
    </w:r>
    <w:r w:rsidRPr="002D644E">
      <w:rPr>
        <w:rFonts w:ascii="Calibri" w:hAnsi="Calibri"/>
        <w:sz w:val="16"/>
        <w:szCs w:val="16"/>
      </w:rPr>
      <w:instrText xml:space="preserve"> PAGE </w:instrText>
    </w:r>
    <w:r w:rsidRPr="002D644E">
      <w:rPr>
        <w:rFonts w:ascii="Calibri" w:hAnsi="Calibri"/>
        <w:sz w:val="16"/>
        <w:szCs w:val="16"/>
      </w:rPr>
      <w:fldChar w:fldCharType="separate"/>
    </w:r>
    <w:r w:rsidR="00456F4A">
      <w:rPr>
        <w:rFonts w:ascii="Calibri" w:hAnsi="Calibri"/>
        <w:noProof/>
        <w:sz w:val="16"/>
        <w:szCs w:val="16"/>
      </w:rPr>
      <w:t>4</w:t>
    </w:r>
    <w:r w:rsidRPr="002D644E">
      <w:rPr>
        <w:rFonts w:ascii="Calibri" w:hAnsi="Calibri"/>
        <w:sz w:val="16"/>
        <w:szCs w:val="16"/>
      </w:rPr>
      <w:fldChar w:fldCharType="end"/>
    </w:r>
    <w:r w:rsidRPr="002D644E">
      <w:rPr>
        <w:rFonts w:ascii="Calibri" w:hAnsi="Calibri"/>
        <w:sz w:val="16"/>
        <w:szCs w:val="16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F70DF" w14:textId="5661B37C" w:rsidR="00393A6B" w:rsidRPr="002F6885" w:rsidRDefault="00393A6B" w:rsidP="002F6885">
    <w:pPr>
      <w:pStyle w:val="Zpat"/>
      <w:rPr>
        <w:sz w:val="16"/>
        <w:szCs w:val="16"/>
      </w:rPr>
    </w:pPr>
    <w:r w:rsidRPr="00BB2579">
      <w:rPr>
        <w:rFonts w:asciiTheme="minorHAnsi" w:hAnsiTheme="minorHAnsi"/>
        <w:sz w:val="16"/>
        <w:szCs w:val="16"/>
      </w:rPr>
      <w:fldChar w:fldCharType="begin"/>
    </w:r>
    <w:r w:rsidRPr="00BB2579">
      <w:rPr>
        <w:rFonts w:asciiTheme="minorHAnsi" w:hAnsiTheme="minorHAnsi"/>
        <w:sz w:val="16"/>
        <w:szCs w:val="16"/>
      </w:rPr>
      <w:instrText xml:space="preserve"> FILENAME \* MERGEFORMAT </w:instrText>
    </w:r>
    <w:r w:rsidRPr="00BB2579">
      <w:rPr>
        <w:rFonts w:asciiTheme="minorHAnsi" w:hAnsiTheme="minorHAnsi"/>
        <w:sz w:val="16"/>
        <w:szCs w:val="16"/>
      </w:rPr>
      <w:fldChar w:fldCharType="separate"/>
    </w:r>
    <w:r w:rsidR="0011306F" w:rsidRPr="0011306F">
      <w:rPr>
        <w:rFonts w:asciiTheme="minorHAnsi" w:hAnsiTheme="minorHAnsi"/>
        <w:noProof/>
        <w:sz w:val="16"/>
      </w:rPr>
      <w:t>VZ 1-2024 - Příloha</w:t>
    </w:r>
    <w:r w:rsidR="0011306F">
      <w:rPr>
        <w:rFonts w:asciiTheme="minorHAnsi" w:hAnsiTheme="minorHAnsi"/>
        <w:noProof/>
        <w:sz w:val="16"/>
        <w:szCs w:val="16"/>
      </w:rPr>
      <w:t xml:space="preserve"> č. 2 - Návrh sod_aktualizovano_04.02.2025</w:t>
    </w:r>
    <w:r w:rsidRPr="00BB2579">
      <w:rPr>
        <w:rFonts w:asciiTheme="minorHAnsi" w:hAnsiTheme="minorHAnsi"/>
        <w:sz w:val="16"/>
        <w:szCs w:val="16"/>
      </w:rPr>
      <w:fldChar w:fldCharType="end"/>
    </w:r>
    <w:r w:rsidRPr="002F6885">
      <w:rPr>
        <w:sz w:val="16"/>
        <w:szCs w:val="16"/>
      </w:rPr>
      <w:tab/>
    </w:r>
    <w:r w:rsidRPr="00BB2579">
      <w:rPr>
        <w:rFonts w:asciiTheme="minorHAnsi" w:hAnsiTheme="minorHAnsi"/>
        <w:sz w:val="16"/>
        <w:szCs w:val="16"/>
      </w:rPr>
      <w:t xml:space="preserve">- </w:t>
    </w:r>
    <w:r w:rsidRPr="00BB2579">
      <w:rPr>
        <w:rFonts w:asciiTheme="minorHAnsi" w:hAnsiTheme="minorHAnsi"/>
        <w:sz w:val="16"/>
        <w:szCs w:val="16"/>
      </w:rPr>
      <w:fldChar w:fldCharType="begin"/>
    </w:r>
    <w:r w:rsidRPr="00BB2579">
      <w:rPr>
        <w:rFonts w:asciiTheme="minorHAnsi" w:hAnsiTheme="minorHAnsi"/>
        <w:sz w:val="16"/>
        <w:szCs w:val="16"/>
      </w:rPr>
      <w:instrText xml:space="preserve"> PAGE </w:instrText>
    </w:r>
    <w:r w:rsidRPr="00BB2579">
      <w:rPr>
        <w:rFonts w:asciiTheme="minorHAnsi" w:hAnsiTheme="minorHAnsi"/>
        <w:sz w:val="16"/>
        <w:szCs w:val="16"/>
      </w:rPr>
      <w:fldChar w:fldCharType="separate"/>
    </w:r>
    <w:r w:rsidR="00456F4A">
      <w:rPr>
        <w:rFonts w:asciiTheme="minorHAnsi" w:hAnsiTheme="minorHAnsi"/>
        <w:noProof/>
        <w:sz w:val="16"/>
        <w:szCs w:val="16"/>
      </w:rPr>
      <w:t>1</w:t>
    </w:r>
    <w:r w:rsidRPr="00BB2579">
      <w:rPr>
        <w:rFonts w:asciiTheme="minorHAnsi" w:hAnsiTheme="minorHAnsi"/>
        <w:sz w:val="16"/>
        <w:szCs w:val="16"/>
      </w:rPr>
      <w:fldChar w:fldCharType="end"/>
    </w:r>
    <w:r w:rsidRPr="00BB2579">
      <w:rPr>
        <w:rFonts w:asciiTheme="minorHAnsi" w:hAnsiTheme="minorHAnsi"/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05CA7" w14:textId="77777777" w:rsidR="00393A6B" w:rsidRDefault="00393A6B">
      <w:r>
        <w:separator/>
      </w:r>
    </w:p>
  </w:footnote>
  <w:footnote w:type="continuationSeparator" w:id="0">
    <w:p w14:paraId="48E05182" w14:textId="77777777" w:rsidR="00393A6B" w:rsidRDefault="00393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3040C" w14:textId="57A68091" w:rsidR="00393A6B" w:rsidRDefault="00393A6B">
    <w:pPr>
      <w:pStyle w:val="Zhlav"/>
    </w:pPr>
    <w:r>
      <w:rPr>
        <w:noProof/>
      </w:rPr>
      <w:drawing>
        <wp:inline distT="0" distB="0" distL="0" distR="0" wp14:anchorId="299F2D78" wp14:editId="5AA0128F">
          <wp:extent cx="5760085" cy="853440"/>
          <wp:effectExtent l="0" t="0" r="0" b="3810"/>
          <wp:docPr id="530546466" name="Obrázek 530546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C06C18A"/>
    <w:name w:val="WW8Num2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b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6"/>
    <w:multiLevelType w:val="multilevel"/>
    <w:tmpl w:val="00000006"/>
    <w:name w:val="WW8Num7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/>
      </w:rPr>
    </w:lvl>
  </w:abstractNum>
  <w:abstractNum w:abstractNumId="6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8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9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0" w15:restartNumberingAfterBreak="0">
    <w:nsid w:val="02D4384E"/>
    <w:multiLevelType w:val="hybridMultilevel"/>
    <w:tmpl w:val="857A0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CC6C2D"/>
    <w:multiLevelType w:val="hybridMultilevel"/>
    <w:tmpl w:val="2BC8E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B0153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0E5C20"/>
    <w:multiLevelType w:val="hybridMultilevel"/>
    <w:tmpl w:val="DCB6CAFA"/>
    <w:name w:val="WW8Num72222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EE2158"/>
    <w:multiLevelType w:val="hybridMultilevel"/>
    <w:tmpl w:val="CFB050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6307E8"/>
    <w:multiLevelType w:val="hybridMultilevel"/>
    <w:tmpl w:val="A23C4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1945D0"/>
    <w:multiLevelType w:val="hybridMultilevel"/>
    <w:tmpl w:val="B74EE214"/>
    <w:name w:val="WW8Num242"/>
    <w:lvl w:ilvl="0" w:tplc="8C3A092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0F6D7343"/>
    <w:multiLevelType w:val="hybridMultilevel"/>
    <w:tmpl w:val="36107A0E"/>
    <w:name w:val="WW8Num243"/>
    <w:lvl w:ilvl="0" w:tplc="8C3A09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137A6E01"/>
    <w:multiLevelType w:val="hybridMultilevel"/>
    <w:tmpl w:val="0506F23A"/>
    <w:lvl w:ilvl="0" w:tplc="7B02604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A303B80">
      <w:numFmt w:val="bullet"/>
      <w:lvlText w:val="-"/>
      <w:lvlJc w:val="left"/>
      <w:pPr>
        <w:ind w:left="2160" w:hanging="18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A9455E"/>
    <w:multiLevelType w:val="hybridMultilevel"/>
    <w:tmpl w:val="301E5EEA"/>
    <w:lvl w:ilvl="0" w:tplc="5A303B80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21735ECD"/>
    <w:multiLevelType w:val="hybridMultilevel"/>
    <w:tmpl w:val="8D3A553C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BA2418"/>
    <w:multiLevelType w:val="hybridMultilevel"/>
    <w:tmpl w:val="A7B424D2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A18C8"/>
    <w:multiLevelType w:val="hybridMultilevel"/>
    <w:tmpl w:val="4212F7D4"/>
    <w:lvl w:ilvl="0" w:tplc="243A079A">
      <w:start w:val="1"/>
      <w:numFmt w:val="decimal"/>
      <w:pStyle w:val="Podnadpis"/>
      <w:lvlText w:val="%1."/>
      <w:lvlJc w:val="left"/>
      <w:pPr>
        <w:ind w:left="0" w:firstLine="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672A4F"/>
    <w:multiLevelType w:val="hybridMultilevel"/>
    <w:tmpl w:val="A23C4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6255F6"/>
    <w:multiLevelType w:val="hybridMultilevel"/>
    <w:tmpl w:val="173E1722"/>
    <w:name w:val="WW8Num7222222222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160A84"/>
    <w:multiLevelType w:val="hybridMultilevel"/>
    <w:tmpl w:val="40A0B9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1D298C"/>
    <w:multiLevelType w:val="hybridMultilevel"/>
    <w:tmpl w:val="55C4DB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34936"/>
    <w:multiLevelType w:val="hybridMultilevel"/>
    <w:tmpl w:val="D6F8697E"/>
    <w:lvl w:ilvl="0" w:tplc="25D60200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Letter"/>
      <w:lvlText w:val="%3)"/>
      <w:lvlJc w:val="left"/>
      <w:pPr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3194D"/>
    <w:multiLevelType w:val="hybridMultilevel"/>
    <w:tmpl w:val="A23C4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0D6ABE"/>
    <w:multiLevelType w:val="hybridMultilevel"/>
    <w:tmpl w:val="A7840FF0"/>
    <w:name w:val="WW8Num722222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9B2C7F"/>
    <w:multiLevelType w:val="hybridMultilevel"/>
    <w:tmpl w:val="AAD06C76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FFFFFFF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94D4776"/>
    <w:multiLevelType w:val="hybridMultilevel"/>
    <w:tmpl w:val="A23C4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12473B"/>
    <w:multiLevelType w:val="hybridMultilevel"/>
    <w:tmpl w:val="0506F23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ind w:left="2160" w:hanging="180"/>
      </w:pPr>
      <w:rPr>
        <w:rFonts w:ascii="Calibri" w:eastAsia="Times New Roman" w:hAnsi="Calibri" w:cs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A12057"/>
    <w:multiLevelType w:val="hybridMultilevel"/>
    <w:tmpl w:val="8D3A553C"/>
    <w:lvl w:ilvl="0" w:tplc="7B02604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732A83"/>
    <w:multiLevelType w:val="hybridMultilevel"/>
    <w:tmpl w:val="6186A94E"/>
    <w:lvl w:ilvl="0" w:tplc="8C3A38E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5A3DDF"/>
    <w:multiLevelType w:val="hybridMultilevel"/>
    <w:tmpl w:val="873EFD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7072E8"/>
    <w:multiLevelType w:val="hybridMultilevel"/>
    <w:tmpl w:val="00D8DCE4"/>
    <w:name w:val="WW8Num173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5F7E72"/>
    <w:multiLevelType w:val="hybridMultilevel"/>
    <w:tmpl w:val="38C2BC12"/>
    <w:name w:val="WW8Num1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4F7676"/>
    <w:multiLevelType w:val="hybridMultilevel"/>
    <w:tmpl w:val="DE04F750"/>
    <w:lvl w:ilvl="0" w:tplc="42A872B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C27FA"/>
    <w:multiLevelType w:val="hybridMultilevel"/>
    <w:tmpl w:val="A7B424D2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3C67AC"/>
    <w:multiLevelType w:val="hybridMultilevel"/>
    <w:tmpl w:val="AAD06C76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FFFFFFF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2482AF7"/>
    <w:multiLevelType w:val="hybridMultilevel"/>
    <w:tmpl w:val="AAD06C76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FFFFFFF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645908A6"/>
    <w:multiLevelType w:val="hybridMultilevel"/>
    <w:tmpl w:val="FCE20078"/>
    <w:name w:val="WW8Num72222222222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B65479"/>
    <w:multiLevelType w:val="hybridMultilevel"/>
    <w:tmpl w:val="DECE2C8C"/>
    <w:name w:val="WW8Num172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586796"/>
    <w:multiLevelType w:val="hybridMultilevel"/>
    <w:tmpl w:val="A7B424D2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857E4"/>
    <w:multiLevelType w:val="hybridMultilevel"/>
    <w:tmpl w:val="71C04C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DC3A54"/>
    <w:multiLevelType w:val="hybridMultilevel"/>
    <w:tmpl w:val="DE62D5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8F2347"/>
    <w:multiLevelType w:val="hybridMultilevel"/>
    <w:tmpl w:val="03845FB0"/>
    <w:name w:val="WW8Num722222222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320D8A"/>
    <w:multiLevelType w:val="hybridMultilevel"/>
    <w:tmpl w:val="575270DA"/>
    <w:name w:val="WW8Num7222222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563C6B"/>
    <w:multiLevelType w:val="hybridMultilevel"/>
    <w:tmpl w:val="3AC8800C"/>
    <w:name w:val="WW8Num72222222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8C122C"/>
    <w:multiLevelType w:val="hybridMultilevel"/>
    <w:tmpl w:val="9AAADF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3F3494"/>
    <w:multiLevelType w:val="multilevel"/>
    <w:tmpl w:val="F4DAD390"/>
    <w:lvl w:ilvl="0">
      <w:start w:val="1"/>
      <w:numFmt w:val="upperRoman"/>
      <w:pStyle w:val="LNEK"/>
      <w:lvlText w:val="%1."/>
      <w:lvlJc w:val="righ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Theme="minorHAnsi" w:hAnsiTheme="minorHAnsi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0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30"/>
  </w:num>
  <w:num w:numId="5">
    <w:abstractNumId w:val="27"/>
  </w:num>
  <w:num w:numId="6">
    <w:abstractNumId w:val="22"/>
  </w:num>
  <w:num w:numId="7">
    <w:abstractNumId w:val="14"/>
  </w:num>
  <w:num w:numId="8">
    <w:abstractNumId w:val="32"/>
  </w:num>
  <w:num w:numId="9">
    <w:abstractNumId w:val="21"/>
  </w:num>
  <w:num w:numId="10">
    <w:abstractNumId w:val="21"/>
    <w:lvlOverride w:ilvl="0">
      <w:startOverride w:val="1"/>
    </w:lvlOverride>
  </w:num>
  <w:num w:numId="11">
    <w:abstractNumId w:val="21"/>
    <w:lvlOverride w:ilvl="0">
      <w:startOverride w:val="1"/>
    </w:lvlOverride>
  </w:num>
  <w:num w:numId="12">
    <w:abstractNumId w:val="13"/>
  </w:num>
  <w:num w:numId="13">
    <w:abstractNumId w:val="11"/>
  </w:num>
  <w:num w:numId="14">
    <w:abstractNumId w:val="45"/>
  </w:num>
  <w:num w:numId="15">
    <w:abstractNumId w:val="49"/>
  </w:num>
  <w:num w:numId="16">
    <w:abstractNumId w:val="25"/>
  </w:num>
  <w:num w:numId="17">
    <w:abstractNumId w:val="44"/>
  </w:num>
  <w:num w:numId="18">
    <w:abstractNumId w:val="18"/>
  </w:num>
  <w:num w:numId="19">
    <w:abstractNumId w:val="10"/>
  </w:num>
  <w:num w:numId="20">
    <w:abstractNumId w:val="34"/>
  </w:num>
  <w:num w:numId="21">
    <w:abstractNumId w:val="33"/>
  </w:num>
  <w:num w:numId="22">
    <w:abstractNumId w:val="24"/>
  </w:num>
  <w:num w:numId="23">
    <w:abstractNumId w:val="21"/>
    <w:lvlOverride w:ilvl="0">
      <w:startOverride w:val="1"/>
    </w:lvlOverride>
  </w:num>
  <w:num w:numId="24">
    <w:abstractNumId w:val="38"/>
  </w:num>
  <w:num w:numId="25">
    <w:abstractNumId w:val="43"/>
  </w:num>
  <w:num w:numId="26">
    <w:abstractNumId w:val="19"/>
  </w:num>
  <w:num w:numId="27">
    <w:abstractNumId w:val="29"/>
  </w:num>
  <w:num w:numId="28">
    <w:abstractNumId w:val="39"/>
  </w:num>
  <w:num w:numId="29">
    <w:abstractNumId w:val="40"/>
  </w:num>
  <w:num w:numId="30">
    <w:abstractNumId w:val="17"/>
  </w:num>
  <w:num w:numId="31">
    <w:abstractNumId w:val="31"/>
  </w:num>
  <w:num w:numId="32">
    <w:abstractNumId w:val="20"/>
  </w:num>
  <w:num w:numId="33">
    <w:abstractNumId w:val="21"/>
  </w:num>
  <w:num w:numId="34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34B"/>
    <w:rsid w:val="00000AEE"/>
    <w:rsid w:val="0000160F"/>
    <w:rsid w:val="000020C6"/>
    <w:rsid w:val="000029A9"/>
    <w:rsid w:val="000037EE"/>
    <w:rsid w:val="00005BE2"/>
    <w:rsid w:val="000072E1"/>
    <w:rsid w:val="00007975"/>
    <w:rsid w:val="00007F8C"/>
    <w:rsid w:val="000138AD"/>
    <w:rsid w:val="00014A08"/>
    <w:rsid w:val="00016ED2"/>
    <w:rsid w:val="00020A7F"/>
    <w:rsid w:val="00020AC0"/>
    <w:rsid w:val="0002103E"/>
    <w:rsid w:val="00023713"/>
    <w:rsid w:val="00024CA1"/>
    <w:rsid w:val="000253DB"/>
    <w:rsid w:val="00025825"/>
    <w:rsid w:val="00026223"/>
    <w:rsid w:val="00027018"/>
    <w:rsid w:val="00027451"/>
    <w:rsid w:val="00027A92"/>
    <w:rsid w:val="00027B01"/>
    <w:rsid w:val="00027F5C"/>
    <w:rsid w:val="00035FE5"/>
    <w:rsid w:val="00037ACA"/>
    <w:rsid w:val="00037AD3"/>
    <w:rsid w:val="00040EBB"/>
    <w:rsid w:val="000411DE"/>
    <w:rsid w:val="000431D5"/>
    <w:rsid w:val="00043CB8"/>
    <w:rsid w:val="00044A33"/>
    <w:rsid w:val="000455EE"/>
    <w:rsid w:val="00045788"/>
    <w:rsid w:val="00046009"/>
    <w:rsid w:val="0004699A"/>
    <w:rsid w:val="000474DB"/>
    <w:rsid w:val="0004770B"/>
    <w:rsid w:val="00050C2D"/>
    <w:rsid w:val="00050C8D"/>
    <w:rsid w:val="000542A8"/>
    <w:rsid w:val="00063121"/>
    <w:rsid w:val="00064BCF"/>
    <w:rsid w:val="00064C11"/>
    <w:rsid w:val="0006523A"/>
    <w:rsid w:val="00071180"/>
    <w:rsid w:val="000713DB"/>
    <w:rsid w:val="000731B4"/>
    <w:rsid w:val="00074625"/>
    <w:rsid w:val="00074916"/>
    <w:rsid w:val="00074943"/>
    <w:rsid w:val="000758D4"/>
    <w:rsid w:val="00077C8D"/>
    <w:rsid w:val="00077EB2"/>
    <w:rsid w:val="00083090"/>
    <w:rsid w:val="00083122"/>
    <w:rsid w:val="00085415"/>
    <w:rsid w:val="000877F6"/>
    <w:rsid w:val="000878F2"/>
    <w:rsid w:val="000907FD"/>
    <w:rsid w:val="00090AAD"/>
    <w:rsid w:val="00092D3B"/>
    <w:rsid w:val="00095A18"/>
    <w:rsid w:val="00096699"/>
    <w:rsid w:val="000A02FF"/>
    <w:rsid w:val="000A3DF9"/>
    <w:rsid w:val="000A4369"/>
    <w:rsid w:val="000A6004"/>
    <w:rsid w:val="000A7A1C"/>
    <w:rsid w:val="000B0CB9"/>
    <w:rsid w:val="000B0FD4"/>
    <w:rsid w:val="000B411B"/>
    <w:rsid w:val="000B4F2F"/>
    <w:rsid w:val="000B7DCE"/>
    <w:rsid w:val="000C288C"/>
    <w:rsid w:val="000C40CA"/>
    <w:rsid w:val="000C5E0F"/>
    <w:rsid w:val="000C7370"/>
    <w:rsid w:val="000D00C3"/>
    <w:rsid w:val="000D01CE"/>
    <w:rsid w:val="000D03BA"/>
    <w:rsid w:val="000D05FE"/>
    <w:rsid w:val="000D49C2"/>
    <w:rsid w:val="000D583D"/>
    <w:rsid w:val="000D6DED"/>
    <w:rsid w:val="000E0777"/>
    <w:rsid w:val="000E11C7"/>
    <w:rsid w:val="000E168A"/>
    <w:rsid w:val="000E20EF"/>
    <w:rsid w:val="000E2DE2"/>
    <w:rsid w:val="000E3305"/>
    <w:rsid w:val="000E40F9"/>
    <w:rsid w:val="000E4945"/>
    <w:rsid w:val="000E4B05"/>
    <w:rsid w:val="000E59D2"/>
    <w:rsid w:val="000E5BB0"/>
    <w:rsid w:val="000F0BEE"/>
    <w:rsid w:val="000F3219"/>
    <w:rsid w:val="000F33EC"/>
    <w:rsid w:val="000F5E48"/>
    <w:rsid w:val="000F6825"/>
    <w:rsid w:val="0010128B"/>
    <w:rsid w:val="00101492"/>
    <w:rsid w:val="001022F3"/>
    <w:rsid w:val="001034A7"/>
    <w:rsid w:val="00103512"/>
    <w:rsid w:val="00103AC1"/>
    <w:rsid w:val="001040BF"/>
    <w:rsid w:val="001049F4"/>
    <w:rsid w:val="001071C0"/>
    <w:rsid w:val="0010758E"/>
    <w:rsid w:val="00107AF4"/>
    <w:rsid w:val="00107FCC"/>
    <w:rsid w:val="00111477"/>
    <w:rsid w:val="00111FFB"/>
    <w:rsid w:val="0011306F"/>
    <w:rsid w:val="00113D24"/>
    <w:rsid w:val="001143A7"/>
    <w:rsid w:val="001153A2"/>
    <w:rsid w:val="0011567B"/>
    <w:rsid w:val="00115E08"/>
    <w:rsid w:val="00116D78"/>
    <w:rsid w:val="0012034E"/>
    <w:rsid w:val="001211F4"/>
    <w:rsid w:val="00123AF4"/>
    <w:rsid w:val="0012665A"/>
    <w:rsid w:val="00127C25"/>
    <w:rsid w:val="00131A29"/>
    <w:rsid w:val="001333A1"/>
    <w:rsid w:val="001338C2"/>
    <w:rsid w:val="00134E83"/>
    <w:rsid w:val="001354F4"/>
    <w:rsid w:val="00135565"/>
    <w:rsid w:val="00136988"/>
    <w:rsid w:val="00136B1A"/>
    <w:rsid w:val="001372A7"/>
    <w:rsid w:val="0013771B"/>
    <w:rsid w:val="00137C96"/>
    <w:rsid w:val="00137E92"/>
    <w:rsid w:val="00140827"/>
    <w:rsid w:val="00140F6F"/>
    <w:rsid w:val="001415B3"/>
    <w:rsid w:val="00141CA9"/>
    <w:rsid w:val="00142A1B"/>
    <w:rsid w:val="00142B86"/>
    <w:rsid w:val="0014450D"/>
    <w:rsid w:val="00145D98"/>
    <w:rsid w:val="00146546"/>
    <w:rsid w:val="00146B21"/>
    <w:rsid w:val="00150E8E"/>
    <w:rsid w:val="0015125E"/>
    <w:rsid w:val="00151466"/>
    <w:rsid w:val="001533F8"/>
    <w:rsid w:val="00155128"/>
    <w:rsid w:val="0015592E"/>
    <w:rsid w:val="00156125"/>
    <w:rsid w:val="00156193"/>
    <w:rsid w:val="00157EAC"/>
    <w:rsid w:val="00161D56"/>
    <w:rsid w:val="00162D52"/>
    <w:rsid w:val="001633F5"/>
    <w:rsid w:val="00163479"/>
    <w:rsid w:val="0016357B"/>
    <w:rsid w:val="001637F8"/>
    <w:rsid w:val="001639E6"/>
    <w:rsid w:val="00163FD7"/>
    <w:rsid w:val="00164199"/>
    <w:rsid w:val="0016488F"/>
    <w:rsid w:val="00164C80"/>
    <w:rsid w:val="00164EBA"/>
    <w:rsid w:val="00165506"/>
    <w:rsid w:val="00165C99"/>
    <w:rsid w:val="001705C8"/>
    <w:rsid w:val="00170B11"/>
    <w:rsid w:val="00171BBB"/>
    <w:rsid w:val="00171C6C"/>
    <w:rsid w:val="00172756"/>
    <w:rsid w:val="0017300B"/>
    <w:rsid w:val="00174560"/>
    <w:rsid w:val="001747B4"/>
    <w:rsid w:val="001757DB"/>
    <w:rsid w:val="00176F51"/>
    <w:rsid w:val="001800E9"/>
    <w:rsid w:val="00180A34"/>
    <w:rsid w:val="00180C58"/>
    <w:rsid w:val="001828E8"/>
    <w:rsid w:val="0018333F"/>
    <w:rsid w:val="00184986"/>
    <w:rsid w:val="0018563A"/>
    <w:rsid w:val="00186543"/>
    <w:rsid w:val="001867FA"/>
    <w:rsid w:val="001900EE"/>
    <w:rsid w:val="00191407"/>
    <w:rsid w:val="0019411F"/>
    <w:rsid w:val="00194C66"/>
    <w:rsid w:val="00194C7B"/>
    <w:rsid w:val="001960EC"/>
    <w:rsid w:val="00197090"/>
    <w:rsid w:val="00197143"/>
    <w:rsid w:val="001977AB"/>
    <w:rsid w:val="0019797E"/>
    <w:rsid w:val="001A1AD9"/>
    <w:rsid w:val="001A1E56"/>
    <w:rsid w:val="001A26BE"/>
    <w:rsid w:val="001A35CD"/>
    <w:rsid w:val="001A3ADA"/>
    <w:rsid w:val="001A4C8E"/>
    <w:rsid w:val="001A556B"/>
    <w:rsid w:val="001A682A"/>
    <w:rsid w:val="001A7D95"/>
    <w:rsid w:val="001A7DC2"/>
    <w:rsid w:val="001B1205"/>
    <w:rsid w:val="001B126B"/>
    <w:rsid w:val="001B12D1"/>
    <w:rsid w:val="001B1627"/>
    <w:rsid w:val="001B1FA8"/>
    <w:rsid w:val="001B2AB3"/>
    <w:rsid w:val="001B395E"/>
    <w:rsid w:val="001B3D71"/>
    <w:rsid w:val="001B414B"/>
    <w:rsid w:val="001B7BC6"/>
    <w:rsid w:val="001C0F9A"/>
    <w:rsid w:val="001C17FC"/>
    <w:rsid w:val="001C1A9E"/>
    <w:rsid w:val="001C1E3A"/>
    <w:rsid w:val="001C3748"/>
    <w:rsid w:val="001C6209"/>
    <w:rsid w:val="001C6BF3"/>
    <w:rsid w:val="001D228B"/>
    <w:rsid w:val="001D2F33"/>
    <w:rsid w:val="001D4329"/>
    <w:rsid w:val="001D4E90"/>
    <w:rsid w:val="001D6606"/>
    <w:rsid w:val="001E0218"/>
    <w:rsid w:val="001E22CC"/>
    <w:rsid w:val="001E296D"/>
    <w:rsid w:val="001E2A6A"/>
    <w:rsid w:val="001E377E"/>
    <w:rsid w:val="001F2CF2"/>
    <w:rsid w:val="001F3342"/>
    <w:rsid w:val="001F452F"/>
    <w:rsid w:val="001F66AB"/>
    <w:rsid w:val="001F681E"/>
    <w:rsid w:val="001F74BC"/>
    <w:rsid w:val="001F7666"/>
    <w:rsid w:val="002019E4"/>
    <w:rsid w:val="00202005"/>
    <w:rsid w:val="00203EEB"/>
    <w:rsid w:val="00204FCC"/>
    <w:rsid w:val="0020553D"/>
    <w:rsid w:val="00205985"/>
    <w:rsid w:val="0020684B"/>
    <w:rsid w:val="002068FE"/>
    <w:rsid w:val="0021002B"/>
    <w:rsid w:val="00211047"/>
    <w:rsid w:val="00211CD2"/>
    <w:rsid w:val="00214C85"/>
    <w:rsid w:val="00215856"/>
    <w:rsid w:val="00215D12"/>
    <w:rsid w:val="0021607C"/>
    <w:rsid w:val="00216AE5"/>
    <w:rsid w:val="002172C3"/>
    <w:rsid w:val="00217936"/>
    <w:rsid w:val="0022085D"/>
    <w:rsid w:val="0022553F"/>
    <w:rsid w:val="00227119"/>
    <w:rsid w:val="00230981"/>
    <w:rsid w:val="002325D2"/>
    <w:rsid w:val="00232C36"/>
    <w:rsid w:val="00234F06"/>
    <w:rsid w:val="0023512B"/>
    <w:rsid w:val="002378CA"/>
    <w:rsid w:val="00237F0E"/>
    <w:rsid w:val="002403E2"/>
    <w:rsid w:val="00241806"/>
    <w:rsid w:val="002418C2"/>
    <w:rsid w:val="00244E34"/>
    <w:rsid w:val="00245440"/>
    <w:rsid w:val="00245780"/>
    <w:rsid w:val="002466AA"/>
    <w:rsid w:val="0025238B"/>
    <w:rsid w:val="002527EA"/>
    <w:rsid w:val="00252BE7"/>
    <w:rsid w:val="00253072"/>
    <w:rsid w:val="0025392C"/>
    <w:rsid w:val="00254052"/>
    <w:rsid w:val="002570FA"/>
    <w:rsid w:val="00257482"/>
    <w:rsid w:val="002605AB"/>
    <w:rsid w:val="00261538"/>
    <w:rsid w:val="002622A6"/>
    <w:rsid w:val="00263594"/>
    <w:rsid w:val="00265061"/>
    <w:rsid w:val="00265717"/>
    <w:rsid w:val="002666C7"/>
    <w:rsid w:val="00270C2C"/>
    <w:rsid w:val="00272927"/>
    <w:rsid w:val="00276185"/>
    <w:rsid w:val="00276B2A"/>
    <w:rsid w:val="002810C1"/>
    <w:rsid w:val="002813D3"/>
    <w:rsid w:val="0028143D"/>
    <w:rsid w:val="00283164"/>
    <w:rsid w:val="00284107"/>
    <w:rsid w:val="00284835"/>
    <w:rsid w:val="002858CA"/>
    <w:rsid w:val="00286CCF"/>
    <w:rsid w:val="0028771B"/>
    <w:rsid w:val="00287EF1"/>
    <w:rsid w:val="00291122"/>
    <w:rsid w:val="002914D7"/>
    <w:rsid w:val="002932A3"/>
    <w:rsid w:val="00293A37"/>
    <w:rsid w:val="00294F5C"/>
    <w:rsid w:val="0029511B"/>
    <w:rsid w:val="002952C4"/>
    <w:rsid w:val="00295777"/>
    <w:rsid w:val="002964DD"/>
    <w:rsid w:val="00297534"/>
    <w:rsid w:val="00297F42"/>
    <w:rsid w:val="002A09E3"/>
    <w:rsid w:val="002A40BF"/>
    <w:rsid w:val="002A5729"/>
    <w:rsid w:val="002A5845"/>
    <w:rsid w:val="002A5AB8"/>
    <w:rsid w:val="002B0D8E"/>
    <w:rsid w:val="002B134B"/>
    <w:rsid w:val="002B1A1F"/>
    <w:rsid w:val="002B1CDD"/>
    <w:rsid w:val="002B1EBF"/>
    <w:rsid w:val="002B21FB"/>
    <w:rsid w:val="002B2B3D"/>
    <w:rsid w:val="002B2FDC"/>
    <w:rsid w:val="002B3331"/>
    <w:rsid w:val="002B3B0C"/>
    <w:rsid w:val="002B4452"/>
    <w:rsid w:val="002B47AF"/>
    <w:rsid w:val="002B4B6E"/>
    <w:rsid w:val="002B691D"/>
    <w:rsid w:val="002B6DB2"/>
    <w:rsid w:val="002C12B3"/>
    <w:rsid w:val="002C1F19"/>
    <w:rsid w:val="002C1F1D"/>
    <w:rsid w:val="002C2776"/>
    <w:rsid w:val="002C372C"/>
    <w:rsid w:val="002C487E"/>
    <w:rsid w:val="002C5048"/>
    <w:rsid w:val="002C5CA7"/>
    <w:rsid w:val="002D00D0"/>
    <w:rsid w:val="002D0E20"/>
    <w:rsid w:val="002D1C21"/>
    <w:rsid w:val="002D1F73"/>
    <w:rsid w:val="002D2095"/>
    <w:rsid w:val="002D3E0C"/>
    <w:rsid w:val="002D45F6"/>
    <w:rsid w:val="002D4898"/>
    <w:rsid w:val="002D7125"/>
    <w:rsid w:val="002D77B3"/>
    <w:rsid w:val="002E1DC3"/>
    <w:rsid w:val="002E2DC7"/>
    <w:rsid w:val="002E4DA1"/>
    <w:rsid w:val="002E62FB"/>
    <w:rsid w:val="002F088E"/>
    <w:rsid w:val="002F3127"/>
    <w:rsid w:val="002F37CC"/>
    <w:rsid w:val="002F439F"/>
    <w:rsid w:val="002F4BC9"/>
    <w:rsid w:val="002F584E"/>
    <w:rsid w:val="002F5915"/>
    <w:rsid w:val="002F6885"/>
    <w:rsid w:val="002F6A53"/>
    <w:rsid w:val="002F70E2"/>
    <w:rsid w:val="002F78BF"/>
    <w:rsid w:val="00300A05"/>
    <w:rsid w:val="003019CA"/>
    <w:rsid w:val="00302842"/>
    <w:rsid w:val="00303CCD"/>
    <w:rsid w:val="003040BE"/>
    <w:rsid w:val="003065B1"/>
    <w:rsid w:val="0031050B"/>
    <w:rsid w:val="00311D02"/>
    <w:rsid w:val="00313217"/>
    <w:rsid w:val="003135D6"/>
    <w:rsid w:val="00313AF8"/>
    <w:rsid w:val="003144AD"/>
    <w:rsid w:val="0031555D"/>
    <w:rsid w:val="0031650F"/>
    <w:rsid w:val="00316E6B"/>
    <w:rsid w:val="00321D5E"/>
    <w:rsid w:val="003220EA"/>
    <w:rsid w:val="003221FC"/>
    <w:rsid w:val="00322796"/>
    <w:rsid w:val="00326590"/>
    <w:rsid w:val="00330455"/>
    <w:rsid w:val="003326C3"/>
    <w:rsid w:val="00333D6C"/>
    <w:rsid w:val="00334999"/>
    <w:rsid w:val="00334CB6"/>
    <w:rsid w:val="00334DB3"/>
    <w:rsid w:val="003370E9"/>
    <w:rsid w:val="00340D5A"/>
    <w:rsid w:val="00340E21"/>
    <w:rsid w:val="00341B06"/>
    <w:rsid w:val="00341D8E"/>
    <w:rsid w:val="00341F1E"/>
    <w:rsid w:val="00342EF8"/>
    <w:rsid w:val="00343A3C"/>
    <w:rsid w:val="003458EA"/>
    <w:rsid w:val="00345BD5"/>
    <w:rsid w:val="00346BE8"/>
    <w:rsid w:val="0034712D"/>
    <w:rsid w:val="00352195"/>
    <w:rsid w:val="0035392A"/>
    <w:rsid w:val="00355068"/>
    <w:rsid w:val="003551DC"/>
    <w:rsid w:val="00355AF8"/>
    <w:rsid w:val="0035655C"/>
    <w:rsid w:val="0036056E"/>
    <w:rsid w:val="00361B5F"/>
    <w:rsid w:val="00364F79"/>
    <w:rsid w:val="00365F06"/>
    <w:rsid w:val="003667D9"/>
    <w:rsid w:val="00367521"/>
    <w:rsid w:val="003675B2"/>
    <w:rsid w:val="00367FE3"/>
    <w:rsid w:val="00370E0C"/>
    <w:rsid w:val="0037169F"/>
    <w:rsid w:val="00371B96"/>
    <w:rsid w:val="003723C9"/>
    <w:rsid w:val="00376DCA"/>
    <w:rsid w:val="00376E2C"/>
    <w:rsid w:val="00380527"/>
    <w:rsid w:val="00382753"/>
    <w:rsid w:val="00385B07"/>
    <w:rsid w:val="0038609C"/>
    <w:rsid w:val="003869CD"/>
    <w:rsid w:val="00390904"/>
    <w:rsid w:val="003917E8"/>
    <w:rsid w:val="00393A6B"/>
    <w:rsid w:val="00395F67"/>
    <w:rsid w:val="00396934"/>
    <w:rsid w:val="003970E9"/>
    <w:rsid w:val="00397390"/>
    <w:rsid w:val="003A04BF"/>
    <w:rsid w:val="003A07D7"/>
    <w:rsid w:val="003A1EE5"/>
    <w:rsid w:val="003A2023"/>
    <w:rsid w:val="003A21B9"/>
    <w:rsid w:val="003A22CA"/>
    <w:rsid w:val="003A4643"/>
    <w:rsid w:val="003A4652"/>
    <w:rsid w:val="003A5191"/>
    <w:rsid w:val="003A69F8"/>
    <w:rsid w:val="003B05DA"/>
    <w:rsid w:val="003B12FD"/>
    <w:rsid w:val="003B1709"/>
    <w:rsid w:val="003B311B"/>
    <w:rsid w:val="003B3981"/>
    <w:rsid w:val="003B3FA2"/>
    <w:rsid w:val="003B5A46"/>
    <w:rsid w:val="003B737C"/>
    <w:rsid w:val="003C1567"/>
    <w:rsid w:val="003C2FC4"/>
    <w:rsid w:val="003C6D42"/>
    <w:rsid w:val="003C70B5"/>
    <w:rsid w:val="003C7A63"/>
    <w:rsid w:val="003D03A2"/>
    <w:rsid w:val="003D4F4A"/>
    <w:rsid w:val="003D595C"/>
    <w:rsid w:val="003D5CF2"/>
    <w:rsid w:val="003D7DE4"/>
    <w:rsid w:val="003E241C"/>
    <w:rsid w:val="003E4DA2"/>
    <w:rsid w:val="003E58E1"/>
    <w:rsid w:val="003E68C7"/>
    <w:rsid w:val="003E6B45"/>
    <w:rsid w:val="003F00CD"/>
    <w:rsid w:val="003F049D"/>
    <w:rsid w:val="003F073E"/>
    <w:rsid w:val="003F2573"/>
    <w:rsid w:val="003F2EDF"/>
    <w:rsid w:val="003F4937"/>
    <w:rsid w:val="003F4A46"/>
    <w:rsid w:val="003F4DDF"/>
    <w:rsid w:val="003F4E71"/>
    <w:rsid w:val="003F69AA"/>
    <w:rsid w:val="003F69DF"/>
    <w:rsid w:val="00400458"/>
    <w:rsid w:val="00402CED"/>
    <w:rsid w:val="00405809"/>
    <w:rsid w:val="004060D3"/>
    <w:rsid w:val="00410194"/>
    <w:rsid w:val="0041157E"/>
    <w:rsid w:val="004130C5"/>
    <w:rsid w:val="00413829"/>
    <w:rsid w:val="00414EE5"/>
    <w:rsid w:val="00415446"/>
    <w:rsid w:val="00415E8D"/>
    <w:rsid w:val="00416182"/>
    <w:rsid w:val="00417C50"/>
    <w:rsid w:val="00421624"/>
    <w:rsid w:val="004237D2"/>
    <w:rsid w:val="00425B98"/>
    <w:rsid w:val="00425D94"/>
    <w:rsid w:val="00427277"/>
    <w:rsid w:val="0042771F"/>
    <w:rsid w:val="00427B71"/>
    <w:rsid w:val="004306A0"/>
    <w:rsid w:val="00430DEF"/>
    <w:rsid w:val="00431E2E"/>
    <w:rsid w:val="00432215"/>
    <w:rsid w:val="00433965"/>
    <w:rsid w:val="00436292"/>
    <w:rsid w:val="004403A5"/>
    <w:rsid w:val="0044163C"/>
    <w:rsid w:val="0044174C"/>
    <w:rsid w:val="00443C17"/>
    <w:rsid w:val="00443EDF"/>
    <w:rsid w:val="004440E2"/>
    <w:rsid w:val="004449E5"/>
    <w:rsid w:val="00444CB2"/>
    <w:rsid w:val="00445A93"/>
    <w:rsid w:val="00445D0D"/>
    <w:rsid w:val="004464D9"/>
    <w:rsid w:val="0044745F"/>
    <w:rsid w:val="0045076D"/>
    <w:rsid w:val="004538AB"/>
    <w:rsid w:val="00453EA2"/>
    <w:rsid w:val="00454CEF"/>
    <w:rsid w:val="00455127"/>
    <w:rsid w:val="00456F4A"/>
    <w:rsid w:val="00460BB1"/>
    <w:rsid w:val="00461D0D"/>
    <w:rsid w:val="00462606"/>
    <w:rsid w:val="004632EE"/>
    <w:rsid w:val="00463B0B"/>
    <w:rsid w:val="00464FD5"/>
    <w:rsid w:val="004706EA"/>
    <w:rsid w:val="004708D6"/>
    <w:rsid w:val="00471443"/>
    <w:rsid w:val="00474F9E"/>
    <w:rsid w:val="004753E5"/>
    <w:rsid w:val="00475967"/>
    <w:rsid w:val="00477217"/>
    <w:rsid w:val="004777D8"/>
    <w:rsid w:val="00477DA6"/>
    <w:rsid w:val="00480206"/>
    <w:rsid w:val="0048063A"/>
    <w:rsid w:val="00480831"/>
    <w:rsid w:val="00481CF8"/>
    <w:rsid w:val="004826ED"/>
    <w:rsid w:val="004831CD"/>
    <w:rsid w:val="004841F2"/>
    <w:rsid w:val="00484405"/>
    <w:rsid w:val="004847AE"/>
    <w:rsid w:val="004849DB"/>
    <w:rsid w:val="00486A39"/>
    <w:rsid w:val="004873C1"/>
    <w:rsid w:val="00487A92"/>
    <w:rsid w:val="00491622"/>
    <w:rsid w:val="00493FCC"/>
    <w:rsid w:val="00494823"/>
    <w:rsid w:val="004951F9"/>
    <w:rsid w:val="004954F8"/>
    <w:rsid w:val="004961F0"/>
    <w:rsid w:val="00496C5F"/>
    <w:rsid w:val="00496DDD"/>
    <w:rsid w:val="004A0872"/>
    <w:rsid w:val="004A2CEA"/>
    <w:rsid w:val="004A3A61"/>
    <w:rsid w:val="004A3D44"/>
    <w:rsid w:val="004A4E37"/>
    <w:rsid w:val="004A50E7"/>
    <w:rsid w:val="004A61D7"/>
    <w:rsid w:val="004A6721"/>
    <w:rsid w:val="004A6AC3"/>
    <w:rsid w:val="004B044C"/>
    <w:rsid w:val="004B1071"/>
    <w:rsid w:val="004B2F50"/>
    <w:rsid w:val="004B469E"/>
    <w:rsid w:val="004B5034"/>
    <w:rsid w:val="004B56B0"/>
    <w:rsid w:val="004B6918"/>
    <w:rsid w:val="004B7190"/>
    <w:rsid w:val="004C18EB"/>
    <w:rsid w:val="004C232E"/>
    <w:rsid w:val="004C2948"/>
    <w:rsid w:val="004C319D"/>
    <w:rsid w:val="004C4519"/>
    <w:rsid w:val="004C4ED9"/>
    <w:rsid w:val="004C5D42"/>
    <w:rsid w:val="004C6EFE"/>
    <w:rsid w:val="004C7840"/>
    <w:rsid w:val="004D08B8"/>
    <w:rsid w:val="004D1202"/>
    <w:rsid w:val="004D1CB7"/>
    <w:rsid w:val="004D39BD"/>
    <w:rsid w:val="004D5B59"/>
    <w:rsid w:val="004D5C80"/>
    <w:rsid w:val="004D713E"/>
    <w:rsid w:val="004D72A0"/>
    <w:rsid w:val="004E0858"/>
    <w:rsid w:val="004E1363"/>
    <w:rsid w:val="004E19B2"/>
    <w:rsid w:val="004E1AFE"/>
    <w:rsid w:val="004E2288"/>
    <w:rsid w:val="004E42A2"/>
    <w:rsid w:val="004E5CFC"/>
    <w:rsid w:val="004F031E"/>
    <w:rsid w:val="004F04A3"/>
    <w:rsid w:val="004F1774"/>
    <w:rsid w:val="004F3793"/>
    <w:rsid w:val="004F44BA"/>
    <w:rsid w:val="004F45EC"/>
    <w:rsid w:val="004F4E73"/>
    <w:rsid w:val="004F7E69"/>
    <w:rsid w:val="005005C8"/>
    <w:rsid w:val="00501AA5"/>
    <w:rsid w:val="0050321F"/>
    <w:rsid w:val="00503363"/>
    <w:rsid w:val="005059E0"/>
    <w:rsid w:val="00506E87"/>
    <w:rsid w:val="00510530"/>
    <w:rsid w:val="00510B50"/>
    <w:rsid w:val="0051119B"/>
    <w:rsid w:val="00511311"/>
    <w:rsid w:val="005118D5"/>
    <w:rsid w:val="00511CCE"/>
    <w:rsid w:val="005122C4"/>
    <w:rsid w:val="00513004"/>
    <w:rsid w:val="0051333E"/>
    <w:rsid w:val="00516D63"/>
    <w:rsid w:val="00520DE7"/>
    <w:rsid w:val="00521CFB"/>
    <w:rsid w:val="00523876"/>
    <w:rsid w:val="00524BD6"/>
    <w:rsid w:val="00531FCF"/>
    <w:rsid w:val="00536E0D"/>
    <w:rsid w:val="005374AB"/>
    <w:rsid w:val="00537538"/>
    <w:rsid w:val="00537BB7"/>
    <w:rsid w:val="005411E9"/>
    <w:rsid w:val="00543F89"/>
    <w:rsid w:val="005442E9"/>
    <w:rsid w:val="00544802"/>
    <w:rsid w:val="0054510A"/>
    <w:rsid w:val="00546013"/>
    <w:rsid w:val="0054778F"/>
    <w:rsid w:val="00550A56"/>
    <w:rsid w:val="005542A9"/>
    <w:rsid w:val="0055470D"/>
    <w:rsid w:val="0055531B"/>
    <w:rsid w:val="005554EB"/>
    <w:rsid w:val="00555533"/>
    <w:rsid w:val="00555876"/>
    <w:rsid w:val="005568E4"/>
    <w:rsid w:val="0055709D"/>
    <w:rsid w:val="00557679"/>
    <w:rsid w:val="00557D91"/>
    <w:rsid w:val="00557E94"/>
    <w:rsid w:val="00557FB4"/>
    <w:rsid w:val="00562820"/>
    <w:rsid w:val="00564B73"/>
    <w:rsid w:val="00565D1A"/>
    <w:rsid w:val="00565F71"/>
    <w:rsid w:val="005667DF"/>
    <w:rsid w:val="00566D57"/>
    <w:rsid w:val="005672FE"/>
    <w:rsid w:val="00570294"/>
    <w:rsid w:val="005704CF"/>
    <w:rsid w:val="0057286C"/>
    <w:rsid w:val="00572CFD"/>
    <w:rsid w:val="00573E34"/>
    <w:rsid w:val="00577274"/>
    <w:rsid w:val="00577A60"/>
    <w:rsid w:val="0058061F"/>
    <w:rsid w:val="005810D8"/>
    <w:rsid w:val="0058153E"/>
    <w:rsid w:val="0058159D"/>
    <w:rsid w:val="005824C3"/>
    <w:rsid w:val="00584A74"/>
    <w:rsid w:val="00584FEA"/>
    <w:rsid w:val="005859CB"/>
    <w:rsid w:val="00586750"/>
    <w:rsid w:val="005904DD"/>
    <w:rsid w:val="00590502"/>
    <w:rsid w:val="00591009"/>
    <w:rsid w:val="005919A4"/>
    <w:rsid w:val="00593B69"/>
    <w:rsid w:val="00593D11"/>
    <w:rsid w:val="0059453D"/>
    <w:rsid w:val="005954FD"/>
    <w:rsid w:val="00596ABB"/>
    <w:rsid w:val="00596DE4"/>
    <w:rsid w:val="00597A5A"/>
    <w:rsid w:val="005A16DA"/>
    <w:rsid w:val="005A19A4"/>
    <w:rsid w:val="005A1D88"/>
    <w:rsid w:val="005A2260"/>
    <w:rsid w:val="005A5B07"/>
    <w:rsid w:val="005A68A4"/>
    <w:rsid w:val="005A7728"/>
    <w:rsid w:val="005B2620"/>
    <w:rsid w:val="005B2DC8"/>
    <w:rsid w:val="005B2E5C"/>
    <w:rsid w:val="005B51E9"/>
    <w:rsid w:val="005B587C"/>
    <w:rsid w:val="005B6905"/>
    <w:rsid w:val="005B7B24"/>
    <w:rsid w:val="005C09F7"/>
    <w:rsid w:val="005C0CEA"/>
    <w:rsid w:val="005C222C"/>
    <w:rsid w:val="005C5D36"/>
    <w:rsid w:val="005C6760"/>
    <w:rsid w:val="005C6C7C"/>
    <w:rsid w:val="005C7B6D"/>
    <w:rsid w:val="005D1288"/>
    <w:rsid w:val="005D19FE"/>
    <w:rsid w:val="005D238C"/>
    <w:rsid w:val="005D27AB"/>
    <w:rsid w:val="005D40A8"/>
    <w:rsid w:val="005D49D8"/>
    <w:rsid w:val="005D5BFA"/>
    <w:rsid w:val="005D5DBD"/>
    <w:rsid w:val="005D6462"/>
    <w:rsid w:val="005D6F0D"/>
    <w:rsid w:val="005E05BB"/>
    <w:rsid w:val="005E17BE"/>
    <w:rsid w:val="005E21EF"/>
    <w:rsid w:val="005E33FF"/>
    <w:rsid w:val="005E4096"/>
    <w:rsid w:val="005E42BB"/>
    <w:rsid w:val="005E44E4"/>
    <w:rsid w:val="005E5067"/>
    <w:rsid w:val="005E551E"/>
    <w:rsid w:val="005E5E0B"/>
    <w:rsid w:val="005E7F37"/>
    <w:rsid w:val="005F0477"/>
    <w:rsid w:val="005F0725"/>
    <w:rsid w:val="005F08D4"/>
    <w:rsid w:val="005F17CD"/>
    <w:rsid w:val="005F221C"/>
    <w:rsid w:val="005F2CFE"/>
    <w:rsid w:val="005F51C6"/>
    <w:rsid w:val="00601593"/>
    <w:rsid w:val="00601922"/>
    <w:rsid w:val="00601944"/>
    <w:rsid w:val="006023E8"/>
    <w:rsid w:val="00602ADB"/>
    <w:rsid w:val="00603C87"/>
    <w:rsid w:val="006042CB"/>
    <w:rsid w:val="0060466C"/>
    <w:rsid w:val="00604BDC"/>
    <w:rsid w:val="0060572B"/>
    <w:rsid w:val="0060579F"/>
    <w:rsid w:val="006057FA"/>
    <w:rsid w:val="0060638A"/>
    <w:rsid w:val="006068B9"/>
    <w:rsid w:val="00606E47"/>
    <w:rsid w:val="006072BE"/>
    <w:rsid w:val="0060772F"/>
    <w:rsid w:val="0061138A"/>
    <w:rsid w:val="0061344E"/>
    <w:rsid w:val="00613826"/>
    <w:rsid w:val="006157B7"/>
    <w:rsid w:val="00616243"/>
    <w:rsid w:val="00617749"/>
    <w:rsid w:val="006211A5"/>
    <w:rsid w:val="006225FF"/>
    <w:rsid w:val="00622A5D"/>
    <w:rsid w:val="00623689"/>
    <w:rsid w:val="00625650"/>
    <w:rsid w:val="00632719"/>
    <w:rsid w:val="00633630"/>
    <w:rsid w:val="00635A5C"/>
    <w:rsid w:val="00635D3A"/>
    <w:rsid w:val="0064135D"/>
    <w:rsid w:val="00641B6B"/>
    <w:rsid w:val="00642C49"/>
    <w:rsid w:val="00642CC4"/>
    <w:rsid w:val="0064349B"/>
    <w:rsid w:val="00643D91"/>
    <w:rsid w:val="00645961"/>
    <w:rsid w:val="00647553"/>
    <w:rsid w:val="00652162"/>
    <w:rsid w:val="0065275F"/>
    <w:rsid w:val="0065391A"/>
    <w:rsid w:val="00655236"/>
    <w:rsid w:val="006552F6"/>
    <w:rsid w:val="00655B8D"/>
    <w:rsid w:val="00656CC3"/>
    <w:rsid w:val="00663AE7"/>
    <w:rsid w:val="00663F27"/>
    <w:rsid w:val="006644CE"/>
    <w:rsid w:val="00665EDD"/>
    <w:rsid w:val="00667E2F"/>
    <w:rsid w:val="0067142B"/>
    <w:rsid w:val="00671690"/>
    <w:rsid w:val="00671DA7"/>
    <w:rsid w:val="00673B19"/>
    <w:rsid w:val="006751D9"/>
    <w:rsid w:val="00675204"/>
    <w:rsid w:val="0067575B"/>
    <w:rsid w:val="00675A9E"/>
    <w:rsid w:val="00675D51"/>
    <w:rsid w:val="00680D95"/>
    <w:rsid w:val="00681FF7"/>
    <w:rsid w:val="00682B02"/>
    <w:rsid w:val="006838DA"/>
    <w:rsid w:val="00684C6C"/>
    <w:rsid w:val="00692445"/>
    <w:rsid w:val="00692D3A"/>
    <w:rsid w:val="0069388C"/>
    <w:rsid w:val="00693C67"/>
    <w:rsid w:val="006960C7"/>
    <w:rsid w:val="006A0441"/>
    <w:rsid w:val="006A0F56"/>
    <w:rsid w:val="006A11F8"/>
    <w:rsid w:val="006A2E1A"/>
    <w:rsid w:val="006A4701"/>
    <w:rsid w:val="006A50E5"/>
    <w:rsid w:val="006A5BDC"/>
    <w:rsid w:val="006A607C"/>
    <w:rsid w:val="006A6406"/>
    <w:rsid w:val="006A7576"/>
    <w:rsid w:val="006B173C"/>
    <w:rsid w:val="006B4BBC"/>
    <w:rsid w:val="006B52E2"/>
    <w:rsid w:val="006B5955"/>
    <w:rsid w:val="006B73DB"/>
    <w:rsid w:val="006B7604"/>
    <w:rsid w:val="006B7B4C"/>
    <w:rsid w:val="006B7C5F"/>
    <w:rsid w:val="006C0077"/>
    <w:rsid w:val="006C1C48"/>
    <w:rsid w:val="006C361E"/>
    <w:rsid w:val="006C4259"/>
    <w:rsid w:val="006C493B"/>
    <w:rsid w:val="006C4B8E"/>
    <w:rsid w:val="006C5E91"/>
    <w:rsid w:val="006C6498"/>
    <w:rsid w:val="006C6D7E"/>
    <w:rsid w:val="006D2E12"/>
    <w:rsid w:val="006D419B"/>
    <w:rsid w:val="006D4AA3"/>
    <w:rsid w:val="006D7CB0"/>
    <w:rsid w:val="006E1C6A"/>
    <w:rsid w:val="006E2813"/>
    <w:rsid w:val="006E3AED"/>
    <w:rsid w:val="006E3DAF"/>
    <w:rsid w:val="006E5104"/>
    <w:rsid w:val="006E6218"/>
    <w:rsid w:val="006E7B3A"/>
    <w:rsid w:val="006F0950"/>
    <w:rsid w:val="006F1007"/>
    <w:rsid w:val="006F2919"/>
    <w:rsid w:val="006F3045"/>
    <w:rsid w:val="006F5274"/>
    <w:rsid w:val="006F5799"/>
    <w:rsid w:val="006F5CB9"/>
    <w:rsid w:val="006F69F9"/>
    <w:rsid w:val="006F6A7D"/>
    <w:rsid w:val="00700365"/>
    <w:rsid w:val="007003FC"/>
    <w:rsid w:val="00700D2B"/>
    <w:rsid w:val="00700E84"/>
    <w:rsid w:val="00701F7B"/>
    <w:rsid w:val="00705159"/>
    <w:rsid w:val="0070654C"/>
    <w:rsid w:val="00707481"/>
    <w:rsid w:val="0071001B"/>
    <w:rsid w:val="00712C79"/>
    <w:rsid w:val="00712DE7"/>
    <w:rsid w:val="00713A7C"/>
    <w:rsid w:val="00714DAE"/>
    <w:rsid w:val="00715CB1"/>
    <w:rsid w:val="007174A6"/>
    <w:rsid w:val="00717AB7"/>
    <w:rsid w:val="00717C7B"/>
    <w:rsid w:val="007213DF"/>
    <w:rsid w:val="00725D06"/>
    <w:rsid w:val="00725FD2"/>
    <w:rsid w:val="007317EB"/>
    <w:rsid w:val="00734B87"/>
    <w:rsid w:val="00735991"/>
    <w:rsid w:val="00736A8E"/>
    <w:rsid w:val="00737332"/>
    <w:rsid w:val="007373F6"/>
    <w:rsid w:val="00741529"/>
    <w:rsid w:val="00742686"/>
    <w:rsid w:val="00743DEE"/>
    <w:rsid w:val="00744B00"/>
    <w:rsid w:val="0074575D"/>
    <w:rsid w:val="00745C20"/>
    <w:rsid w:val="00750CBC"/>
    <w:rsid w:val="007530D2"/>
    <w:rsid w:val="007550C0"/>
    <w:rsid w:val="007552BA"/>
    <w:rsid w:val="00755AD5"/>
    <w:rsid w:val="00760E4C"/>
    <w:rsid w:val="00762B5E"/>
    <w:rsid w:val="00762C0F"/>
    <w:rsid w:val="00763ED4"/>
    <w:rsid w:val="0076430F"/>
    <w:rsid w:val="00765942"/>
    <w:rsid w:val="0076598D"/>
    <w:rsid w:val="007659F4"/>
    <w:rsid w:val="00765AFB"/>
    <w:rsid w:val="00766127"/>
    <w:rsid w:val="00767881"/>
    <w:rsid w:val="00767E4E"/>
    <w:rsid w:val="0077261B"/>
    <w:rsid w:val="00772982"/>
    <w:rsid w:val="00772F5A"/>
    <w:rsid w:val="00773278"/>
    <w:rsid w:val="00773B25"/>
    <w:rsid w:val="00774459"/>
    <w:rsid w:val="00774A80"/>
    <w:rsid w:val="0077644D"/>
    <w:rsid w:val="007767D9"/>
    <w:rsid w:val="00777056"/>
    <w:rsid w:val="007772B3"/>
    <w:rsid w:val="00777658"/>
    <w:rsid w:val="00777D66"/>
    <w:rsid w:val="007808D9"/>
    <w:rsid w:val="007818E4"/>
    <w:rsid w:val="0078221B"/>
    <w:rsid w:val="007853C6"/>
    <w:rsid w:val="007863B4"/>
    <w:rsid w:val="00790170"/>
    <w:rsid w:val="007902BD"/>
    <w:rsid w:val="00790561"/>
    <w:rsid w:val="00790C8F"/>
    <w:rsid w:val="00790FAA"/>
    <w:rsid w:val="00792810"/>
    <w:rsid w:val="00792E51"/>
    <w:rsid w:val="00794D9A"/>
    <w:rsid w:val="007968B9"/>
    <w:rsid w:val="00796FF9"/>
    <w:rsid w:val="007A025E"/>
    <w:rsid w:val="007A111D"/>
    <w:rsid w:val="007A1809"/>
    <w:rsid w:val="007A229E"/>
    <w:rsid w:val="007A2915"/>
    <w:rsid w:val="007A2B4E"/>
    <w:rsid w:val="007A4111"/>
    <w:rsid w:val="007A62A4"/>
    <w:rsid w:val="007A6BC3"/>
    <w:rsid w:val="007B0968"/>
    <w:rsid w:val="007B173B"/>
    <w:rsid w:val="007B21EC"/>
    <w:rsid w:val="007B25AF"/>
    <w:rsid w:val="007B3208"/>
    <w:rsid w:val="007B3405"/>
    <w:rsid w:val="007B3C31"/>
    <w:rsid w:val="007B3DA3"/>
    <w:rsid w:val="007B61BA"/>
    <w:rsid w:val="007B6810"/>
    <w:rsid w:val="007B6D9F"/>
    <w:rsid w:val="007C0544"/>
    <w:rsid w:val="007C0E1D"/>
    <w:rsid w:val="007C1079"/>
    <w:rsid w:val="007C47AD"/>
    <w:rsid w:val="007C4B5F"/>
    <w:rsid w:val="007C6509"/>
    <w:rsid w:val="007C6F18"/>
    <w:rsid w:val="007C7025"/>
    <w:rsid w:val="007C7D6E"/>
    <w:rsid w:val="007D09F2"/>
    <w:rsid w:val="007D0E4E"/>
    <w:rsid w:val="007D23DD"/>
    <w:rsid w:val="007D4B78"/>
    <w:rsid w:val="007D521B"/>
    <w:rsid w:val="007D60AD"/>
    <w:rsid w:val="007D6414"/>
    <w:rsid w:val="007D7CE9"/>
    <w:rsid w:val="007E2AEE"/>
    <w:rsid w:val="007E48FE"/>
    <w:rsid w:val="007E51BA"/>
    <w:rsid w:val="007E5428"/>
    <w:rsid w:val="007E59BA"/>
    <w:rsid w:val="007E6925"/>
    <w:rsid w:val="007E69D7"/>
    <w:rsid w:val="007E71E1"/>
    <w:rsid w:val="007F07B2"/>
    <w:rsid w:val="007F0C37"/>
    <w:rsid w:val="007F18FD"/>
    <w:rsid w:val="007F28C2"/>
    <w:rsid w:val="007F3C32"/>
    <w:rsid w:val="007F40F6"/>
    <w:rsid w:val="007F6108"/>
    <w:rsid w:val="007F64E4"/>
    <w:rsid w:val="00801A02"/>
    <w:rsid w:val="00805DDE"/>
    <w:rsid w:val="008064DF"/>
    <w:rsid w:val="008108F8"/>
    <w:rsid w:val="00810CC7"/>
    <w:rsid w:val="008116A2"/>
    <w:rsid w:val="00813831"/>
    <w:rsid w:val="008161B5"/>
    <w:rsid w:val="00816B09"/>
    <w:rsid w:val="008178AE"/>
    <w:rsid w:val="00820170"/>
    <w:rsid w:val="00820BC4"/>
    <w:rsid w:val="00820D8B"/>
    <w:rsid w:val="008302A9"/>
    <w:rsid w:val="00830387"/>
    <w:rsid w:val="0083045F"/>
    <w:rsid w:val="00830F91"/>
    <w:rsid w:val="008327E4"/>
    <w:rsid w:val="008370E9"/>
    <w:rsid w:val="0084038F"/>
    <w:rsid w:val="008416AA"/>
    <w:rsid w:val="00842572"/>
    <w:rsid w:val="008428F6"/>
    <w:rsid w:val="0084293E"/>
    <w:rsid w:val="00850420"/>
    <w:rsid w:val="008507E7"/>
    <w:rsid w:val="0085242C"/>
    <w:rsid w:val="008546BD"/>
    <w:rsid w:val="00855370"/>
    <w:rsid w:val="00857A15"/>
    <w:rsid w:val="00860124"/>
    <w:rsid w:val="00860128"/>
    <w:rsid w:val="008617BE"/>
    <w:rsid w:val="008629C0"/>
    <w:rsid w:val="00864FC3"/>
    <w:rsid w:val="008653D5"/>
    <w:rsid w:val="00865C27"/>
    <w:rsid w:val="00865F33"/>
    <w:rsid w:val="0086725B"/>
    <w:rsid w:val="00867EB3"/>
    <w:rsid w:val="00870DE2"/>
    <w:rsid w:val="00871A5D"/>
    <w:rsid w:val="00872AFE"/>
    <w:rsid w:val="0087364D"/>
    <w:rsid w:val="00874616"/>
    <w:rsid w:val="0088232C"/>
    <w:rsid w:val="00882C9E"/>
    <w:rsid w:val="00883772"/>
    <w:rsid w:val="00883D0C"/>
    <w:rsid w:val="00884F1F"/>
    <w:rsid w:val="008878C1"/>
    <w:rsid w:val="00887C83"/>
    <w:rsid w:val="008906F6"/>
    <w:rsid w:val="00891B32"/>
    <w:rsid w:val="00894118"/>
    <w:rsid w:val="0089475B"/>
    <w:rsid w:val="008958B4"/>
    <w:rsid w:val="00897B42"/>
    <w:rsid w:val="00897E90"/>
    <w:rsid w:val="008A0767"/>
    <w:rsid w:val="008A32C2"/>
    <w:rsid w:val="008A3851"/>
    <w:rsid w:val="008A4083"/>
    <w:rsid w:val="008A553B"/>
    <w:rsid w:val="008A6E4B"/>
    <w:rsid w:val="008B455C"/>
    <w:rsid w:val="008B5015"/>
    <w:rsid w:val="008B5BAF"/>
    <w:rsid w:val="008B67F6"/>
    <w:rsid w:val="008B6BF8"/>
    <w:rsid w:val="008B6EBD"/>
    <w:rsid w:val="008B73C8"/>
    <w:rsid w:val="008B78D3"/>
    <w:rsid w:val="008C0345"/>
    <w:rsid w:val="008C1635"/>
    <w:rsid w:val="008C1CA8"/>
    <w:rsid w:val="008C1F49"/>
    <w:rsid w:val="008C7B0E"/>
    <w:rsid w:val="008D1C5B"/>
    <w:rsid w:val="008D4F99"/>
    <w:rsid w:val="008D5A96"/>
    <w:rsid w:val="008E0C81"/>
    <w:rsid w:val="008E137D"/>
    <w:rsid w:val="008E1D98"/>
    <w:rsid w:val="008E4402"/>
    <w:rsid w:val="008E44B2"/>
    <w:rsid w:val="008E45AF"/>
    <w:rsid w:val="008E4F72"/>
    <w:rsid w:val="008E58E2"/>
    <w:rsid w:val="008E6D12"/>
    <w:rsid w:val="008E6E80"/>
    <w:rsid w:val="008F06F9"/>
    <w:rsid w:val="008F10FE"/>
    <w:rsid w:val="008F184A"/>
    <w:rsid w:val="008F1883"/>
    <w:rsid w:val="008F1BB9"/>
    <w:rsid w:val="008F44DE"/>
    <w:rsid w:val="008F58F2"/>
    <w:rsid w:val="008F5A23"/>
    <w:rsid w:val="009018C9"/>
    <w:rsid w:val="00903655"/>
    <w:rsid w:val="00903DE8"/>
    <w:rsid w:val="0090502D"/>
    <w:rsid w:val="009060C3"/>
    <w:rsid w:val="009061EF"/>
    <w:rsid w:val="00907B45"/>
    <w:rsid w:val="00910388"/>
    <w:rsid w:val="0091070E"/>
    <w:rsid w:val="00910896"/>
    <w:rsid w:val="009143A7"/>
    <w:rsid w:val="009151C5"/>
    <w:rsid w:val="00915C04"/>
    <w:rsid w:val="0091606C"/>
    <w:rsid w:val="009161A9"/>
    <w:rsid w:val="00916B72"/>
    <w:rsid w:val="00922E35"/>
    <w:rsid w:val="009253ED"/>
    <w:rsid w:val="009267AF"/>
    <w:rsid w:val="0092750C"/>
    <w:rsid w:val="009303AD"/>
    <w:rsid w:val="009304CC"/>
    <w:rsid w:val="0093076A"/>
    <w:rsid w:val="00931141"/>
    <w:rsid w:val="00931C60"/>
    <w:rsid w:val="0093467D"/>
    <w:rsid w:val="00934CC6"/>
    <w:rsid w:val="00935550"/>
    <w:rsid w:val="00935A53"/>
    <w:rsid w:val="00935C9F"/>
    <w:rsid w:val="00937649"/>
    <w:rsid w:val="00937AE3"/>
    <w:rsid w:val="00940355"/>
    <w:rsid w:val="00941A93"/>
    <w:rsid w:val="00942205"/>
    <w:rsid w:val="00942693"/>
    <w:rsid w:val="00942CFA"/>
    <w:rsid w:val="00942EBB"/>
    <w:rsid w:val="00943B63"/>
    <w:rsid w:val="0094405F"/>
    <w:rsid w:val="00944662"/>
    <w:rsid w:val="009469B1"/>
    <w:rsid w:val="00946C60"/>
    <w:rsid w:val="0094718F"/>
    <w:rsid w:val="00947C30"/>
    <w:rsid w:val="0095090A"/>
    <w:rsid w:val="00952289"/>
    <w:rsid w:val="00953215"/>
    <w:rsid w:val="00957A52"/>
    <w:rsid w:val="0096040D"/>
    <w:rsid w:val="00961B38"/>
    <w:rsid w:val="00962F03"/>
    <w:rsid w:val="009636BB"/>
    <w:rsid w:val="0096419B"/>
    <w:rsid w:val="009656D5"/>
    <w:rsid w:val="00966E78"/>
    <w:rsid w:val="00967010"/>
    <w:rsid w:val="0096766E"/>
    <w:rsid w:val="0097054C"/>
    <w:rsid w:val="00971EDB"/>
    <w:rsid w:val="0097308D"/>
    <w:rsid w:val="009739A4"/>
    <w:rsid w:val="00973B39"/>
    <w:rsid w:val="00974243"/>
    <w:rsid w:val="009749B8"/>
    <w:rsid w:val="009776F1"/>
    <w:rsid w:val="00981CBE"/>
    <w:rsid w:val="00982C0E"/>
    <w:rsid w:val="00983029"/>
    <w:rsid w:val="009840A8"/>
    <w:rsid w:val="00984E41"/>
    <w:rsid w:val="00986E87"/>
    <w:rsid w:val="00986EFA"/>
    <w:rsid w:val="009870FB"/>
    <w:rsid w:val="00987B47"/>
    <w:rsid w:val="00987C55"/>
    <w:rsid w:val="009912EA"/>
    <w:rsid w:val="00996525"/>
    <w:rsid w:val="009A0C99"/>
    <w:rsid w:val="009A1A63"/>
    <w:rsid w:val="009A1C5A"/>
    <w:rsid w:val="009A2501"/>
    <w:rsid w:val="009A2B9D"/>
    <w:rsid w:val="009A49E7"/>
    <w:rsid w:val="009A4B33"/>
    <w:rsid w:val="009A5C8C"/>
    <w:rsid w:val="009B0BCC"/>
    <w:rsid w:val="009B10C8"/>
    <w:rsid w:val="009B13B1"/>
    <w:rsid w:val="009B2BC3"/>
    <w:rsid w:val="009B3F7B"/>
    <w:rsid w:val="009B4E71"/>
    <w:rsid w:val="009B4F6A"/>
    <w:rsid w:val="009B743C"/>
    <w:rsid w:val="009C0122"/>
    <w:rsid w:val="009C0352"/>
    <w:rsid w:val="009C159B"/>
    <w:rsid w:val="009C1F44"/>
    <w:rsid w:val="009C24CC"/>
    <w:rsid w:val="009C504E"/>
    <w:rsid w:val="009C6083"/>
    <w:rsid w:val="009C6327"/>
    <w:rsid w:val="009C76EE"/>
    <w:rsid w:val="009D058B"/>
    <w:rsid w:val="009D0B67"/>
    <w:rsid w:val="009D3137"/>
    <w:rsid w:val="009D37AA"/>
    <w:rsid w:val="009D3C7C"/>
    <w:rsid w:val="009D3E7F"/>
    <w:rsid w:val="009D5B6A"/>
    <w:rsid w:val="009D68FA"/>
    <w:rsid w:val="009D721A"/>
    <w:rsid w:val="009E04A4"/>
    <w:rsid w:val="009E1D9B"/>
    <w:rsid w:val="009E1F0E"/>
    <w:rsid w:val="009E2AB4"/>
    <w:rsid w:val="009E30E2"/>
    <w:rsid w:val="009E34A9"/>
    <w:rsid w:val="009E557C"/>
    <w:rsid w:val="009F2096"/>
    <w:rsid w:val="009F31D3"/>
    <w:rsid w:val="009F5B55"/>
    <w:rsid w:val="009F680F"/>
    <w:rsid w:val="009F68BF"/>
    <w:rsid w:val="00A0411E"/>
    <w:rsid w:val="00A04C90"/>
    <w:rsid w:val="00A04DD3"/>
    <w:rsid w:val="00A0698C"/>
    <w:rsid w:val="00A10DBC"/>
    <w:rsid w:val="00A11833"/>
    <w:rsid w:val="00A11B29"/>
    <w:rsid w:val="00A11BC5"/>
    <w:rsid w:val="00A11EC3"/>
    <w:rsid w:val="00A12720"/>
    <w:rsid w:val="00A14D45"/>
    <w:rsid w:val="00A1529E"/>
    <w:rsid w:val="00A203C4"/>
    <w:rsid w:val="00A2200F"/>
    <w:rsid w:val="00A2551C"/>
    <w:rsid w:val="00A266DE"/>
    <w:rsid w:val="00A27CEC"/>
    <w:rsid w:val="00A27D1D"/>
    <w:rsid w:val="00A301E9"/>
    <w:rsid w:val="00A309FB"/>
    <w:rsid w:val="00A31BE1"/>
    <w:rsid w:val="00A3211E"/>
    <w:rsid w:val="00A34B25"/>
    <w:rsid w:val="00A34C14"/>
    <w:rsid w:val="00A34E90"/>
    <w:rsid w:val="00A3558F"/>
    <w:rsid w:val="00A3586B"/>
    <w:rsid w:val="00A35E26"/>
    <w:rsid w:val="00A36FF6"/>
    <w:rsid w:val="00A37E27"/>
    <w:rsid w:val="00A41392"/>
    <w:rsid w:val="00A42D09"/>
    <w:rsid w:val="00A4348F"/>
    <w:rsid w:val="00A45FC0"/>
    <w:rsid w:val="00A4614A"/>
    <w:rsid w:val="00A46359"/>
    <w:rsid w:val="00A467AA"/>
    <w:rsid w:val="00A50273"/>
    <w:rsid w:val="00A53078"/>
    <w:rsid w:val="00A53B99"/>
    <w:rsid w:val="00A542B5"/>
    <w:rsid w:val="00A5430B"/>
    <w:rsid w:val="00A559E6"/>
    <w:rsid w:val="00A57259"/>
    <w:rsid w:val="00A57E76"/>
    <w:rsid w:val="00A627E2"/>
    <w:rsid w:val="00A63ACC"/>
    <w:rsid w:val="00A64B1F"/>
    <w:rsid w:val="00A71E08"/>
    <w:rsid w:val="00A729C1"/>
    <w:rsid w:val="00A73EBE"/>
    <w:rsid w:val="00A747BC"/>
    <w:rsid w:val="00A74DCE"/>
    <w:rsid w:val="00A76033"/>
    <w:rsid w:val="00A77240"/>
    <w:rsid w:val="00A8193C"/>
    <w:rsid w:val="00A84C10"/>
    <w:rsid w:val="00A87B9D"/>
    <w:rsid w:val="00A90349"/>
    <w:rsid w:val="00A9214D"/>
    <w:rsid w:val="00A928D4"/>
    <w:rsid w:val="00A93763"/>
    <w:rsid w:val="00A93FD9"/>
    <w:rsid w:val="00A9459D"/>
    <w:rsid w:val="00A95693"/>
    <w:rsid w:val="00A9576E"/>
    <w:rsid w:val="00A95EC3"/>
    <w:rsid w:val="00A9790D"/>
    <w:rsid w:val="00AA05C8"/>
    <w:rsid w:val="00AA12B5"/>
    <w:rsid w:val="00AA166C"/>
    <w:rsid w:val="00AA26E5"/>
    <w:rsid w:val="00AA2946"/>
    <w:rsid w:val="00AA4F20"/>
    <w:rsid w:val="00AA64FB"/>
    <w:rsid w:val="00AA6655"/>
    <w:rsid w:val="00AA6A8F"/>
    <w:rsid w:val="00AA6AB1"/>
    <w:rsid w:val="00AB1277"/>
    <w:rsid w:val="00AB3203"/>
    <w:rsid w:val="00AB41D5"/>
    <w:rsid w:val="00AB471A"/>
    <w:rsid w:val="00AB5F79"/>
    <w:rsid w:val="00AB67A5"/>
    <w:rsid w:val="00AB7B65"/>
    <w:rsid w:val="00AC201D"/>
    <w:rsid w:val="00AC209B"/>
    <w:rsid w:val="00AC250A"/>
    <w:rsid w:val="00AC7EBC"/>
    <w:rsid w:val="00AD03D7"/>
    <w:rsid w:val="00AD20C2"/>
    <w:rsid w:val="00AD23B6"/>
    <w:rsid w:val="00AD3C32"/>
    <w:rsid w:val="00AD519C"/>
    <w:rsid w:val="00AD7B07"/>
    <w:rsid w:val="00AE2A99"/>
    <w:rsid w:val="00AE35BD"/>
    <w:rsid w:val="00AE3C4C"/>
    <w:rsid w:val="00AE3C9A"/>
    <w:rsid w:val="00AE40EE"/>
    <w:rsid w:val="00AE42C8"/>
    <w:rsid w:val="00AE58CE"/>
    <w:rsid w:val="00AE5B23"/>
    <w:rsid w:val="00AF08C7"/>
    <w:rsid w:val="00AF28AA"/>
    <w:rsid w:val="00AF3481"/>
    <w:rsid w:val="00AF3E37"/>
    <w:rsid w:val="00AF55BC"/>
    <w:rsid w:val="00AF6404"/>
    <w:rsid w:val="00AF719E"/>
    <w:rsid w:val="00B00352"/>
    <w:rsid w:val="00B0072F"/>
    <w:rsid w:val="00B00BEB"/>
    <w:rsid w:val="00B00D1E"/>
    <w:rsid w:val="00B01799"/>
    <w:rsid w:val="00B03543"/>
    <w:rsid w:val="00B04063"/>
    <w:rsid w:val="00B04FFB"/>
    <w:rsid w:val="00B06945"/>
    <w:rsid w:val="00B10B03"/>
    <w:rsid w:val="00B121BA"/>
    <w:rsid w:val="00B139DE"/>
    <w:rsid w:val="00B13B4C"/>
    <w:rsid w:val="00B14367"/>
    <w:rsid w:val="00B14AEF"/>
    <w:rsid w:val="00B152B0"/>
    <w:rsid w:val="00B16EBD"/>
    <w:rsid w:val="00B170EA"/>
    <w:rsid w:val="00B23BE5"/>
    <w:rsid w:val="00B25916"/>
    <w:rsid w:val="00B25FAB"/>
    <w:rsid w:val="00B26331"/>
    <w:rsid w:val="00B3126E"/>
    <w:rsid w:val="00B31609"/>
    <w:rsid w:val="00B31F9B"/>
    <w:rsid w:val="00B33170"/>
    <w:rsid w:val="00B3374B"/>
    <w:rsid w:val="00B33C85"/>
    <w:rsid w:val="00B34BED"/>
    <w:rsid w:val="00B36155"/>
    <w:rsid w:val="00B3626E"/>
    <w:rsid w:val="00B3635C"/>
    <w:rsid w:val="00B36A1E"/>
    <w:rsid w:val="00B378CF"/>
    <w:rsid w:val="00B400A8"/>
    <w:rsid w:val="00B40E21"/>
    <w:rsid w:val="00B417CC"/>
    <w:rsid w:val="00B44AA8"/>
    <w:rsid w:val="00B4517C"/>
    <w:rsid w:val="00B45662"/>
    <w:rsid w:val="00B45835"/>
    <w:rsid w:val="00B47933"/>
    <w:rsid w:val="00B47ADD"/>
    <w:rsid w:val="00B528CA"/>
    <w:rsid w:val="00B55B2C"/>
    <w:rsid w:val="00B57255"/>
    <w:rsid w:val="00B575B2"/>
    <w:rsid w:val="00B6000D"/>
    <w:rsid w:val="00B600C7"/>
    <w:rsid w:val="00B6089B"/>
    <w:rsid w:val="00B61131"/>
    <w:rsid w:val="00B64324"/>
    <w:rsid w:val="00B658DE"/>
    <w:rsid w:val="00B659A6"/>
    <w:rsid w:val="00B6639B"/>
    <w:rsid w:val="00B678F3"/>
    <w:rsid w:val="00B704A5"/>
    <w:rsid w:val="00B709ED"/>
    <w:rsid w:val="00B70F49"/>
    <w:rsid w:val="00B714E3"/>
    <w:rsid w:val="00B72C93"/>
    <w:rsid w:val="00B7392E"/>
    <w:rsid w:val="00B7489C"/>
    <w:rsid w:val="00B74ECF"/>
    <w:rsid w:val="00B81F8C"/>
    <w:rsid w:val="00B823DA"/>
    <w:rsid w:val="00B825C7"/>
    <w:rsid w:val="00B839F6"/>
    <w:rsid w:val="00B8408A"/>
    <w:rsid w:val="00B8463B"/>
    <w:rsid w:val="00B84D99"/>
    <w:rsid w:val="00B8555A"/>
    <w:rsid w:val="00B87773"/>
    <w:rsid w:val="00B95004"/>
    <w:rsid w:val="00B95F00"/>
    <w:rsid w:val="00B97620"/>
    <w:rsid w:val="00BA1871"/>
    <w:rsid w:val="00BA1A0A"/>
    <w:rsid w:val="00BA383F"/>
    <w:rsid w:val="00BA4C3E"/>
    <w:rsid w:val="00BA5FDC"/>
    <w:rsid w:val="00BA6E13"/>
    <w:rsid w:val="00BB2579"/>
    <w:rsid w:val="00BB30B3"/>
    <w:rsid w:val="00BB345C"/>
    <w:rsid w:val="00BB38CC"/>
    <w:rsid w:val="00BB4975"/>
    <w:rsid w:val="00BB686A"/>
    <w:rsid w:val="00BB6A8B"/>
    <w:rsid w:val="00BC2077"/>
    <w:rsid w:val="00BC257E"/>
    <w:rsid w:val="00BC6649"/>
    <w:rsid w:val="00BC6B20"/>
    <w:rsid w:val="00BC7CFF"/>
    <w:rsid w:val="00BD093D"/>
    <w:rsid w:val="00BD1D75"/>
    <w:rsid w:val="00BD21A2"/>
    <w:rsid w:val="00BD3E3D"/>
    <w:rsid w:val="00BD60E9"/>
    <w:rsid w:val="00BE01C2"/>
    <w:rsid w:val="00BE0868"/>
    <w:rsid w:val="00BE2BB6"/>
    <w:rsid w:val="00BE3A2E"/>
    <w:rsid w:val="00BE3AA2"/>
    <w:rsid w:val="00BE51BD"/>
    <w:rsid w:val="00BE6CC5"/>
    <w:rsid w:val="00BE6D46"/>
    <w:rsid w:val="00BE75F4"/>
    <w:rsid w:val="00BF04D8"/>
    <w:rsid w:val="00BF050B"/>
    <w:rsid w:val="00BF0EA2"/>
    <w:rsid w:val="00BF1480"/>
    <w:rsid w:val="00BF17AB"/>
    <w:rsid w:val="00BF1907"/>
    <w:rsid w:val="00BF19CC"/>
    <w:rsid w:val="00BF1BF2"/>
    <w:rsid w:val="00BF272D"/>
    <w:rsid w:val="00BF2FF0"/>
    <w:rsid w:val="00BF4DB9"/>
    <w:rsid w:val="00BF6AFB"/>
    <w:rsid w:val="00BF75F9"/>
    <w:rsid w:val="00BF78D6"/>
    <w:rsid w:val="00C028E0"/>
    <w:rsid w:val="00C05EB5"/>
    <w:rsid w:val="00C0670D"/>
    <w:rsid w:val="00C107AD"/>
    <w:rsid w:val="00C10873"/>
    <w:rsid w:val="00C11A7F"/>
    <w:rsid w:val="00C15A42"/>
    <w:rsid w:val="00C15D4E"/>
    <w:rsid w:val="00C16C99"/>
    <w:rsid w:val="00C17207"/>
    <w:rsid w:val="00C204CD"/>
    <w:rsid w:val="00C21C14"/>
    <w:rsid w:val="00C225C4"/>
    <w:rsid w:val="00C241DC"/>
    <w:rsid w:val="00C24516"/>
    <w:rsid w:val="00C24ABA"/>
    <w:rsid w:val="00C25717"/>
    <w:rsid w:val="00C26486"/>
    <w:rsid w:val="00C269F6"/>
    <w:rsid w:val="00C30072"/>
    <w:rsid w:val="00C30234"/>
    <w:rsid w:val="00C3043A"/>
    <w:rsid w:val="00C30C0B"/>
    <w:rsid w:val="00C30C9B"/>
    <w:rsid w:val="00C328ED"/>
    <w:rsid w:val="00C32CC5"/>
    <w:rsid w:val="00C336F9"/>
    <w:rsid w:val="00C33D87"/>
    <w:rsid w:val="00C342AE"/>
    <w:rsid w:val="00C34BE6"/>
    <w:rsid w:val="00C406A8"/>
    <w:rsid w:val="00C40714"/>
    <w:rsid w:val="00C41DC3"/>
    <w:rsid w:val="00C42905"/>
    <w:rsid w:val="00C441E2"/>
    <w:rsid w:val="00C515D7"/>
    <w:rsid w:val="00C51867"/>
    <w:rsid w:val="00C51C64"/>
    <w:rsid w:val="00C52342"/>
    <w:rsid w:val="00C53F37"/>
    <w:rsid w:val="00C54388"/>
    <w:rsid w:val="00C54580"/>
    <w:rsid w:val="00C5630C"/>
    <w:rsid w:val="00C57AF6"/>
    <w:rsid w:val="00C616AA"/>
    <w:rsid w:val="00C61D69"/>
    <w:rsid w:val="00C63429"/>
    <w:rsid w:val="00C66B98"/>
    <w:rsid w:val="00C70B67"/>
    <w:rsid w:val="00C72C06"/>
    <w:rsid w:val="00C745C1"/>
    <w:rsid w:val="00C746A3"/>
    <w:rsid w:val="00C74926"/>
    <w:rsid w:val="00C74A75"/>
    <w:rsid w:val="00C77391"/>
    <w:rsid w:val="00C818B3"/>
    <w:rsid w:val="00C8195B"/>
    <w:rsid w:val="00C830E0"/>
    <w:rsid w:val="00C83BB8"/>
    <w:rsid w:val="00C8505B"/>
    <w:rsid w:val="00C91930"/>
    <w:rsid w:val="00C91B9E"/>
    <w:rsid w:val="00C9597A"/>
    <w:rsid w:val="00C961F0"/>
    <w:rsid w:val="00C96CE8"/>
    <w:rsid w:val="00C97243"/>
    <w:rsid w:val="00CA055B"/>
    <w:rsid w:val="00CA1104"/>
    <w:rsid w:val="00CA1152"/>
    <w:rsid w:val="00CA1556"/>
    <w:rsid w:val="00CA3546"/>
    <w:rsid w:val="00CA3560"/>
    <w:rsid w:val="00CA4847"/>
    <w:rsid w:val="00CA6EEF"/>
    <w:rsid w:val="00CA75F4"/>
    <w:rsid w:val="00CB2BDE"/>
    <w:rsid w:val="00CB2C2F"/>
    <w:rsid w:val="00CB3287"/>
    <w:rsid w:val="00CB386B"/>
    <w:rsid w:val="00CB6224"/>
    <w:rsid w:val="00CB65A7"/>
    <w:rsid w:val="00CB7A4C"/>
    <w:rsid w:val="00CC227A"/>
    <w:rsid w:val="00CC2498"/>
    <w:rsid w:val="00CC31D5"/>
    <w:rsid w:val="00CC3CE4"/>
    <w:rsid w:val="00CC3D48"/>
    <w:rsid w:val="00CC43BC"/>
    <w:rsid w:val="00CC6475"/>
    <w:rsid w:val="00CD00EA"/>
    <w:rsid w:val="00CD1240"/>
    <w:rsid w:val="00CD1927"/>
    <w:rsid w:val="00CD20D6"/>
    <w:rsid w:val="00CD2587"/>
    <w:rsid w:val="00CD2D06"/>
    <w:rsid w:val="00CD32C4"/>
    <w:rsid w:val="00CD45B6"/>
    <w:rsid w:val="00CD4763"/>
    <w:rsid w:val="00CD4AB7"/>
    <w:rsid w:val="00CD7F25"/>
    <w:rsid w:val="00CE124F"/>
    <w:rsid w:val="00CE1B91"/>
    <w:rsid w:val="00CE3F47"/>
    <w:rsid w:val="00CE4AC7"/>
    <w:rsid w:val="00CE5F6D"/>
    <w:rsid w:val="00CE6042"/>
    <w:rsid w:val="00CE6221"/>
    <w:rsid w:val="00CE665D"/>
    <w:rsid w:val="00CE6C84"/>
    <w:rsid w:val="00CE6FDE"/>
    <w:rsid w:val="00CE7BE2"/>
    <w:rsid w:val="00CE7BFE"/>
    <w:rsid w:val="00CE7F15"/>
    <w:rsid w:val="00CF0CA7"/>
    <w:rsid w:val="00CF281F"/>
    <w:rsid w:val="00CF3440"/>
    <w:rsid w:val="00CF353B"/>
    <w:rsid w:val="00CF355A"/>
    <w:rsid w:val="00CF3607"/>
    <w:rsid w:val="00CF3D0A"/>
    <w:rsid w:val="00CF4B38"/>
    <w:rsid w:val="00CF5D9B"/>
    <w:rsid w:val="00CF6CAE"/>
    <w:rsid w:val="00D01736"/>
    <w:rsid w:val="00D023DE"/>
    <w:rsid w:val="00D0249B"/>
    <w:rsid w:val="00D0271B"/>
    <w:rsid w:val="00D038F1"/>
    <w:rsid w:val="00D03A64"/>
    <w:rsid w:val="00D041D6"/>
    <w:rsid w:val="00D05475"/>
    <w:rsid w:val="00D068A2"/>
    <w:rsid w:val="00D0781A"/>
    <w:rsid w:val="00D07830"/>
    <w:rsid w:val="00D07D9B"/>
    <w:rsid w:val="00D10EBB"/>
    <w:rsid w:val="00D128DD"/>
    <w:rsid w:val="00D13D6E"/>
    <w:rsid w:val="00D140CE"/>
    <w:rsid w:val="00D143BD"/>
    <w:rsid w:val="00D158B5"/>
    <w:rsid w:val="00D15E5D"/>
    <w:rsid w:val="00D17060"/>
    <w:rsid w:val="00D1759E"/>
    <w:rsid w:val="00D20785"/>
    <w:rsid w:val="00D20CDE"/>
    <w:rsid w:val="00D267D9"/>
    <w:rsid w:val="00D276AF"/>
    <w:rsid w:val="00D32B7A"/>
    <w:rsid w:val="00D32F4A"/>
    <w:rsid w:val="00D33B21"/>
    <w:rsid w:val="00D3798A"/>
    <w:rsid w:val="00D37F1E"/>
    <w:rsid w:val="00D411C2"/>
    <w:rsid w:val="00D41389"/>
    <w:rsid w:val="00D421A3"/>
    <w:rsid w:val="00D43535"/>
    <w:rsid w:val="00D47668"/>
    <w:rsid w:val="00D50D84"/>
    <w:rsid w:val="00D50D8F"/>
    <w:rsid w:val="00D51295"/>
    <w:rsid w:val="00D57942"/>
    <w:rsid w:val="00D57BFC"/>
    <w:rsid w:val="00D613A7"/>
    <w:rsid w:val="00D61476"/>
    <w:rsid w:val="00D62DEB"/>
    <w:rsid w:val="00D639B1"/>
    <w:rsid w:val="00D64D38"/>
    <w:rsid w:val="00D6501B"/>
    <w:rsid w:val="00D65DF3"/>
    <w:rsid w:val="00D66309"/>
    <w:rsid w:val="00D67224"/>
    <w:rsid w:val="00D67A79"/>
    <w:rsid w:val="00D67B89"/>
    <w:rsid w:val="00D70846"/>
    <w:rsid w:val="00D70B76"/>
    <w:rsid w:val="00D72CB7"/>
    <w:rsid w:val="00D73EE4"/>
    <w:rsid w:val="00D75276"/>
    <w:rsid w:val="00D75454"/>
    <w:rsid w:val="00D75B2B"/>
    <w:rsid w:val="00D75FE7"/>
    <w:rsid w:val="00D76617"/>
    <w:rsid w:val="00D76BBD"/>
    <w:rsid w:val="00D76EF7"/>
    <w:rsid w:val="00D80584"/>
    <w:rsid w:val="00D82130"/>
    <w:rsid w:val="00D8292F"/>
    <w:rsid w:val="00D82B9C"/>
    <w:rsid w:val="00D83E5D"/>
    <w:rsid w:val="00D8469B"/>
    <w:rsid w:val="00D84C71"/>
    <w:rsid w:val="00D92FEE"/>
    <w:rsid w:val="00D9574D"/>
    <w:rsid w:val="00D96297"/>
    <w:rsid w:val="00D96357"/>
    <w:rsid w:val="00D96B5F"/>
    <w:rsid w:val="00D96DAA"/>
    <w:rsid w:val="00DA4217"/>
    <w:rsid w:val="00DA7D49"/>
    <w:rsid w:val="00DB03F9"/>
    <w:rsid w:val="00DB20FA"/>
    <w:rsid w:val="00DB2979"/>
    <w:rsid w:val="00DB2B24"/>
    <w:rsid w:val="00DB37D7"/>
    <w:rsid w:val="00DB3BC2"/>
    <w:rsid w:val="00DB40BD"/>
    <w:rsid w:val="00DB513C"/>
    <w:rsid w:val="00DB58AE"/>
    <w:rsid w:val="00DB7AF5"/>
    <w:rsid w:val="00DB7D19"/>
    <w:rsid w:val="00DC03CF"/>
    <w:rsid w:val="00DC1485"/>
    <w:rsid w:val="00DC44E7"/>
    <w:rsid w:val="00DC4B70"/>
    <w:rsid w:val="00DC5C78"/>
    <w:rsid w:val="00DC5E1A"/>
    <w:rsid w:val="00DC6C2D"/>
    <w:rsid w:val="00DD0A3D"/>
    <w:rsid w:val="00DD1F6F"/>
    <w:rsid w:val="00DD4DB3"/>
    <w:rsid w:val="00DD7248"/>
    <w:rsid w:val="00DE4423"/>
    <w:rsid w:val="00DF0A34"/>
    <w:rsid w:val="00DF0B61"/>
    <w:rsid w:val="00DF0CF5"/>
    <w:rsid w:val="00DF1424"/>
    <w:rsid w:val="00DF1CBA"/>
    <w:rsid w:val="00DF4A9C"/>
    <w:rsid w:val="00DF4B6F"/>
    <w:rsid w:val="00DF622F"/>
    <w:rsid w:val="00DF6DB4"/>
    <w:rsid w:val="00DF7506"/>
    <w:rsid w:val="00E000B3"/>
    <w:rsid w:val="00E01157"/>
    <w:rsid w:val="00E013A3"/>
    <w:rsid w:val="00E0360C"/>
    <w:rsid w:val="00E0491C"/>
    <w:rsid w:val="00E0494B"/>
    <w:rsid w:val="00E058AF"/>
    <w:rsid w:val="00E05E58"/>
    <w:rsid w:val="00E06D1F"/>
    <w:rsid w:val="00E075A6"/>
    <w:rsid w:val="00E10638"/>
    <w:rsid w:val="00E11200"/>
    <w:rsid w:val="00E1245B"/>
    <w:rsid w:val="00E12499"/>
    <w:rsid w:val="00E1308E"/>
    <w:rsid w:val="00E14867"/>
    <w:rsid w:val="00E1786F"/>
    <w:rsid w:val="00E2057C"/>
    <w:rsid w:val="00E20729"/>
    <w:rsid w:val="00E20A92"/>
    <w:rsid w:val="00E20F68"/>
    <w:rsid w:val="00E2107E"/>
    <w:rsid w:val="00E22A3E"/>
    <w:rsid w:val="00E24170"/>
    <w:rsid w:val="00E2495F"/>
    <w:rsid w:val="00E25C02"/>
    <w:rsid w:val="00E26C93"/>
    <w:rsid w:val="00E26EFA"/>
    <w:rsid w:val="00E270A0"/>
    <w:rsid w:val="00E271B7"/>
    <w:rsid w:val="00E306A0"/>
    <w:rsid w:val="00E30D5D"/>
    <w:rsid w:val="00E31880"/>
    <w:rsid w:val="00E33918"/>
    <w:rsid w:val="00E33D16"/>
    <w:rsid w:val="00E3456B"/>
    <w:rsid w:val="00E34C54"/>
    <w:rsid w:val="00E35B65"/>
    <w:rsid w:val="00E36E53"/>
    <w:rsid w:val="00E370AD"/>
    <w:rsid w:val="00E37C59"/>
    <w:rsid w:val="00E40B1D"/>
    <w:rsid w:val="00E41715"/>
    <w:rsid w:val="00E425BE"/>
    <w:rsid w:val="00E46635"/>
    <w:rsid w:val="00E528E7"/>
    <w:rsid w:val="00E544D4"/>
    <w:rsid w:val="00E5535F"/>
    <w:rsid w:val="00E57108"/>
    <w:rsid w:val="00E619DA"/>
    <w:rsid w:val="00E63778"/>
    <w:rsid w:val="00E6543B"/>
    <w:rsid w:val="00E66E07"/>
    <w:rsid w:val="00E67D26"/>
    <w:rsid w:val="00E716BD"/>
    <w:rsid w:val="00E71CDC"/>
    <w:rsid w:val="00E72684"/>
    <w:rsid w:val="00E7313D"/>
    <w:rsid w:val="00E73662"/>
    <w:rsid w:val="00E73798"/>
    <w:rsid w:val="00E7564A"/>
    <w:rsid w:val="00E75A61"/>
    <w:rsid w:val="00E76D14"/>
    <w:rsid w:val="00E773F6"/>
    <w:rsid w:val="00E77A20"/>
    <w:rsid w:val="00E80FD8"/>
    <w:rsid w:val="00E82615"/>
    <w:rsid w:val="00E84713"/>
    <w:rsid w:val="00E84E89"/>
    <w:rsid w:val="00E85B6C"/>
    <w:rsid w:val="00E86AE6"/>
    <w:rsid w:val="00E86B23"/>
    <w:rsid w:val="00E87FDA"/>
    <w:rsid w:val="00E945FF"/>
    <w:rsid w:val="00E94A40"/>
    <w:rsid w:val="00E954BA"/>
    <w:rsid w:val="00E95EE4"/>
    <w:rsid w:val="00E95FD4"/>
    <w:rsid w:val="00E964BC"/>
    <w:rsid w:val="00E975A9"/>
    <w:rsid w:val="00EA046A"/>
    <w:rsid w:val="00EA1C9E"/>
    <w:rsid w:val="00EA49EC"/>
    <w:rsid w:val="00EA521F"/>
    <w:rsid w:val="00EA663D"/>
    <w:rsid w:val="00EA6B73"/>
    <w:rsid w:val="00EB0509"/>
    <w:rsid w:val="00EB2B16"/>
    <w:rsid w:val="00EB4674"/>
    <w:rsid w:val="00EB6510"/>
    <w:rsid w:val="00EB73C4"/>
    <w:rsid w:val="00EC1029"/>
    <w:rsid w:val="00EC325D"/>
    <w:rsid w:val="00EC3EF9"/>
    <w:rsid w:val="00EC41A5"/>
    <w:rsid w:val="00EC56E6"/>
    <w:rsid w:val="00EC650B"/>
    <w:rsid w:val="00ED2CC5"/>
    <w:rsid w:val="00ED37E7"/>
    <w:rsid w:val="00ED394A"/>
    <w:rsid w:val="00ED3A5B"/>
    <w:rsid w:val="00ED4D5B"/>
    <w:rsid w:val="00ED4EA0"/>
    <w:rsid w:val="00ED5D38"/>
    <w:rsid w:val="00ED6E9D"/>
    <w:rsid w:val="00ED704A"/>
    <w:rsid w:val="00EE0169"/>
    <w:rsid w:val="00EE047B"/>
    <w:rsid w:val="00EE3246"/>
    <w:rsid w:val="00EE33C0"/>
    <w:rsid w:val="00EE3D34"/>
    <w:rsid w:val="00EE5C3A"/>
    <w:rsid w:val="00EE7746"/>
    <w:rsid w:val="00EF1C82"/>
    <w:rsid w:val="00EF6EB2"/>
    <w:rsid w:val="00EF7493"/>
    <w:rsid w:val="00EF7592"/>
    <w:rsid w:val="00EF7A7B"/>
    <w:rsid w:val="00F02596"/>
    <w:rsid w:val="00F037CB"/>
    <w:rsid w:val="00F0438F"/>
    <w:rsid w:val="00F0612A"/>
    <w:rsid w:val="00F06444"/>
    <w:rsid w:val="00F0789B"/>
    <w:rsid w:val="00F13160"/>
    <w:rsid w:val="00F142AD"/>
    <w:rsid w:val="00F1573F"/>
    <w:rsid w:val="00F15908"/>
    <w:rsid w:val="00F1788F"/>
    <w:rsid w:val="00F1794E"/>
    <w:rsid w:val="00F211E2"/>
    <w:rsid w:val="00F2276D"/>
    <w:rsid w:val="00F23071"/>
    <w:rsid w:val="00F2322B"/>
    <w:rsid w:val="00F2510F"/>
    <w:rsid w:val="00F26B58"/>
    <w:rsid w:val="00F26B81"/>
    <w:rsid w:val="00F301F9"/>
    <w:rsid w:val="00F3094F"/>
    <w:rsid w:val="00F33ECA"/>
    <w:rsid w:val="00F33F0F"/>
    <w:rsid w:val="00F3608C"/>
    <w:rsid w:val="00F36C34"/>
    <w:rsid w:val="00F37F3A"/>
    <w:rsid w:val="00F40780"/>
    <w:rsid w:val="00F412BB"/>
    <w:rsid w:val="00F41A1A"/>
    <w:rsid w:val="00F42927"/>
    <w:rsid w:val="00F43315"/>
    <w:rsid w:val="00F438E8"/>
    <w:rsid w:val="00F442BA"/>
    <w:rsid w:val="00F446AB"/>
    <w:rsid w:val="00F44C96"/>
    <w:rsid w:val="00F51D67"/>
    <w:rsid w:val="00F528C5"/>
    <w:rsid w:val="00F5397F"/>
    <w:rsid w:val="00F5690D"/>
    <w:rsid w:val="00F6134C"/>
    <w:rsid w:val="00F61545"/>
    <w:rsid w:val="00F62364"/>
    <w:rsid w:val="00F646EC"/>
    <w:rsid w:val="00F64B7D"/>
    <w:rsid w:val="00F66ADD"/>
    <w:rsid w:val="00F721A9"/>
    <w:rsid w:val="00F754EF"/>
    <w:rsid w:val="00F75E4C"/>
    <w:rsid w:val="00F769AE"/>
    <w:rsid w:val="00F77346"/>
    <w:rsid w:val="00F77787"/>
    <w:rsid w:val="00F77AC9"/>
    <w:rsid w:val="00F81AB2"/>
    <w:rsid w:val="00F81DEC"/>
    <w:rsid w:val="00F847B2"/>
    <w:rsid w:val="00F849EE"/>
    <w:rsid w:val="00F85648"/>
    <w:rsid w:val="00F857DC"/>
    <w:rsid w:val="00F85A1D"/>
    <w:rsid w:val="00F866C6"/>
    <w:rsid w:val="00F879BD"/>
    <w:rsid w:val="00F91244"/>
    <w:rsid w:val="00F9161D"/>
    <w:rsid w:val="00F91EBF"/>
    <w:rsid w:val="00F92323"/>
    <w:rsid w:val="00F924ED"/>
    <w:rsid w:val="00F92577"/>
    <w:rsid w:val="00F92A0A"/>
    <w:rsid w:val="00F93C90"/>
    <w:rsid w:val="00F95094"/>
    <w:rsid w:val="00F95D67"/>
    <w:rsid w:val="00F9634F"/>
    <w:rsid w:val="00F96AE3"/>
    <w:rsid w:val="00FA0599"/>
    <w:rsid w:val="00FA098A"/>
    <w:rsid w:val="00FA1FCB"/>
    <w:rsid w:val="00FA2173"/>
    <w:rsid w:val="00FA27F5"/>
    <w:rsid w:val="00FB0560"/>
    <w:rsid w:val="00FB0D15"/>
    <w:rsid w:val="00FB25AB"/>
    <w:rsid w:val="00FB4365"/>
    <w:rsid w:val="00FB49E5"/>
    <w:rsid w:val="00FB5712"/>
    <w:rsid w:val="00FB571F"/>
    <w:rsid w:val="00FB5CBB"/>
    <w:rsid w:val="00FC0549"/>
    <w:rsid w:val="00FC18EB"/>
    <w:rsid w:val="00FC1C71"/>
    <w:rsid w:val="00FC3536"/>
    <w:rsid w:val="00FC4A15"/>
    <w:rsid w:val="00FC5182"/>
    <w:rsid w:val="00FC63BE"/>
    <w:rsid w:val="00FC69BE"/>
    <w:rsid w:val="00FD2F02"/>
    <w:rsid w:val="00FD7D2B"/>
    <w:rsid w:val="00FE00CF"/>
    <w:rsid w:val="00FE327A"/>
    <w:rsid w:val="00FE417A"/>
    <w:rsid w:val="00FE614C"/>
    <w:rsid w:val="00FF0187"/>
    <w:rsid w:val="00FF0287"/>
    <w:rsid w:val="00FF18E0"/>
    <w:rsid w:val="00FF279E"/>
    <w:rsid w:val="00FF2D1A"/>
    <w:rsid w:val="00FF6A28"/>
    <w:rsid w:val="00FF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65315D9"/>
  <w15:chartTrackingRefBased/>
  <w15:docId w15:val="{6A22E786-B88E-4B12-B9DB-2E8A7434E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1104"/>
    <w:rPr>
      <w:sz w:val="24"/>
      <w:szCs w:val="24"/>
    </w:rPr>
  </w:style>
  <w:style w:type="paragraph" w:styleId="Nadpis1">
    <w:name w:val="heading 1"/>
    <w:basedOn w:val="Normln"/>
    <w:next w:val="Normln"/>
    <w:qFormat/>
    <w:rsid w:val="001F76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9D0B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61D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9574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1F7666"/>
    <w:pPr>
      <w:keepNext/>
      <w:jc w:val="center"/>
      <w:outlineLvl w:val="4"/>
    </w:pPr>
    <w:rPr>
      <w:b/>
      <w:szCs w:val="20"/>
    </w:rPr>
  </w:style>
  <w:style w:type="paragraph" w:styleId="Nadpis6">
    <w:name w:val="heading 6"/>
    <w:basedOn w:val="Normln"/>
    <w:next w:val="Normln"/>
    <w:qFormat/>
    <w:rsid w:val="001F7666"/>
    <w:pPr>
      <w:keepNext/>
      <w:jc w:val="both"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D37AA"/>
    <w:pPr>
      <w:jc w:val="center"/>
    </w:pPr>
    <w:rPr>
      <w:b/>
      <w:sz w:val="36"/>
      <w:szCs w:val="20"/>
    </w:rPr>
  </w:style>
  <w:style w:type="paragraph" w:styleId="Zkladntext">
    <w:name w:val="Body Text"/>
    <w:basedOn w:val="Normln"/>
    <w:link w:val="ZkladntextChar"/>
    <w:rsid w:val="009D37AA"/>
    <w:rPr>
      <w:b/>
      <w:szCs w:val="20"/>
    </w:rPr>
  </w:style>
  <w:style w:type="paragraph" w:styleId="Zkladntext2">
    <w:name w:val="Body Text 2"/>
    <w:basedOn w:val="Normln"/>
    <w:rsid w:val="001F7666"/>
    <w:pPr>
      <w:spacing w:after="120" w:line="480" w:lineRule="auto"/>
    </w:pPr>
  </w:style>
  <w:style w:type="paragraph" w:styleId="Zkladntextodsazen">
    <w:name w:val="Body Text Indent"/>
    <w:basedOn w:val="Normln"/>
    <w:rsid w:val="00F92323"/>
    <w:pPr>
      <w:spacing w:after="120"/>
      <w:ind w:left="283"/>
    </w:pPr>
  </w:style>
  <w:style w:type="paragraph" w:styleId="Zpat">
    <w:name w:val="footer"/>
    <w:basedOn w:val="Normln"/>
    <w:link w:val="ZpatChar"/>
    <w:uiPriority w:val="99"/>
    <w:rsid w:val="002666C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666C7"/>
  </w:style>
  <w:style w:type="paragraph" w:styleId="Textbubliny">
    <w:name w:val="Balloon Text"/>
    <w:basedOn w:val="Normln"/>
    <w:semiHidden/>
    <w:rsid w:val="000878F2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C74A75"/>
    <w:pPr>
      <w:spacing w:after="120"/>
    </w:pPr>
    <w:rPr>
      <w:sz w:val="16"/>
      <w:szCs w:val="16"/>
    </w:rPr>
  </w:style>
  <w:style w:type="character" w:styleId="Hypertextovodkaz">
    <w:name w:val="Hyperlink"/>
    <w:uiPriority w:val="99"/>
    <w:rsid w:val="00D9574D"/>
    <w:rPr>
      <w:color w:val="0000FF"/>
      <w:u w:val="single"/>
    </w:rPr>
  </w:style>
  <w:style w:type="paragraph" w:styleId="Zhlav">
    <w:name w:val="header"/>
    <w:basedOn w:val="Normln"/>
    <w:rsid w:val="001F452F"/>
    <w:pPr>
      <w:tabs>
        <w:tab w:val="center" w:pos="4536"/>
        <w:tab w:val="right" w:pos="9072"/>
      </w:tabs>
    </w:pPr>
  </w:style>
  <w:style w:type="character" w:customStyle="1" w:styleId="WW8Num3z0">
    <w:name w:val="WW8Num3z0"/>
    <w:rsid w:val="00C745C1"/>
    <w:rPr>
      <w:rFonts w:ascii="Symbol" w:hAnsi="Symbol"/>
    </w:rPr>
  </w:style>
  <w:style w:type="table" w:styleId="Mkatabulky">
    <w:name w:val="Table Grid"/>
    <w:basedOn w:val="Normlntabulka"/>
    <w:rsid w:val="006D7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List Paragraph (Czech Radio)"/>
    <w:basedOn w:val="Normln"/>
    <w:uiPriority w:val="34"/>
    <w:qFormat/>
    <w:rsid w:val="008108F8"/>
    <w:pPr>
      <w:ind w:left="708"/>
    </w:pPr>
  </w:style>
  <w:style w:type="paragraph" w:styleId="Normlnweb">
    <w:name w:val="Normal (Web)"/>
    <w:basedOn w:val="Normln"/>
    <w:rsid w:val="009D0B67"/>
    <w:pPr>
      <w:spacing w:before="100" w:beforeAutospacing="1" w:after="100" w:afterAutospacing="1"/>
    </w:pPr>
    <w:rPr>
      <w:rFonts w:ascii="Verdana" w:hAnsi="Verdana"/>
      <w:color w:val="002864"/>
      <w:sz w:val="20"/>
      <w:szCs w:val="20"/>
    </w:rPr>
  </w:style>
  <w:style w:type="paragraph" w:customStyle="1" w:styleId="Zkladntext31">
    <w:name w:val="Základní text 31"/>
    <w:basedOn w:val="Normln"/>
    <w:rsid w:val="009D0B67"/>
    <w:pPr>
      <w:suppressAutoHyphens/>
    </w:pPr>
    <w:rPr>
      <w:szCs w:val="20"/>
      <w:lang w:eastAsia="ar-SA"/>
    </w:rPr>
  </w:style>
  <w:style w:type="character" w:customStyle="1" w:styleId="WW8Num6z0">
    <w:name w:val="WW8Num6z0"/>
    <w:rsid w:val="001F3342"/>
    <w:rPr>
      <w:rFonts w:ascii="Symbol" w:hAnsi="Symbol"/>
    </w:rPr>
  </w:style>
  <w:style w:type="character" w:customStyle="1" w:styleId="WW8Num3z1">
    <w:name w:val="WW8Num3z1"/>
    <w:rsid w:val="00F85648"/>
    <w:rPr>
      <w:rFonts w:ascii="Courier New" w:hAnsi="Courier New"/>
    </w:rPr>
  </w:style>
  <w:style w:type="character" w:styleId="Odkaznakoment">
    <w:name w:val="annotation reference"/>
    <w:rsid w:val="00B007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0072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072F"/>
    <w:rPr>
      <w:b/>
      <w:bCs/>
    </w:rPr>
  </w:style>
  <w:style w:type="character" w:customStyle="1" w:styleId="ZpatChar">
    <w:name w:val="Zápatí Char"/>
    <w:link w:val="Zpat"/>
    <w:uiPriority w:val="99"/>
    <w:rsid w:val="001747B4"/>
    <w:rPr>
      <w:sz w:val="24"/>
      <w:szCs w:val="24"/>
    </w:rPr>
  </w:style>
  <w:style w:type="paragraph" w:styleId="Podnadpis">
    <w:name w:val="Subtitle"/>
    <w:aliases w:val="ODSTAVEC"/>
    <w:basedOn w:val="Normln"/>
    <w:next w:val="Zkladntext"/>
    <w:link w:val="PodnadpisChar"/>
    <w:qFormat/>
    <w:rsid w:val="00402CED"/>
    <w:pPr>
      <w:keepNext/>
      <w:numPr>
        <w:numId w:val="9"/>
      </w:numPr>
      <w:suppressAutoHyphens/>
      <w:jc w:val="both"/>
    </w:pPr>
    <w:rPr>
      <w:rFonts w:ascii="Calibri" w:eastAsia="Lucida Sans Unicode" w:hAnsi="Calibri"/>
      <w:iCs/>
      <w:lang w:eastAsia="ar-SA"/>
    </w:rPr>
  </w:style>
  <w:style w:type="character" w:customStyle="1" w:styleId="PodnadpisChar">
    <w:name w:val="Podnadpis Char"/>
    <w:aliases w:val="ODSTAVEC Char"/>
    <w:link w:val="Podnadpis"/>
    <w:rsid w:val="00402CED"/>
    <w:rPr>
      <w:rFonts w:ascii="Calibri" w:eastAsia="Lucida Sans Unicode" w:hAnsi="Calibri"/>
      <w:iCs/>
      <w:sz w:val="24"/>
      <w:szCs w:val="24"/>
      <w:lang w:eastAsia="ar-SA"/>
    </w:rPr>
  </w:style>
  <w:style w:type="paragraph" w:customStyle="1" w:styleId="LNEK">
    <w:name w:val="ČLÁNEK"/>
    <w:basedOn w:val="Nzev"/>
    <w:qFormat/>
    <w:rsid w:val="006F69F9"/>
    <w:pPr>
      <w:framePr w:w="8971" w:wrap="around" w:vAnchor="text" w:hAnchor="text" w:y="8"/>
      <w:widowControl w:val="0"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tabs>
        <w:tab w:val="left" w:pos="0"/>
      </w:tabs>
      <w:suppressAutoHyphens/>
    </w:pPr>
    <w:rPr>
      <w:rFonts w:ascii="Calibri" w:hAnsi="Calibri"/>
      <w:caps/>
      <w:sz w:val="24"/>
      <w:szCs w:val="28"/>
      <w:lang w:eastAsia="ar-SA"/>
    </w:rPr>
  </w:style>
  <w:style w:type="character" w:customStyle="1" w:styleId="WW8Num3z2">
    <w:name w:val="WW8Num3z2"/>
    <w:rsid w:val="00390904"/>
    <w:rPr>
      <w:rFonts w:ascii="Wingdings" w:hAnsi="Wingdings"/>
    </w:rPr>
  </w:style>
  <w:style w:type="paragraph" w:customStyle="1" w:styleId="Default">
    <w:name w:val="Default"/>
    <w:rsid w:val="00390904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CZodstavec">
    <w:name w:val="CZ odstavec"/>
    <w:rsid w:val="00F528C5"/>
    <w:pPr>
      <w:numPr>
        <w:numId w:val="2"/>
      </w:numPr>
      <w:tabs>
        <w:tab w:val="left" w:pos="454"/>
      </w:tabs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Nzevlnku">
    <w:name w:val="CZ Název článku"/>
    <w:basedOn w:val="Normln"/>
    <w:next w:val="CZodstavec"/>
    <w:rsid w:val="00F528C5"/>
    <w:pPr>
      <w:spacing w:after="240" w:line="288" w:lineRule="auto"/>
      <w:jc w:val="center"/>
    </w:pPr>
    <w:rPr>
      <w:rFonts w:ascii="Century Gothic" w:eastAsia="Calibri" w:hAnsi="Century Gothic"/>
      <w:b/>
      <w:sz w:val="20"/>
    </w:rPr>
  </w:style>
  <w:style w:type="character" w:styleId="Zstupntext">
    <w:name w:val="Placeholder Text"/>
    <w:uiPriority w:val="99"/>
    <w:semiHidden/>
    <w:rsid w:val="002F6885"/>
    <w:rPr>
      <w:color w:val="808080"/>
    </w:rPr>
  </w:style>
  <w:style w:type="character" w:customStyle="1" w:styleId="NzevChar">
    <w:name w:val="Název Char"/>
    <w:link w:val="Nzev"/>
    <w:rsid w:val="002F6885"/>
    <w:rPr>
      <w:b/>
      <w:sz w:val="36"/>
    </w:rPr>
  </w:style>
  <w:style w:type="character" w:styleId="Znakapoznpodarou">
    <w:name w:val="footnote reference"/>
    <w:semiHidden/>
    <w:rsid w:val="002F6885"/>
    <w:rPr>
      <w:vertAlign w:val="superscript"/>
    </w:rPr>
  </w:style>
  <w:style w:type="paragraph" w:styleId="Obsah1">
    <w:name w:val="toc 1"/>
    <w:basedOn w:val="Normln"/>
    <w:next w:val="Normln"/>
    <w:autoRedefine/>
    <w:uiPriority w:val="39"/>
    <w:unhideWhenUsed/>
    <w:rsid w:val="006F69F9"/>
    <w:pPr>
      <w:tabs>
        <w:tab w:val="left" w:pos="0"/>
        <w:tab w:val="left" w:pos="567"/>
        <w:tab w:val="right" w:leader="dot" w:pos="9060"/>
      </w:tabs>
      <w:ind w:left="561" w:hanging="561"/>
    </w:pPr>
    <w:rPr>
      <w:rFonts w:ascii="Calibri" w:hAnsi="Calibri"/>
      <w:bCs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6042CB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Obsah2">
    <w:name w:val="toc 2"/>
    <w:basedOn w:val="Normln"/>
    <w:next w:val="Normln"/>
    <w:autoRedefine/>
    <w:uiPriority w:val="39"/>
    <w:unhideWhenUsed/>
    <w:rsid w:val="00725D06"/>
    <w:pPr>
      <w:spacing w:before="120"/>
      <w:ind w:left="240"/>
    </w:pPr>
    <w:rPr>
      <w:rFonts w:ascii="Calibri" w:hAnsi="Calibri"/>
      <w:i/>
      <w:iCs/>
      <w:sz w:val="20"/>
      <w:szCs w:val="20"/>
    </w:rPr>
  </w:style>
  <w:style w:type="paragraph" w:styleId="Obsah9">
    <w:name w:val="toc 9"/>
    <w:basedOn w:val="LNEK"/>
    <w:next w:val="Normln"/>
    <w:autoRedefine/>
    <w:uiPriority w:val="39"/>
    <w:unhideWhenUsed/>
    <w:rsid w:val="00C328ED"/>
    <w:pPr>
      <w:framePr w:w="0" w:wrap="auto" w:vAnchor="margin" w:yAlign="inline"/>
      <w:widowControl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0"/>
      </w:tabs>
      <w:suppressAutoHyphens w:val="0"/>
      <w:ind w:left="1920"/>
      <w:jc w:val="left"/>
    </w:pPr>
    <w:rPr>
      <w:b w:val="0"/>
      <w:caps w:val="0"/>
      <w:sz w:val="20"/>
      <w:szCs w:val="20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328ED"/>
    <w:pPr>
      <w:ind w:left="1680"/>
    </w:pPr>
    <w:rPr>
      <w:rFonts w:ascii="Calibri" w:hAnsi="Calibri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25D06"/>
    <w:pPr>
      <w:ind w:left="480"/>
    </w:pPr>
    <w:rPr>
      <w:rFonts w:ascii="Calibri" w:hAnsi="Calibr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725D06"/>
    <w:pPr>
      <w:ind w:left="720"/>
    </w:pPr>
    <w:rPr>
      <w:rFonts w:ascii="Calibri" w:hAnsi="Calibr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725D06"/>
    <w:pPr>
      <w:ind w:left="960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725D06"/>
    <w:pPr>
      <w:ind w:left="1200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725D06"/>
    <w:pPr>
      <w:ind w:left="1440"/>
    </w:pPr>
    <w:rPr>
      <w:rFonts w:ascii="Calibri" w:hAnsi="Calibri"/>
      <w:sz w:val="20"/>
      <w:szCs w:val="20"/>
    </w:rPr>
  </w:style>
  <w:style w:type="character" w:customStyle="1" w:styleId="ZkladntextChar">
    <w:name w:val="Základní text Char"/>
    <w:link w:val="Zkladntext"/>
    <w:rsid w:val="00DB3BC2"/>
    <w:rPr>
      <w:b/>
      <w:sz w:val="24"/>
    </w:rPr>
  </w:style>
  <w:style w:type="character" w:customStyle="1" w:styleId="WW8Num10z0">
    <w:name w:val="WW8Num10z0"/>
    <w:rsid w:val="006F6A7D"/>
    <w:rPr>
      <w:rFonts w:ascii="Courier New" w:hAnsi="Courier New" w:cs="Courier New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7119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B23BE5"/>
    <w:rPr>
      <w:color w:val="605E5C"/>
      <w:shd w:val="clear" w:color="auto" w:fill="E1DFDD"/>
    </w:rPr>
  </w:style>
  <w:style w:type="paragraph" w:customStyle="1" w:styleId="Stednmka21">
    <w:name w:val="Střední mřížka 21"/>
    <w:qFormat/>
    <w:rsid w:val="00FC69BE"/>
  </w:style>
  <w:style w:type="paragraph" w:customStyle="1" w:styleId="OdstavecSNEO">
    <w:name w:val="Odstavec SNEO"/>
    <w:basedOn w:val="CZodstavec"/>
    <w:qFormat/>
    <w:rsid w:val="002914D7"/>
    <w:rPr>
      <w:rFonts w:asciiTheme="minorHAnsi" w:hAnsiTheme="minorHAnsi" w:cstheme="minorHAnsi"/>
      <w:sz w:val="24"/>
    </w:rPr>
  </w:style>
  <w:style w:type="paragraph" w:customStyle="1" w:styleId="Pododstavec">
    <w:name w:val="Pododstavec"/>
    <w:basedOn w:val="OdstavecSNEO"/>
    <w:qFormat/>
    <w:rsid w:val="002914D7"/>
    <w:pPr>
      <w:numPr>
        <w:numId w:val="0"/>
      </w:numPr>
      <w:tabs>
        <w:tab w:val="num" w:pos="851"/>
      </w:tabs>
      <w:ind w:left="851" w:hanging="425"/>
    </w:pPr>
  </w:style>
  <w:style w:type="paragraph" w:styleId="Revize">
    <w:name w:val="Revision"/>
    <w:hidden/>
    <w:uiPriority w:val="99"/>
    <w:semiHidden/>
    <w:rsid w:val="00B8555A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A35C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35CD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3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fzp.cz/dotace-a-pujcky/modernizacni-fond/dokumenty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ctarna@sneo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fzp.cz/dotace-a-pujcky/modernizacni-fond/dokumenty/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D1BBC-520E-4D3B-9E5D-CA1EAC5F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5</Pages>
  <Words>13492</Words>
  <Characters>79608</Characters>
  <Application>Microsoft Office Word</Application>
  <DocSecurity>0</DocSecurity>
  <Lines>663</Lines>
  <Paragraphs>185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Manager/>
  <Company/>
  <LinksUpToDate>false</LinksUpToDate>
  <CharactersWithSpaces>92915</CharactersWithSpaces>
  <SharedDoc>false</SharedDoc>
  <HLinks>
    <vt:vector size="84" baseType="variant">
      <vt:variant>
        <vt:i4>1245236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_Toc413829140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_Toc413829139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_Toc413829138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_Toc413829137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_Toc413829136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_Toc413829135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_Toc413829134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_Toc413829133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_Toc413829132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_Toc413829131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_Toc413829130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_Toc413829129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_Toc413829128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_Toc413829127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subject/>
  <dc:creator>juroskova</dc:creator>
  <cp:keywords/>
  <dc:description/>
  <cp:lastModifiedBy>Jana Sosnarova</cp:lastModifiedBy>
  <cp:revision>19</cp:revision>
  <cp:lastPrinted>2023-11-28T14:16:00Z</cp:lastPrinted>
  <dcterms:created xsi:type="dcterms:W3CDTF">2024-11-01T06:55:00Z</dcterms:created>
  <dcterms:modified xsi:type="dcterms:W3CDTF">2025-02-05T10:04:00Z</dcterms:modified>
</cp:coreProperties>
</file>